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7CE7" w14:textId="29C5E883" w:rsidR="00B017C8" w:rsidRDefault="00B017C8" w:rsidP="00B017C8">
      <w:r>
        <w:rPr>
          <w:b/>
          <w:bCs/>
        </w:rPr>
        <w:t>THE DIGNITY OF LABOR (1852)</w:t>
      </w:r>
    </w:p>
    <w:p w14:paraId="1B7D8928" w14:textId="77777777" w:rsidR="00B017C8" w:rsidRDefault="00B017C8" w:rsidP="00B017C8">
      <w:pPr>
        <w:pStyle w:val="Subtitle"/>
      </w:pPr>
      <w:r>
        <w:t>A Note on the Text</w:t>
      </w:r>
    </w:p>
    <w:p w14:paraId="3A0371D6" w14:textId="5AA5A0E0" w:rsidR="00B017C8" w:rsidRDefault="00B017C8" w:rsidP="00B017C8">
      <w:pPr>
        <w:pStyle w:val="Indent"/>
        <w:pBdr>
          <w:bottom w:val="single" w:sz="12" w:space="1" w:color="auto"/>
        </w:pBdr>
      </w:pPr>
      <w:r>
        <w:t>W</w:t>
      </w:r>
      <w:r w:rsidRPr="00760CF6">
        <w:t>ritten</w:t>
      </w:r>
      <w:r>
        <w:t xml:space="preserve"> </w:t>
      </w:r>
      <w:r w:rsidRPr="00760CF6">
        <w:t>in</w:t>
      </w:r>
      <w:r>
        <w:t xml:space="preserve"> </w:t>
      </w:r>
      <w:r w:rsidRPr="00760CF6">
        <w:t>1852</w:t>
      </w:r>
      <w:r>
        <w:t xml:space="preserve"> </w:t>
      </w:r>
      <w:r w:rsidRPr="00760CF6">
        <w:t>as</w:t>
      </w:r>
      <w:r>
        <w:t xml:space="preserve"> </w:t>
      </w:r>
      <w:r w:rsidRPr="00760CF6">
        <w:t>the</w:t>
      </w:r>
      <w:r>
        <w:t xml:space="preserve"> </w:t>
      </w:r>
      <w:r w:rsidRPr="00760CF6">
        <w:t>second</w:t>
      </w:r>
      <w:r>
        <w:t xml:space="preserve"> </w:t>
      </w:r>
      <w:r w:rsidRPr="00760CF6">
        <w:t>in</w:t>
      </w:r>
      <w:r>
        <w:t xml:space="preserve"> Oakes </w:t>
      </w:r>
      <w:r w:rsidRPr="00760CF6">
        <w:t>Smith</w:t>
      </w:r>
      <w:r>
        <w:t>’</w:t>
      </w:r>
      <w:r w:rsidRPr="00760CF6">
        <w:t>s</w:t>
      </w:r>
      <w:r>
        <w:t xml:space="preserve"> </w:t>
      </w:r>
      <w:r w:rsidRPr="00760CF6">
        <w:t>second</w:t>
      </w:r>
      <w:r>
        <w:t xml:space="preserve"> </w:t>
      </w:r>
      <w:r w:rsidRPr="00760CF6">
        <w:t>lecture</w:t>
      </w:r>
      <w:r>
        <w:t xml:space="preserve"> </w:t>
      </w:r>
      <w:r w:rsidRPr="00760CF6">
        <w:t>series,</w:t>
      </w:r>
      <w:r>
        <w:t xml:space="preserve"> “The Dignity of Labor” was likely her most consistently successful lecture and one she continued to deliver at least until the late 1860s. T</w:t>
      </w:r>
      <w:r w:rsidRPr="00760CF6">
        <w:t>here</w:t>
      </w:r>
      <w:r>
        <w:t xml:space="preserve"> </w:t>
      </w:r>
      <w:r w:rsidRPr="00760CF6">
        <w:t>is</w:t>
      </w:r>
      <w:r>
        <w:t xml:space="preserve"> </w:t>
      </w:r>
      <w:r w:rsidRPr="00760CF6">
        <w:t>no</w:t>
      </w:r>
      <w:r>
        <w:t xml:space="preserve"> </w:t>
      </w:r>
      <w:r w:rsidRPr="00760CF6">
        <w:t>evidence</w:t>
      </w:r>
      <w:r>
        <w:t xml:space="preserve"> </w:t>
      </w:r>
      <w:r w:rsidRPr="00760CF6">
        <w:t>that</w:t>
      </w:r>
      <w:r>
        <w:t xml:space="preserve"> </w:t>
      </w:r>
      <w:r w:rsidRPr="00760CF6">
        <w:t>the</w:t>
      </w:r>
      <w:r>
        <w:t xml:space="preserve"> </w:t>
      </w:r>
      <w:r w:rsidRPr="00E15812">
        <w:rPr>
          <w:strike/>
        </w:rPr>
        <w:t>MS</w:t>
      </w:r>
      <w:r>
        <w:t xml:space="preserve"> </w:t>
      </w:r>
      <w:r w:rsidRPr="00E15812">
        <w:rPr>
          <w:u w:val="single"/>
        </w:rPr>
        <w:t>manuscript</w:t>
      </w:r>
      <w:r>
        <w:t xml:space="preserve"> transcribed in this edition aligns with </w:t>
      </w:r>
      <w:r w:rsidRPr="00760CF6">
        <w:t>the</w:t>
      </w:r>
      <w:r>
        <w:t xml:space="preserve"> lecture as originally written</w:t>
      </w:r>
      <w:r w:rsidRPr="00760CF6">
        <w:t>.</w:t>
      </w:r>
      <w:r>
        <w:t xml:space="preserve"> </w:t>
      </w:r>
      <w:r w:rsidRPr="00760CF6">
        <w:t>Evidence</w:t>
      </w:r>
      <w:r>
        <w:t xml:space="preserve"> </w:t>
      </w:r>
      <w:r w:rsidRPr="00760CF6">
        <w:t>exists</w:t>
      </w:r>
      <w:r>
        <w:t xml:space="preserve"> </w:t>
      </w:r>
      <w:r w:rsidRPr="00760CF6">
        <w:t>of</w:t>
      </w:r>
      <w:r>
        <w:t xml:space="preserve"> </w:t>
      </w:r>
      <w:r w:rsidRPr="00760CF6">
        <w:t>at</w:t>
      </w:r>
      <w:r>
        <w:t xml:space="preserve"> </w:t>
      </w:r>
      <w:r w:rsidRPr="00760CF6">
        <w:t>least</w:t>
      </w:r>
      <w:r>
        <w:t xml:space="preserve"> </w:t>
      </w:r>
      <w:r w:rsidRPr="00760CF6">
        <w:t>three</w:t>
      </w:r>
      <w:r>
        <w:t xml:space="preserve"> </w:t>
      </w:r>
      <w:r w:rsidRPr="00760CF6">
        <w:t>different</w:t>
      </w:r>
      <w:r>
        <w:t xml:space="preserve"> </w:t>
      </w:r>
      <w:r w:rsidRPr="00760CF6">
        <w:t>versions</w:t>
      </w:r>
      <w:r>
        <w:t xml:space="preserve"> </w:t>
      </w:r>
      <w:r w:rsidRPr="00760CF6">
        <w:t>of</w:t>
      </w:r>
      <w:r>
        <w:t xml:space="preserve"> </w:t>
      </w:r>
      <w:r w:rsidRPr="00760CF6">
        <w:t>this</w:t>
      </w:r>
      <w:r>
        <w:t xml:space="preserve"> </w:t>
      </w:r>
      <w:r w:rsidRPr="00760CF6">
        <w:t>lecture:</w:t>
      </w:r>
      <w:r>
        <w:t xml:space="preserve"> two complete manuscripts </w:t>
      </w:r>
      <w:r w:rsidRPr="00760CF6">
        <w:t>owned</w:t>
      </w:r>
      <w:r>
        <w:t xml:space="preserve"> </w:t>
      </w:r>
      <w:r w:rsidRPr="00760CF6">
        <w:t>by</w:t>
      </w:r>
      <w:r>
        <w:t xml:space="preserve"> </w:t>
      </w:r>
      <w:r w:rsidRPr="00760CF6">
        <w:t>Alderman</w:t>
      </w:r>
      <w:r>
        <w:t xml:space="preserve"> </w:t>
      </w:r>
      <w:r w:rsidRPr="00760CF6">
        <w:t>Library</w:t>
      </w:r>
      <w:r>
        <w:t xml:space="preserve"> and </w:t>
      </w:r>
      <w:r w:rsidRPr="00760CF6">
        <w:t>a</w:t>
      </w:r>
      <w:r>
        <w:t xml:space="preserve"> </w:t>
      </w:r>
      <w:r w:rsidRPr="00760CF6">
        <w:t>review</w:t>
      </w:r>
      <w:r>
        <w:t xml:space="preserve"> </w:t>
      </w:r>
      <w:r w:rsidRPr="00760CF6">
        <w:t>of</w:t>
      </w:r>
      <w:r>
        <w:t xml:space="preserve"> </w:t>
      </w:r>
      <w:r w:rsidRPr="00760CF6">
        <w:t>the</w:t>
      </w:r>
      <w:r>
        <w:t xml:space="preserve"> </w:t>
      </w:r>
      <w:r w:rsidRPr="00760CF6">
        <w:t>lecture</w:t>
      </w:r>
      <w:r>
        <w:t xml:space="preserve"> </w:t>
      </w:r>
      <w:r w:rsidRPr="00760CF6">
        <w:t>in</w:t>
      </w:r>
      <w:r>
        <w:t xml:space="preserve"> </w:t>
      </w:r>
      <w:r w:rsidRPr="00760CF6">
        <w:t>the</w:t>
      </w:r>
      <w:r>
        <w:t xml:space="preserve"> </w:t>
      </w:r>
      <w:r w:rsidRPr="00760CF6">
        <w:t>November</w:t>
      </w:r>
      <w:r>
        <w:t xml:space="preserve"> </w:t>
      </w:r>
      <w:r w:rsidRPr="00760CF6">
        <w:t>19</w:t>
      </w:r>
      <w:r>
        <w:t>, 1852 e</w:t>
      </w:r>
      <w:r w:rsidRPr="00760CF6">
        <w:t>dition</w:t>
      </w:r>
      <w:r>
        <w:t xml:space="preserve"> </w:t>
      </w:r>
      <w:r w:rsidRPr="00760CF6">
        <w:t>of</w:t>
      </w:r>
      <w:r>
        <w:t xml:space="preserve"> </w:t>
      </w:r>
      <w:r w:rsidRPr="00760CF6">
        <w:t>the</w:t>
      </w:r>
      <w:r>
        <w:t xml:space="preserve"> </w:t>
      </w:r>
      <w:r w:rsidRPr="00760CF6">
        <w:rPr>
          <w:i/>
        </w:rPr>
        <w:t>New</w:t>
      </w:r>
      <w:r>
        <w:rPr>
          <w:i/>
        </w:rPr>
        <w:t xml:space="preserve"> </w:t>
      </w:r>
      <w:r w:rsidRPr="00760CF6">
        <w:rPr>
          <w:i/>
        </w:rPr>
        <w:t>York</w:t>
      </w:r>
      <w:r>
        <w:rPr>
          <w:i/>
        </w:rPr>
        <w:t xml:space="preserve"> </w:t>
      </w:r>
      <w:r w:rsidRPr="00760CF6">
        <w:rPr>
          <w:i/>
        </w:rPr>
        <w:t>Times</w:t>
      </w:r>
      <w:r>
        <w:rPr>
          <w:i/>
        </w:rPr>
        <w:t xml:space="preserve"> </w:t>
      </w:r>
      <w:r>
        <w:rPr>
          <w:iCs/>
        </w:rPr>
        <w:t xml:space="preserve">that </w:t>
      </w:r>
      <w:r w:rsidRPr="00E15812">
        <w:t>might indicate</w:t>
      </w:r>
      <w:r>
        <w:t xml:space="preserve"> </w:t>
      </w:r>
      <w:r w:rsidRPr="00760CF6">
        <w:t>a</w:t>
      </w:r>
      <w:r>
        <w:t xml:space="preserve"> </w:t>
      </w:r>
      <w:r w:rsidRPr="00760CF6">
        <w:t>third</w:t>
      </w:r>
      <w:r>
        <w:t xml:space="preserve"> </w:t>
      </w:r>
      <w:r w:rsidRPr="00760CF6">
        <w:t>version</w:t>
      </w:r>
      <w:r>
        <w:t xml:space="preserve">, though Oakes Smith’s letter to Seba Smith from Ohio dated April 10, 1852, indicates that </w:t>
      </w:r>
      <w:r w:rsidRPr="00E15812">
        <w:rPr>
          <w:strike/>
        </w:rPr>
        <w:t>even</w:t>
      </w:r>
      <w:r>
        <w:t xml:space="preserve"> by the time she began delivering “The Dignity of Labor” she had begun to leave her prepared texts behind to speak extemporaneously on a regular basis</w:t>
      </w:r>
      <w:r w:rsidRPr="00760CF6">
        <w:t>.</w:t>
      </w:r>
      <w:r>
        <w:t xml:space="preserve"> Wide discrepancies can be noted between many undated reviews of the lecture Oakes Smith pasted into scrapbooks and either manuscript held in the University of Virginia archives, though it is possible more careful research in digitized newspapers might yield something of</w:t>
      </w:r>
      <w:r w:rsidRPr="00E15812">
        <w:rPr>
          <w:u w:val="single"/>
        </w:rPr>
        <w:t xml:space="preserve"> a </w:t>
      </w:r>
      <w:r>
        <w:t xml:space="preserve">match for one or the other. </w:t>
      </w:r>
      <w:r w:rsidRPr="00760CF6">
        <w:t>The</w:t>
      </w:r>
      <w:r>
        <w:t xml:space="preserve"> copy used in this edition is from the older of the two in the collection, bearing darker marks of acid from Oakes Smith’s perspiration on the lower right corners and </w:t>
      </w:r>
      <w:r w:rsidRPr="00760CF6">
        <w:t>mark</w:t>
      </w:r>
      <w:r>
        <w:t xml:space="preserve">s at </w:t>
      </w:r>
      <w:r w:rsidRPr="00760CF6">
        <w:t>the</w:t>
      </w:r>
      <w:r>
        <w:t xml:space="preserve"> </w:t>
      </w:r>
      <w:r w:rsidRPr="00760CF6">
        <w:t>top</w:t>
      </w:r>
      <w:r>
        <w:t xml:space="preserve"> of the first page </w:t>
      </w:r>
      <w:r w:rsidRPr="00760CF6">
        <w:t>in</w:t>
      </w:r>
      <w:r>
        <w:t xml:space="preserve"> </w:t>
      </w:r>
      <w:r w:rsidRPr="00760CF6">
        <w:t>pencil</w:t>
      </w:r>
      <w:r>
        <w:t>. The more well-preserved manuscript</w:t>
      </w:r>
      <w:r>
        <w:t xml:space="preserve"> in the UVA collection </w:t>
      </w:r>
      <w:r>
        <w:t>is bound in fine string. It bears the marks of performance but is clearly a “fair copy,” with a more regular chirography.</w:t>
      </w:r>
    </w:p>
    <w:p w14:paraId="5503BE4B" w14:textId="77777777" w:rsidR="00B017C8" w:rsidRDefault="00B017C8" w:rsidP="00B017C8">
      <w:pPr>
        <w:pStyle w:val="Indent"/>
      </w:pPr>
    </w:p>
    <w:p w14:paraId="6502177E" w14:textId="77777777" w:rsidR="00B017C8" w:rsidRDefault="00B017C8" w:rsidP="00B017C8">
      <w:pPr>
        <w:pStyle w:val="Indent"/>
      </w:pPr>
    </w:p>
    <w:p w14:paraId="30091FD1" w14:textId="77777777" w:rsidR="00B017C8" w:rsidRPr="00556E69" w:rsidRDefault="00B017C8" w:rsidP="00B017C8">
      <w:pPr>
        <w:pStyle w:val="Indent"/>
        <w:rPr>
          <w:sz w:val="28"/>
          <w:szCs w:val="28"/>
        </w:rPr>
      </w:pPr>
    </w:p>
    <w:p w14:paraId="0CECECFE" w14:textId="77777777" w:rsidR="00B017C8" w:rsidRPr="00556E69" w:rsidRDefault="00B017C8" w:rsidP="00B017C8">
      <w:pPr>
        <w:pStyle w:val="Subtitle"/>
        <w:rPr>
          <w:b w:val="0"/>
          <w:bCs w:val="0"/>
        </w:rPr>
      </w:pPr>
      <w:r>
        <w:lastRenderedPageBreak/>
        <w:t>“</w:t>
      </w:r>
      <w:r w:rsidRPr="00AB68F5">
        <w:t>The</w:t>
      </w:r>
      <w:r>
        <w:t xml:space="preserve"> </w:t>
      </w:r>
      <w:r w:rsidRPr="00AB68F5">
        <w:t>Dignity</w:t>
      </w:r>
      <w:r>
        <w:t xml:space="preserve"> </w:t>
      </w:r>
      <w:r w:rsidRPr="00AB68F5">
        <w:t>of</w:t>
      </w:r>
      <w:r>
        <w:t xml:space="preserve"> </w:t>
      </w:r>
      <w:r w:rsidRPr="00AB68F5">
        <w:t>Labor</w:t>
      </w:r>
      <w:r>
        <w:t xml:space="preserve">” </w:t>
      </w:r>
      <w:r w:rsidRPr="00AB68F5">
        <w:t>[1852]</w:t>
      </w:r>
      <w:r w:rsidRPr="00BB34B0">
        <w:rPr>
          <w:rStyle w:val="FootnoteReference"/>
          <w:b w:val="0"/>
          <w:bCs w:val="0"/>
          <w:sz w:val="20"/>
          <w:szCs w:val="20"/>
        </w:rPr>
        <w:footnoteReference w:id="1"/>
      </w:r>
    </w:p>
    <w:p w14:paraId="784C80A5" w14:textId="77777777" w:rsidR="00B017C8" w:rsidRPr="00A9237E" w:rsidRDefault="00B017C8" w:rsidP="00B017C8">
      <w:pPr>
        <w:pStyle w:val="Indent"/>
      </w:pPr>
      <w:r w:rsidRPr="00A9237E">
        <w:t>The</w:t>
      </w:r>
      <w:r>
        <w:t xml:space="preserve"> </w:t>
      </w:r>
      <w:r w:rsidRPr="00A9237E">
        <w:t>earliest</w:t>
      </w:r>
      <w:r>
        <w:t xml:space="preserve"> </w:t>
      </w:r>
      <w:r w:rsidRPr="00A9237E">
        <w:t>records</w:t>
      </w:r>
      <w:r>
        <w:t xml:space="preserve"> </w:t>
      </w:r>
      <w:r w:rsidRPr="00A9237E">
        <w:t>of</w:t>
      </w:r>
      <w:r>
        <w:t xml:space="preserve"> </w:t>
      </w:r>
      <w:r w:rsidRPr="00A9237E">
        <w:t>human</w:t>
      </w:r>
      <w:r>
        <w:t xml:space="preserve"> </w:t>
      </w:r>
      <w:r w:rsidRPr="00A9237E">
        <w:t>intelligence</w:t>
      </w:r>
      <w:r>
        <w:t xml:space="preserve"> </w:t>
      </w:r>
      <w:r w:rsidRPr="00A9237E">
        <w:t>are</w:t>
      </w:r>
      <w:r>
        <w:t xml:space="preserve"> </w:t>
      </w:r>
      <w:r w:rsidRPr="00A9237E">
        <w:t>the</w:t>
      </w:r>
      <w:r>
        <w:t xml:space="preserve"> </w:t>
      </w:r>
      <w:r w:rsidRPr="00A9237E">
        <w:t>records</w:t>
      </w:r>
      <w:r>
        <w:t xml:space="preserve"> </w:t>
      </w:r>
      <w:r w:rsidRPr="00A9237E">
        <w:t>of</w:t>
      </w:r>
      <w:r>
        <w:t xml:space="preserve"> </w:t>
      </w:r>
      <w:r w:rsidRPr="00A9237E">
        <w:t>a</w:t>
      </w:r>
      <w:r>
        <w:t xml:space="preserve"> </w:t>
      </w:r>
      <w:r w:rsidRPr="00A9237E">
        <w:t>Worker.</w:t>
      </w:r>
      <w:r>
        <w:t xml:space="preserve"> </w:t>
      </w:r>
      <w:r w:rsidRPr="00A9237E">
        <w:t>The</w:t>
      </w:r>
      <w:r>
        <w:t xml:space="preserve"> </w:t>
      </w:r>
      <w:r w:rsidRPr="00A9237E">
        <w:t>first</w:t>
      </w:r>
      <w:r>
        <w:t xml:space="preserve"> </w:t>
      </w:r>
      <w:r w:rsidRPr="00A9237E">
        <w:t>revelation</w:t>
      </w:r>
      <w:r>
        <w:t xml:space="preserve"> </w:t>
      </w:r>
      <w:r w:rsidRPr="00A9237E">
        <w:t>of</w:t>
      </w:r>
      <w:r>
        <w:t xml:space="preserve"> </w:t>
      </w:r>
      <w:r w:rsidRPr="00A9237E">
        <w:t>a</w:t>
      </w:r>
      <w:r>
        <w:t xml:space="preserve"> </w:t>
      </w:r>
      <w:r w:rsidRPr="00A9237E">
        <w:t>God,</w:t>
      </w:r>
      <w:r>
        <w:t xml:space="preserve"> </w:t>
      </w:r>
      <w:r w:rsidRPr="00A9237E">
        <w:t>reveals</w:t>
      </w:r>
      <w:r>
        <w:t xml:space="preserve"> </w:t>
      </w:r>
      <w:r w:rsidRPr="00A9237E">
        <w:t>to</w:t>
      </w:r>
      <w:r>
        <w:t xml:space="preserve"> </w:t>
      </w:r>
      <w:r w:rsidRPr="00A9237E">
        <w:t>us</w:t>
      </w:r>
      <w:r>
        <w:t xml:space="preserve"> </w:t>
      </w:r>
      <w:r w:rsidRPr="00A9237E">
        <w:t>a</w:t>
      </w:r>
      <w:r>
        <w:t xml:space="preserve"> </w:t>
      </w:r>
      <w:r w:rsidRPr="00A9237E">
        <w:t>God</w:t>
      </w:r>
      <w:r>
        <w:t xml:space="preserve"> </w:t>
      </w:r>
      <w:r w:rsidRPr="00A9237E">
        <w:t>of</w:t>
      </w:r>
      <w:r>
        <w:t xml:space="preserve"> </w:t>
      </w:r>
      <w:r w:rsidRPr="00A9237E">
        <w:t>work;</w:t>
      </w:r>
      <w:r>
        <w:t xml:space="preserve"> </w:t>
      </w:r>
      <w:r w:rsidRPr="00A9237E">
        <w:t>hence</w:t>
      </w:r>
      <w:r>
        <w:t xml:space="preserve"> </w:t>
      </w:r>
      <w:r w:rsidRPr="00A9237E">
        <w:t>the</w:t>
      </w:r>
      <w:r>
        <w:t xml:space="preserve"> </w:t>
      </w:r>
      <w:r w:rsidRPr="00A9237E">
        <w:t>dignities</w:t>
      </w:r>
      <w:r>
        <w:t xml:space="preserve"> </w:t>
      </w:r>
      <w:r w:rsidRPr="00A9237E">
        <w:t>of</w:t>
      </w:r>
      <w:r>
        <w:t xml:space="preserve"> </w:t>
      </w:r>
      <w:r w:rsidRPr="00A9237E">
        <w:t>work</w:t>
      </w:r>
      <w:r>
        <w:t xml:space="preserve"> </w:t>
      </w:r>
      <w:r w:rsidRPr="00A9237E">
        <w:t>are</w:t>
      </w:r>
      <w:r>
        <w:t xml:space="preserve"> </w:t>
      </w:r>
      <w:r w:rsidRPr="00A9237E">
        <w:t>as</w:t>
      </w:r>
      <w:r>
        <w:t xml:space="preserve"> </w:t>
      </w:r>
      <w:r w:rsidRPr="00A9237E">
        <w:t>old</w:t>
      </w:r>
      <w:r>
        <w:t xml:space="preserve"> </w:t>
      </w:r>
      <w:r w:rsidRPr="00A9237E">
        <w:t>as</w:t>
      </w:r>
      <w:r>
        <w:t xml:space="preserve"> </w:t>
      </w:r>
      <w:r w:rsidRPr="00A9237E">
        <w:t>is</w:t>
      </w:r>
      <w:r>
        <w:t xml:space="preserve"> </w:t>
      </w:r>
      <w:r w:rsidRPr="00A9237E">
        <w:t>the</w:t>
      </w:r>
      <w:r>
        <w:t xml:space="preserve"> </w:t>
      </w:r>
      <w:r w:rsidRPr="00A9237E">
        <w:t>universe,</w:t>
      </w:r>
      <w:r>
        <w:t xml:space="preserve"> </w:t>
      </w:r>
      <w:r w:rsidRPr="00A9237E">
        <w:t>great</w:t>
      </w:r>
      <w:r>
        <w:t xml:space="preserve"> </w:t>
      </w:r>
      <w:r w:rsidRPr="00A9237E">
        <w:t>as</w:t>
      </w:r>
      <w:r>
        <w:t xml:space="preserve"> </w:t>
      </w:r>
      <w:r w:rsidRPr="00A9237E">
        <w:t>is</w:t>
      </w:r>
      <w:r>
        <w:t xml:space="preserve"> </w:t>
      </w:r>
      <w:r w:rsidRPr="00A9237E">
        <w:t>the</w:t>
      </w:r>
      <w:r>
        <w:t xml:space="preserve"> </w:t>
      </w:r>
      <w:r w:rsidRPr="00A9237E">
        <w:t>greatness</w:t>
      </w:r>
      <w:r>
        <w:t xml:space="preserve"> </w:t>
      </w:r>
      <w:r w:rsidRPr="00A9237E">
        <w:t>of</w:t>
      </w:r>
      <w:r>
        <w:t xml:space="preserve"> </w:t>
      </w:r>
      <w:r w:rsidRPr="00A9237E">
        <w:t>God.</w:t>
      </w:r>
      <w:r>
        <w:t xml:space="preserve"> </w:t>
      </w:r>
      <w:r w:rsidRPr="00A9237E">
        <w:t>When</w:t>
      </w:r>
      <w:r>
        <w:t xml:space="preserve"> </w:t>
      </w:r>
      <w:r w:rsidRPr="00A9237E">
        <w:t>all</w:t>
      </w:r>
      <w:r>
        <w:t xml:space="preserve"> </w:t>
      </w:r>
      <w:r w:rsidRPr="00A9237E">
        <w:t>the</w:t>
      </w:r>
      <w:r>
        <w:t xml:space="preserve"> </w:t>
      </w:r>
      <w:r w:rsidRPr="00A9237E">
        <w:t>heavenly</w:t>
      </w:r>
      <w:r>
        <w:t xml:space="preserve"> </w:t>
      </w:r>
      <w:r w:rsidRPr="00A9237E">
        <w:t>hosts</w:t>
      </w:r>
      <w:r>
        <w:t xml:space="preserve"> </w:t>
      </w:r>
      <w:r w:rsidRPr="00A9237E">
        <w:t>had</w:t>
      </w:r>
      <w:r>
        <w:t xml:space="preserve"> </w:t>
      </w:r>
      <w:r w:rsidRPr="00A9237E">
        <w:t>sung</w:t>
      </w:r>
      <w:r>
        <w:t xml:space="preserve"> </w:t>
      </w:r>
      <w:r w:rsidRPr="00A9237E">
        <w:t>together</w:t>
      </w:r>
      <w:r>
        <w:t xml:space="preserve"> </w:t>
      </w:r>
      <w:r w:rsidRPr="00A9237E">
        <w:t>the</w:t>
      </w:r>
      <w:r>
        <w:t xml:space="preserve"> </w:t>
      </w:r>
      <w:r w:rsidRPr="00A9237E">
        <w:t>chant</w:t>
      </w:r>
      <w:r>
        <w:t xml:space="preserve"> </w:t>
      </w:r>
      <w:r w:rsidRPr="00A9237E">
        <w:t>song</w:t>
      </w:r>
      <w:r>
        <w:t xml:space="preserve"> </w:t>
      </w:r>
      <w:r w:rsidRPr="00A9237E">
        <w:t>of</w:t>
      </w:r>
      <w:r>
        <w:t xml:space="preserve"> </w:t>
      </w:r>
      <w:r w:rsidRPr="00A9237E">
        <w:t>their</w:t>
      </w:r>
      <w:r>
        <w:t xml:space="preserve"> </w:t>
      </w:r>
      <w:r w:rsidRPr="00A9237E">
        <w:t>creation</w:t>
      </w:r>
      <w:r>
        <w:t xml:space="preserve"> </w:t>
      </w:r>
      <w:r w:rsidRPr="00A9237E">
        <w:t>and</w:t>
      </w:r>
      <w:r>
        <w:t xml:space="preserve"> </w:t>
      </w:r>
      <w:r w:rsidRPr="00A9237E">
        <w:t>had</w:t>
      </w:r>
      <w:r>
        <w:t xml:space="preserve"> </w:t>
      </w:r>
      <w:r w:rsidRPr="00A9237E">
        <w:t>swung</w:t>
      </w:r>
      <w:r>
        <w:t xml:space="preserve"> </w:t>
      </w:r>
      <w:r w:rsidRPr="00A9237E">
        <w:t>each</w:t>
      </w:r>
      <w:r>
        <w:t xml:space="preserve"> </w:t>
      </w:r>
      <w:r w:rsidRPr="00A9237E">
        <w:t>into</w:t>
      </w:r>
      <w:r>
        <w:t xml:space="preserve"> </w:t>
      </w:r>
      <w:r w:rsidRPr="00A9237E">
        <w:t>its</w:t>
      </w:r>
      <w:r>
        <w:t xml:space="preserve"> </w:t>
      </w:r>
      <w:r w:rsidRPr="00A9237E">
        <w:t>allotted</w:t>
      </w:r>
      <w:r>
        <w:t xml:space="preserve"> </w:t>
      </w:r>
      <w:r w:rsidRPr="00A9237E">
        <w:t>sphere,</w:t>
      </w:r>
      <w:r>
        <w:t xml:space="preserve"> </w:t>
      </w:r>
      <w:r w:rsidRPr="00A9237E">
        <w:t>then</w:t>
      </w:r>
      <w:r>
        <w:t xml:space="preserve"> </w:t>
      </w:r>
      <w:r w:rsidRPr="00A9237E">
        <w:t>was</w:t>
      </w:r>
      <w:r>
        <w:t xml:space="preserve"> </w:t>
      </w:r>
      <w:r w:rsidRPr="00A9237E">
        <w:t>first</w:t>
      </w:r>
      <w:r>
        <w:t xml:space="preserve"> </w:t>
      </w:r>
      <w:r w:rsidRPr="00A9237E">
        <w:t>heard</w:t>
      </w:r>
      <w:r>
        <w:t xml:space="preserve"> </w:t>
      </w:r>
      <w:r w:rsidRPr="00A9237E">
        <w:t>the</w:t>
      </w:r>
      <w:r>
        <w:t xml:space="preserve"> </w:t>
      </w:r>
      <w:r w:rsidRPr="00A9237E">
        <w:t>prelude</w:t>
      </w:r>
      <w:r>
        <w:t xml:space="preserve"> </w:t>
      </w:r>
      <w:r w:rsidRPr="00A9237E">
        <w:t>to</w:t>
      </w:r>
      <w:r>
        <w:t xml:space="preserve"> </w:t>
      </w:r>
      <w:r w:rsidRPr="00A9237E">
        <w:t>the</w:t>
      </w:r>
      <w:r>
        <w:t xml:space="preserve"> </w:t>
      </w:r>
      <w:r w:rsidRPr="00A9237E">
        <w:t>song</w:t>
      </w:r>
      <w:r>
        <w:t xml:space="preserve"> </w:t>
      </w:r>
      <w:r w:rsidRPr="00A9237E">
        <w:t>of</w:t>
      </w:r>
      <w:r>
        <w:t xml:space="preserve"> </w:t>
      </w:r>
      <w:r w:rsidRPr="00A9237E">
        <w:t>the</w:t>
      </w:r>
      <w:r>
        <w:t xml:space="preserve"> </w:t>
      </w:r>
      <w:r w:rsidRPr="00A9237E">
        <w:t>working</w:t>
      </w:r>
      <w:r>
        <w:t xml:space="preserve"> </w:t>
      </w:r>
      <w:r w:rsidRPr="00A9237E">
        <w:t>man.</w:t>
      </w:r>
      <w:r>
        <w:t xml:space="preserve"> </w:t>
      </w:r>
      <w:r w:rsidRPr="00A9237E">
        <w:t>Man</w:t>
      </w:r>
      <w:r>
        <w:t xml:space="preserve"> </w:t>
      </w:r>
      <w:r w:rsidRPr="00A9237E">
        <w:t>is</w:t>
      </w:r>
      <w:r>
        <w:t xml:space="preserve"> </w:t>
      </w:r>
      <w:r w:rsidRPr="00A9237E">
        <w:t>in</w:t>
      </w:r>
      <w:r>
        <w:t xml:space="preserve"> </w:t>
      </w:r>
      <w:r w:rsidRPr="00A9237E">
        <w:t>harmony</w:t>
      </w:r>
      <w:r>
        <w:t xml:space="preserve"> </w:t>
      </w:r>
      <w:r w:rsidRPr="00A9237E">
        <w:t>with</w:t>
      </w:r>
      <w:r>
        <w:t xml:space="preserve"> </w:t>
      </w:r>
      <w:r w:rsidRPr="00A9237E">
        <w:t>himself</w:t>
      </w:r>
      <w:r>
        <w:t xml:space="preserve"> </w:t>
      </w:r>
      <w:r w:rsidRPr="00A9237E">
        <w:t>and</w:t>
      </w:r>
      <w:r>
        <w:t xml:space="preserve"> </w:t>
      </w:r>
      <w:r w:rsidRPr="00A9237E">
        <w:t>with</w:t>
      </w:r>
      <w:r>
        <w:t xml:space="preserve"> </w:t>
      </w:r>
      <w:r w:rsidRPr="00A9237E">
        <w:t>the</w:t>
      </w:r>
      <w:r>
        <w:t xml:space="preserve"> </w:t>
      </w:r>
      <w:r w:rsidRPr="00A9237E">
        <w:t>external</w:t>
      </w:r>
      <w:r>
        <w:t xml:space="preserve"> </w:t>
      </w:r>
      <w:r w:rsidRPr="00A9237E">
        <w:t>world</w:t>
      </w:r>
      <w:r>
        <w:t xml:space="preserve"> </w:t>
      </w:r>
      <w:r w:rsidRPr="00A9237E">
        <w:t>only</w:t>
      </w:r>
      <w:r>
        <w:t xml:space="preserve"> </w:t>
      </w:r>
      <w:r w:rsidRPr="00A9237E">
        <w:t>as</w:t>
      </w:r>
      <w:r>
        <w:t xml:space="preserve"> </w:t>
      </w:r>
      <w:r w:rsidRPr="00A9237E">
        <w:t>he</w:t>
      </w:r>
      <w:r>
        <w:t xml:space="preserve"> </w:t>
      </w:r>
      <w:r w:rsidRPr="00A9237E">
        <w:t>reflects</w:t>
      </w:r>
      <w:r>
        <w:t xml:space="preserve"> </w:t>
      </w:r>
      <w:r w:rsidRPr="00A9237E">
        <w:t>this</w:t>
      </w:r>
      <w:r>
        <w:t xml:space="preserve"> </w:t>
      </w:r>
      <w:r w:rsidRPr="00A9237E">
        <w:t>divine</w:t>
      </w:r>
      <w:r>
        <w:t xml:space="preserve"> </w:t>
      </w:r>
      <w:r w:rsidRPr="00A9237E">
        <w:t>working</w:t>
      </w:r>
      <w:r>
        <w:t xml:space="preserve"> </w:t>
      </w:r>
      <w:r w:rsidRPr="00A9237E">
        <w:t>type;</w:t>
      </w:r>
      <w:r>
        <w:t xml:space="preserve"> </w:t>
      </w:r>
      <w:r w:rsidRPr="00A9237E">
        <w:t>this</w:t>
      </w:r>
      <w:r>
        <w:t xml:space="preserve"> </w:t>
      </w:r>
      <w:r w:rsidRPr="00A9237E">
        <w:t>diligent</w:t>
      </w:r>
      <w:r>
        <w:t xml:space="preserve"> </w:t>
      </w:r>
      <w:r w:rsidRPr="00A9237E">
        <w:t>seeking</w:t>
      </w:r>
      <w:r>
        <w:t xml:space="preserve"> </w:t>
      </w:r>
      <w:r w:rsidRPr="00A9237E">
        <w:t>to</w:t>
      </w:r>
      <w:r>
        <w:t xml:space="preserve"> </w:t>
      </w:r>
      <w:r w:rsidRPr="00A9237E">
        <w:t>make</w:t>
      </w:r>
      <w:r>
        <w:t xml:space="preserve"> </w:t>
      </w:r>
      <w:r w:rsidRPr="00A9237E">
        <w:t>the</w:t>
      </w:r>
      <w:r>
        <w:t xml:space="preserve"> </w:t>
      </w:r>
      <w:r w:rsidRPr="00A9237E">
        <w:t>wilderness</w:t>
      </w:r>
      <w:r>
        <w:t xml:space="preserve"> </w:t>
      </w:r>
      <w:r w:rsidRPr="00A9237E">
        <w:t>blossom</w:t>
      </w:r>
      <w:r>
        <w:t xml:space="preserve"> </w:t>
      </w:r>
      <w:r w:rsidRPr="00A9237E">
        <w:t>as</w:t>
      </w:r>
      <w:r>
        <w:t xml:space="preserve"> </w:t>
      </w:r>
      <w:r w:rsidRPr="00A9237E">
        <w:t>the</w:t>
      </w:r>
      <w:r>
        <w:t xml:space="preserve"> </w:t>
      </w:r>
      <w:r w:rsidRPr="00A9237E">
        <w:t>rose,</w:t>
      </w:r>
      <w:r>
        <w:t xml:space="preserve"> </w:t>
      </w:r>
      <w:r w:rsidRPr="00A9237E">
        <w:t>The</w:t>
      </w:r>
      <w:r>
        <w:t xml:space="preserve"> </w:t>
      </w:r>
      <w:r w:rsidRPr="00A9237E">
        <w:t>Great</w:t>
      </w:r>
      <w:r>
        <w:t xml:space="preserve"> </w:t>
      </w:r>
      <w:r w:rsidRPr="00A9237E">
        <w:t>Creator</w:t>
      </w:r>
      <w:r>
        <w:t xml:space="preserve"> </w:t>
      </w:r>
      <w:r w:rsidRPr="00A9237E">
        <w:t>has</w:t>
      </w:r>
      <w:r>
        <w:t xml:space="preserve"> </w:t>
      </w:r>
      <w:r w:rsidRPr="00A9237E">
        <w:t>left</w:t>
      </w:r>
      <w:r>
        <w:t xml:space="preserve"> </w:t>
      </w:r>
      <w:r w:rsidRPr="00A9237E">
        <w:t>the</w:t>
      </w:r>
      <w:r>
        <w:t xml:space="preserve"> </w:t>
      </w:r>
      <w:r w:rsidRPr="00A9237E">
        <w:t>crude</w:t>
      </w:r>
      <w:r>
        <w:t xml:space="preserve"> </w:t>
      </w:r>
      <w:r w:rsidRPr="00A9237E">
        <w:t>materials</w:t>
      </w:r>
      <w:r>
        <w:t xml:space="preserve"> </w:t>
      </w:r>
      <w:r w:rsidRPr="00A9237E">
        <w:t>for</w:t>
      </w:r>
      <w:r>
        <w:t xml:space="preserve"> </w:t>
      </w:r>
      <w:r w:rsidRPr="00A9237E">
        <w:t>toil</w:t>
      </w:r>
      <w:r>
        <w:t xml:space="preserve"> </w:t>
      </w:r>
      <w:r w:rsidRPr="00A9237E">
        <w:t>upon</w:t>
      </w:r>
      <w:r>
        <w:t xml:space="preserve"> </w:t>
      </w:r>
      <w:r w:rsidRPr="00A9237E">
        <w:t>every</w:t>
      </w:r>
      <w:r>
        <w:t xml:space="preserve"> </w:t>
      </w:r>
      <w:r w:rsidRPr="00A9237E">
        <w:t>mountain</w:t>
      </w:r>
      <w:r>
        <w:t xml:space="preserve"> </w:t>
      </w:r>
      <w:r w:rsidRPr="00A9237E">
        <w:t>path</w:t>
      </w:r>
      <w:r>
        <w:t xml:space="preserve"> </w:t>
      </w:r>
      <w:r w:rsidRPr="00A9237E">
        <w:t>and</w:t>
      </w:r>
      <w:r>
        <w:t xml:space="preserve"> </w:t>
      </w:r>
      <w:r w:rsidRPr="00A9237E">
        <w:t>silent</w:t>
      </w:r>
      <w:r>
        <w:t xml:space="preserve"> </w:t>
      </w:r>
      <w:r w:rsidRPr="00A9237E">
        <w:t>valley:</w:t>
      </w:r>
      <w:r>
        <w:t xml:space="preserve"> </w:t>
      </w:r>
      <w:r w:rsidRPr="00A9237E">
        <w:t>rivers</w:t>
      </w:r>
      <w:r>
        <w:t xml:space="preserve"> </w:t>
      </w:r>
      <w:r w:rsidRPr="00A9237E">
        <w:t>for</w:t>
      </w:r>
      <w:r>
        <w:t xml:space="preserve"> </w:t>
      </w:r>
      <w:r w:rsidRPr="00A9237E">
        <w:t>his</w:t>
      </w:r>
      <w:r>
        <w:t xml:space="preserve"> </w:t>
      </w:r>
      <w:r w:rsidRPr="00A9237E">
        <w:t>creature</w:t>
      </w:r>
      <w:r>
        <w:t xml:space="preserve"> </w:t>
      </w:r>
      <w:r w:rsidRPr="00A9237E">
        <w:t>man</w:t>
      </w:r>
      <w:r>
        <w:t xml:space="preserve"> </w:t>
      </w:r>
      <w:r w:rsidRPr="00A9237E">
        <w:t>to</w:t>
      </w:r>
      <w:r>
        <w:t xml:space="preserve"> </w:t>
      </w:r>
      <w:r w:rsidRPr="00A9237E">
        <w:t>bridge,</w:t>
      </w:r>
      <w:r>
        <w:t xml:space="preserve"> </w:t>
      </w:r>
      <w:r w:rsidRPr="00A9237E">
        <w:t>and</w:t>
      </w:r>
      <w:r>
        <w:t xml:space="preserve"> </w:t>
      </w:r>
      <w:r w:rsidRPr="00A9237E">
        <w:t>oceans</w:t>
      </w:r>
      <w:r>
        <w:t xml:space="preserve"> </w:t>
      </w:r>
      <w:r w:rsidRPr="00A9237E">
        <w:t>for</w:t>
      </w:r>
      <w:r>
        <w:t xml:space="preserve"> </w:t>
      </w:r>
      <w:r w:rsidRPr="00A9237E">
        <w:t>him</w:t>
      </w:r>
      <w:r>
        <w:t xml:space="preserve"> </w:t>
      </w:r>
      <w:r w:rsidRPr="00A9237E">
        <w:t>to</w:t>
      </w:r>
      <w:r>
        <w:t xml:space="preserve"> </w:t>
      </w:r>
      <w:r w:rsidRPr="00A9237E">
        <w:t>stud</w:t>
      </w:r>
      <w:r>
        <w:t xml:space="preserve"> </w:t>
      </w:r>
      <w:r w:rsidRPr="00A9237E">
        <w:t>with</w:t>
      </w:r>
      <w:r>
        <w:t xml:space="preserve"> </w:t>
      </w:r>
      <w:r w:rsidRPr="00A9237E">
        <w:t>swelling</w:t>
      </w:r>
      <w:r>
        <w:t xml:space="preserve"> </w:t>
      </w:r>
      <w:r w:rsidRPr="00A9237E">
        <w:t>canvas</w:t>
      </w:r>
      <w:r>
        <w:t xml:space="preserve"> </w:t>
      </w:r>
      <w:r w:rsidRPr="00A9237E">
        <w:t>and</w:t>
      </w:r>
      <w:r>
        <w:t xml:space="preserve"> </w:t>
      </w:r>
      <w:r w:rsidRPr="00A9237E">
        <w:t>make</w:t>
      </w:r>
      <w:r>
        <w:t xml:space="preserve"> </w:t>
      </w:r>
      <w:r w:rsidRPr="00A9237E">
        <w:t>resonant</w:t>
      </w:r>
      <w:r>
        <w:t xml:space="preserve"> </w:t>
      </w:r>
      <w:r w:rsidRPr="00A9237E">
        <w:t>by</w:t>
      </w:r>
      <w:r>
        <w:t xml:space="preserve"> </w:t>
      </w:r>
      <w:r w:rsidRPr="00A9237E">
        <w:t>the</w:t>
      </w:r>
      <w:r>
        <w:t xml:space="preserve"> </w:t>
      </w:r>
      <w:r w:rsidRPr="00A9237E">
        <w:t>propelling</w:t>
      </w:r>
      <w:r>
        <w:t xml:space="preserve"> </w:t>
      </w:r>
      <w:r w:rsidRPr="00A9237E">
        <w:t>steam</w:t>
      </w:r>
      <w:r>
        <w:t xml:space="preserve"> </w:t>
      </w:r>
      <w:r w:rsidRPr="00A9237E">
        <w:t>of</w:t>
      </w:r>
      <w:r>
        <w:t xml:space="preserve"> </w:t>
      </w:r>
      <w:r w:rsidRPr="00A9237E">
        <w:t>his</w:t>
      </w:r>
      <w:r>
        <w:t xml:space="preserve"> </w:t>
      </w:r>
      <w:r w:rsidRPr="00A9237E">
        <w:t>floating</w:t>
      </w:r>
      <w:r>
        <w:t xml:space="preserve"> </w:t>
      </w:r>
      <w:r w:rsidRPr="00A9237E">
        <w:t>bulwarks</w:t>
      </w:r>
      <w:r>
        <w:t xml:space="preserve"> </w:t>
      </w:r>
      <w:r w:rsidRPr="00A9237E">
        <w:t>of</w:t>
      </w:r>
      <w:r>
        <w:t xml:space="preserve"> </w:t>
      </w:r>
      <w:r w:rsidRPr="00A9237E">
        <w:t>commerce.</w:t>
      </w:r>
    </w:p>
    <w:p w14:paraId="29F038DF" w14:textId="46E0D830" w:rsidR="00B017C8" w:rsidRPr="002D5E52" w:rsidRDefault="00B017C8" w:rsidP="00B017C8">
      <w:pPr>
        <w:pStyle w:val="Indent"/>
        <w:rPr>
          <w:b/>
          <w:bCs/>
        </w:rPr>
      </w:pPr>
      <w:r w:rsidRPr="00A9237E">
        <w:t>The</w:t>
      </w:r>
      <w:r>
        <w:t xml:space="preserve"> </w:t>
      </w:r>
      <w:r w:rsidRPr="00A9237E">
        <w:t>whole</w:t>
      </w:r>
      <w:r>
        <w:t xml:space="preserve"> </w:t>
      </w:r>
      <w:r w:rsidRPr="00A9237E">
        <w:t>world</w:t>
      </w:r>
      <w:r>
        <w:t xml:space="preserve"> </w:t>
      </w:r>
      <w:r w:rsidRPr="00A9237E">
        <w:t>is</w:t>
      </w:r>
      <w:r>
        <w:t xml:space="preserve"> </w:t>
      </w:r>
      <w:r w:rsidRPr="00A9237E">
        <w:t>made</w:t>
      </w:r>
      <w:r>
        <w:t xml:space="preserve"> </w:t>
      </w:r>
      <w:r w:rsidRPr="00A9237E">
        <w:t>provocative</w:t>
      </w:r>
      <w:r>
        <w:t xml:space="preserve"> </w:t>
      </w:r>
      <w:r w:rsidRPr="00A9237E">
        <w:t>of</w:t>
      </w:r>
      <w:r>
        <w:t xml:space="preserve"> </w:t>
      </w:r>
      <w:r w:rsidRPr="00A9237E">
        <w:t>his</w:t>
      </w:r>
      <w:r>
        <w:t xml:space="preserve"> </w:t>
      </w:r>
      <w:r w:rsidRPr="00A9237E">
        <w:t>invention</w:t>
      </w:r>
      <w:r>
        <w:t xml:space="preserve"> </w:t>
      </w:r>
    </w:p>
    <w:p w14:paraId="7FC29175" w14:textId="77777777" w:rsidR="00B017C8" w:rsidRPr="00A9237E" w:rsidRDefault="00B017C8" w:rsidP="00B017C8">
      <w:pPr>
        <w:pStyle w:val="Indent"/>
      </w:pPr>
      <w:r w:rsidRPr="00A9237E">
        <w:t>He</w:t>
      </w:r>
      <w:r>
        <w:t xml:space="preserve"> </w:t>
      </w:r>
      <w:r w:rsidRPr="00A9237E">
        <w:t>must</w:t>
      </w:r>
      <w:r>
        <w:t xml:space="preserve"> </w:t>
      </w:r>
      <w:r w:rsidRPr="00A9237E">
        <w:t>call</w:t>
      </w:r>
      <w:r>
        <w:t xml:space="preserve"> </w:t>
      </w:r>
      <w:r w:rsidRPr="00A9237E">
        <w:t>down</w:t>
      </w:r>
      <w:r>
        <w:t xml:space="preserve"> </w:t>
      </w:r>
      <w:r w:rsidRPr="00A9237E">
        <w:t>from</w:t>
      </w:r>
      <w:r>
        <w:t xml:space="preserve"> </w:t>
      </w:r>
      <w:r w:rsidRPr="00A9237E">
        <w:t>the</w:t>
      </w:r>
      <w:r>
        <w:t xml:space="preserve"> </w:t>
      </w:r>
      <w:r w:rsidRPr="00A9237E">
        <w:t>chaos</w:t>
      </w:r>
      <w:r>
        <w:t xml:space="preserve"> </w:t>
      </w:r>
      <w:r w:rsidRPr="00A9237E">
        <w:t>of</w:t>
      </w:r>
      <w:r>
        <w:t xml:space="preserve"> </w:t>
      </w:r>
      <w:r w:rsidRPr="00A9237E">
        <w:t>rude</w:t>
      </w:r>
      <w:r>
        <w:t xml:space="preserve"> </w:t>
      </w:r>
      <w:r w:rsidRPr="00A9237E">
        <w:t>matter</w:t>
      </w:r>
      <w:r>
        <w:t xml:space="preserve"> </w:t>
      </w:r>
      <w:r w:rsidRPr="00A9237E">
        <w:t>the</w:t>
      </w:r>
      <w:r>
        <w:t xml:space="preserve"> </w:t>
      </w:r>
      <w:r w:rsidRPr="00A9237E">
        <w:t>shapeless</w:t>
      </w:r>
      <w:r>
        <w:t xml:space="preserve"> </w:t>
      </w:r>
      <w:r w:rsidRPr="00A9237E">
        <w:t>elements</w:t>
      </w:r>
      <w:r>
        <w:t xml:space="preserve"> </w:t>
      </w:r>
      <w:r w:rsidRPr="00A9237E">
        <w:t>out</w:t>
      </w:r>
      <w:r>
        <w:t xml:space="preserve"> </w:t>
      </w:r>
      <w:r w:rsidRPr="00A9237E">
        <w:t>of</w:t>
      </w:r>
      <w:r>
        <w:t xml:space="preserve"> </w:t>
      </w:r>
      <w:r w:rsidRPr="00A9237E">
        <w:t>which</w:t>
      </w:r>
      <w:r>
        <w:t xml:space="preserve"> </w:t>
      </w:r>
      <w:r w:rsidRPr="00A9237E">
        <w:t>he</w:t>
      </w:r>
      <w:r>
        <w:t xml:space="preserve"> </w:t>
      </w:r>
      <w:r w:rsidRPr="00A9237E">
        <w:t>creates</w:t>
      </w:r>
      <w:r>
        <w:t xml:space="preserve"> </w:t>
      </w:r>
      <w:r w:rsidRPr="00A9237E">
        <w:t>all</w:t>
      </w:r>
      <w:r>
        <w:t xml:space="preserve"> </w:t>
      </w:r>
      <w:r w:rsidRPr="00A9237E">
        <w:t>this</w:t>
      </w:r>
      <w:r>
        <w:t xml:space="preserve"> </w:t>
      </w:r>
      <w:r w:rsidRPr="00A9237E">
        <w:t>magnificent</w:t>
      </w:r>
      <w:r>
        <w:t xml:space="preserve"> </w:t>
      </w:r>
      <w:r w:rsidRPr="00A9237E">
        <w:t>world</w:t>
      </w:r>
      <w:r>
        <w:t xml:space="preserve"> </w:t>
      </w:r>
      <w:r w:rsidRPr="00A9237E">
        <w:t>of</w:t>
      </w:r>
      <w:r>
        <w:t xml:space="preserve"> </w:t>
      </w:r>
      <w:r w:rsidRPr="00A9237E">
        <w:t>Art,</w:t>
      </w:r>
      <w:r>
        <w:t xml:space="preserve"> </w:t>
      </w:r>
      <w:r w:rsidRPr="00A9237E">
        <w:t>which</w:t>
      </w:r>
      <w:r>
        <w:t xml:space="preserve"> </w:t>
      </w:r>
      <w:r w:rsidRPr="00A9237E">
        <w:t>to</w:t>
      </w:r>
      <w:r>
        <w:t xml:space="preserve"> </w:t>
      </w:r>
      <w:r w:rsidRPr="00A9237E">
        <w:t>my</w:t>
      </w:r>
      <w:r>
        <w:t xml:space="preserve"> </w:t>
      </w:r>
      <w:r w:rsidRPr="00A9237E">
        <w:t>mind</w:t>
      </w:r>
      <w:r>
        <w:t xml:space="preserve"> </w:t>
      </w:r>
      <w:r w:rsidRPr="00A9237E">
        <w:t>is</w:t>
      </w:r>
      <w:r>
        <w:t xml:space="preserve"> </w:t>
      </w:r>
      <w:r w:rsidRPr="00A9237E">
        <w:t>even</w:t>
      </w:r>
      <w:r>
        <w:t xml:space="preserve"> </w:t>
      </w:r>
      <w:r w:rsidRPr="00A9237E">
        <w:t>more</w:t>
      </w:r>
      <w:r>
        <w:t xml:space="preserve"> </w:t>
      </w:r>
      <w:r w:rsidRPr="00A9237E">
        <w:t>wonderful</w:t>
      </w:r>
      <w:r>
        <w:t xml:space="preserve"> </w:t>
      </w:r>
      <w:r w:rsidRPr="00A9237E">
        <w:t>than</w:t>
      </w:r>
      <w:r>
        <w:t xml:space="preserve"> </w:t>
      </w:r>
      <w:r w:rsidRPr="00A9237E">
        <w:t>that</w:t>
      </w:r>
      <w:r>
        <w:t xml:space="preserve"> </w:t>
      </w:r>
      <w:r w:rsidRPr="00A9237E">
        <w:t>of</w:t>
      </w:r>
      <w:r>
        <w:t xml:space="preserve"> </w:t>
      </w:r>
      <w:r w:rsidRPr="00A9237E">
        <w:t>Nature.</w:t>
      </w:r>
      <w:r>
        <w:t xml:space="preserve"> </w:t>
      </w:r>
      <w:r w:rsidRPr="00A9237E">
        <w:t>I</w:t>
      </w:r>
      <w:r>
        <w:t xml:space="preserve"> </w:t>
      </w:r>
      <w:r w:rsidRPr="00A9237E">
        <w:t>can</w:t>
      </w:r>
      <w:r>
        <w:t xml:space="preserve"> </w:t>
      </w:r>
      <w:r w:rsidRPr="00A9237E">
        <w:t>conceive</w:t>
      </w:r>
      <w:r>
        <w:t xml:space="preserve"> </w:t>
      </w:r>
      <w:r w:rsidRPr="00A9237E">
        <w:t>of</w:t>
      </w:r>
      <w:r>
        <w:t xml:space="preserve"> </w:t>
      </w:r>
      <w:r w:rsidRPr="00A9237E">
        <w:t>an</w:t>
      </w:r>
      <w:r>
        <w:t xml:space="preserve"> </w:t>
      </w:r>
      <w:r w:rsidRPr="00A9237E">
        <w:t>Infinite</w:t>
      </w:r>
      <w:r>
        <w:t xml:space="preserve"> </w:t>
      </w:r>
      <w:r w:rsidRPr="00A9237E">
        <w:t>Begin</w:t>
      </w:r>
      <w:r>
        <w:t xml:space="preserve"> </w:t>
      </w:r>
      <w:r w:rsidRPr="00A9237E">
        <w:t>evolving</w:t>
      </w:r>
      <w:r>
        <w:t xml:space="preserve"> </w:t>
      </w:r>
      <w:r w:rsidRPr="00A9237E">
        <w:t>from</w:t>
      </w:r>
      <w:r>
        <w:t xml:space="preserve"> </w:t>
      </w:r>
      <w:r w:rsidRPr="00A9237E">
        <w:t>his</w:t>
      </w:r>
      <w:r>
        <w:t xml:space="preserve"> </w:t>
      </w:r>
      <w:r w:rsidRPr="00A9237E">
        <w:t>own</w:t>
      </w:r>
      <w:r>
        <w:t xml:space="preserve"> </w:t>
      </w:r>
      <w:r w:rsidRPr="00A9237E">
        <w:t>greatness</w:t>
      </w:r>
      <w:r>
        <w:t xml:space="preserve"> </w:t>
      </w:r>
      <w:r w:rsidRPr="00A9237E">
        <w:t>of</w:t>
      </w:r>
      <w:r>
        <w:t xml:space="preserve"> </w:t>
      </w:r>
      <w:r w:rsidRPr="00A9237E">
        <w:t>power,</w:t>
      </w:r>
      <w:r>
        <w:t xml:space="preserve"> </w:t>
      </w:r>
      <w:r w:rsidRPr="00A9237E">
        <w:t>all</w:t>
      </w:r>
      <w:r>
        <w:t xml:space="preserve"> </w:t>
      </w:r>
      <w:r w:rsidRPr="00A9237E">
        <w:t>the</w:t>
      </w:r>
      <w:r>
        <w:t xml:space="preserve"> </w:t>
      </w:r>
      <w:r w:rsidRPr="00A9237E">
        <w:t>great</w:t>
      </w:r>
      <w:r>
        <w:t xml:space="preserve"> </w:t>
      </w:r>
      <w:r w:rsidRPr="00A9237E">
        <w:t>universe</w:t>
      </w:r>
      <w:r>
        <w:t xml:space="preserve"> </w:t>
      </w:r>
      <w:r w:rsidRPr="00A9237E">
        <w:t>of</w:t>
      </w:r>
      <w:r>
        <w:t xml:space="preserve"> </w:t>
      </w:r>
      <w:r w:rsidRPr="00A9237E">
        <w:t>beauty,</w:t>
      </w:r>
      <w:r>
        <w:t xml:space="preserve"> </w:t>
      </w:r>
      <w:r w:rsidRPr="00A9237E">
        <w:t>from</w:t>
      </w:r>
      <w:r>
        <w:t xml:space="preserve"> </w:t>
      </w:r>
      <w:r w:rsidRPr="00A9237E">
        <w:t>the</w:t>
      </w:r>
      <w:r>
        <w:t xml:space="preserve"> </w:t>
      </w:r>
      <w:r w:rsidRPr="00A9237E">
        <w:t>insect</w:t>
      </w:r>
      <w:r>
        <w:t xml:space="preserve"> </w:t>
      </w:r>
      <w:r w:rsidRPr="00A9237E">
        <w:t>of</w:t>
      </w:r>
      <w:r>
        <w:t xml:space="preserve"> </w:t>
      </w:r>
      <w:r w:rsidRPr="00A9237E">
        <w:t>a</w:t>
      </w:r>
      <w:r>
        <w:t xml:space="preserve"> </w:t>
      </w:r>
      <w:r w:rsidRPr="00A9237E">
        <w:t>day,</w:t>
      </w:r>
      <w:r>
        <w:t xml:space="preserve"> </w:t>
      </w:r>
      <w:r w:rsidRPr="00A9237E">
        <w:t>up</w:t>
      </w:r>
      <w:r>
        <w:t xml:space="preserve"> </w:t>
      </w:r>
      <w:r w:rsidRPr="00A9237E">
        <w:t>to</w:t>
      </w:r>
      <w:r>
        <w:t xml:space="preserve"> </w:t>
      </w:r>
      <w:r w:rsidRPr="00A9237E">
        <w:t>the</w:t>
      </w:r>
      <w:r>
        <w:t xml:space="preserve"> </w:t>
      </w:r>
      <w:r w:rsidRPr="00A9237E">
        <w:t>stupendous</w:t>
      </w:r>
      <w:r>
        <w:t xml:space="preserve"> </w:t>
      </w:r>
      <w:r w:rsidRPr="00A9237E">
        <w:t>worlds,</w:t>
      </w:r>
      <w:r>
        <w:t xml:space="preserve"> </w:t>
      </w:r>
      <w:r w:rsidRPr="00A9237E">
        <w:t>which</w:t>
      </w:r>
      <w:r>
        <w:t xml:space="preserve"> </w:t>
      </w:r>
      <w:r w:rsidRPr="00A9237E">
        <w:t>move</w:t>
      </w:r>
      <w:r>
        <w:t xml:space="preserve"> </w:t>
      </w:r>
      <w:r w:rsidRPr="00A9237E">
        <w:t>in</w:t>
      </w:r>
      <w:r>
        <w:t xml:space="preserve"> </w:t>
      </w:r>
      <w:r w:rsidRPr="00A9237E">
        <w:t>solemn</w:t>
      </w:r>
      <w:r>
        <w:t xml:space="preserve"> </w:t>
      </w:r>
      <w:r w:rsidRPr="00A9237E">
        <w:t>majesty</w:t>
      </w:r>
      <w:r>
        <w:t xml:space="preserve"> </w:t>
      </w:r>
      <w:r w:rsidRPr="00A9237E">
        <w:t>through</w:t>
      </w:r>
      <w:r>
        <w:t xml:space="preserve"> </w:t>
      </w:r>
      <w:r w:rsidRPr="00A9237E">
        <w:t>the</w:t>
      </w:r>
      <w:r>
        <w:t xml:space="preserve"> </w:t>
      </w:r>
      <w:r w:rsidRPr="00A9237E">
        <w:t>stillness</w:t>
      </w:r>
      <w:r>
        <w:t xml:space="preserve"> </w:t>
      </w:r>
      <w:r w:rsidRPr="00A9237E">
        <w:t>of</w:t>
      </w:r>
      <w:r>
        <w:t xml:space="preserve"> </w:t>
      </w:r>
      <w:r w:rsidRPr="00A9237E">
        <w:t>night,</w:t>
      </w:r>
      <w:r>
        <w:t xml:space="preserve"> </w:t>
      </w:r>
      <w:r w:rsidRPr="00A9237E">
        <w:t>and</w:t>
      </w:r>
      <w:r>
        <w:t xml:space="preserve"> </w:t>
      </w:r>
      <w:r w:rsidRPr="00A9237E">
        <w:t>the</w:t>
      </w:r>
      <w:r>
        <w:t xml:space="preserve"> </w:t>
      </w:r>
      <w:r w:rsidRPr="00A9237E">
        <w:t>conception</w:t>
      </w:r>
      <w:r>
        <w:t xml:space="preserve"> </w:t>
      </w:r>
      <w:r w:rsidRPr="00A9237E">
        <w:t>is</w:t>
      </w:r>
      <w:r>
        <w:t xml:space="preserve"> </w:t>
      </w:r>
      <w:r w:rsidRPr="00A9237E">
        <w:t>only</w:t>
      </w:r>
      <w:r>
        <w:t xml:space="preserve"> </w:t>
      </w:r>
      <w:r w:rsidRPr="00A9237E">
        <w:t>accordant</w:t>
      </w:r>
      <w:r>
        <w:t xml:space="preserve"> </w:t>
      </w:r>
      <w:r w:rsidRPr="00A9237E">
        <w:t>with</w:t>
      </w:r>
      <w:r>
        <w:t xml:space="preserve"> </w:t>
      </w:r>
      <w:r w:rsidRPr="00A9237E">
        <w:t>the</w:t>
      </w:r>
      <w:r>
        <w:t xml:space="preserve"> </w:t>
      </w:r>
      <w:r w:rsidRPr="00A9237E">
        <w:t>idea</w:t>
      </w:r>
      <w:r>
        <w:t xml:space="preserve"> </w:t>
      </w:r>
      <w:r w:rsidRPr="00A9237E">
        <w:t>of</w:t>
      </w:r>
      <w:r>
        <w:t xml:space="preserve"> </w:t>
      </w:r>
      <w:r w:rsidRPr="00A9237E">
        <w:t>a</w:t>
      </w:r>
      <w:r>
        <w:t xml:space="preserve"> </w:t>
      </w:r>
      <w:r w:rsidRPr="00A9237E">
        <w:t>God;</w:t>
      </w:r>
      <w:r>
        <w:t xml:space="preserve"> </w:t>
      </w:r>
      <w:r w:rsidRPr="00A9237E">
        <w:t>but</w:t>
      </w:r>
      <w:r>
        <w:t xml:space="preserve"> </w:t>
      </w:r>
      <w:r w:rsidRPr="00A9237E">
        <w:t>when</w:t>
      </w:r>
      <w:r>
        <w:t xml:space="preserve"> </w:t>
      </w:r>
      <w:r w:rsidRPr="00A9237E">
        <w:t>I</w:t>
      </w:r>
      <w:r>
        <w:t xml:space="preserve"> </w:t>
      </w:r>
      <w:r w:rsidRPr="00A9237E">
        <w:t>contemplate</w:t>
      </w:r>
      <w:r>
        <w:t xml:space="preserve"> </w:t>
      </w:r>
      <w:r w:rsidRPr="00A9237E">
        <w:t>the</w:t>
      </w:r>
      <w:r>
        <w:t xml:space="preserve"> </w:t>
      </w:r>
      <w:r w:rsidRPr="00A9237E">
        <w:t>production</w:t>
      </w:r>
      <w:r>
        <w:t xml:space="preserve"> </w:t>
      </w:r>
      <w:r w:rsidRPr="00A9237E">
        <w:t>of</w:t>
      </w:r>
      <w:r>
        <w:t xml:space="preserve"> </w:t>
      </w:r>
      <w:r w:rsidRPr="00A9237E">
        <w:t>a</w:t>
      </w:r>
      <w:r>
        <w:t xml:space="preserve"> </w:t>
      </w:r>
      <w:r w:rsidRPr="00A9237E">
        <w:t>Ship,</w:t>
      </w:r>
      <w:r>
        <w:t xml:space="preserve"> </w:t>
      </w:r>
      <w:r w:rsidRPr="00A9237E">
        <w:t>from</w:t>
      </w:r>
      <w:r>
        <w:t xml:space="preserve"> </w:t>
      </w:r>
      <w:r w:rsidRPr="00A9237E">
        <w:t>the</w:t>
      </w:r>
      <w:r>
        <w:t xml:space="preserve"> </w:t>
      </w:r>
      <w:r w:rsidRPr="00A9237E">
        <w:t>gnarled</w:t>
      </w:r>
      <w:r>
        <w:t xml:space="preserve"> </w:t>
      </w:r>
      <w:r w:rsidRPr="00A9237E">
        <w:t>limbs</w:t>
      </w:r>
      <w:r>
        <w:t xml:space="preserve"> </w:t>
      </w:r>
      <w:r w:rsidRPr="00A9237E">
        <w:t>of</w:t>
      </w:r>
      <w:r>
        <w:t xml:space="preserve"> </w:t>
      </w:r>
      <w:r w:rsidRPr="00A9237E">
        <w:t>a</w:t>
      </w:r>
      <w:r>
        <w:t xml:space="preserve"> </w:t>
      </w:r>
      <w:r w:rsidRPr="00A9237E">
        <w:t>forest</w:t>
      </w:r>
      <w:r>
        <w:t xml:space="preserve"> </w:t>
      </w:r>
      <w:r w:rsidRPr="00A9237E">
        <w:t>tree;</w:t>
      </w:r>
      <w:r>
        <w:t xml:space="preserve"> </w:t>
      </w:r>
      <w:r w:rsidRPr="00A9237E">
        <w:t>when</w:t>
      </w:r>
      <w:r>
        <w:t xml:space="preserve"> </w:t>
      </w:r>
      <w:r w:rsidRPr="00A9237E">
        <w:t>I</w:t>
      </w:r>
      <w:r>
        <w:t xml:space="preserve"> </w:t>
      </w:r>
      <w:r w:rsidRPr="00A9237E">
        <w:t>behold</w:t>
      </w:r>
      <w:r>
        <w:t xml:space="preserve"> </w:t>
      </w:r>
      <w:r w:rsidRPr="00A9237E">
        <w:t>a</w:t>
      </w:r>
      <w:r>
        <w:t xml:space="preserve"> </w:t>
      </w:r>
      <w:r w:rsidRPr="00A9237E">
        <w:t>Steamer,</w:t>
      </w:r>
      <w:r>
        <w:t xml:space="preserve"> </w:t>
      </w:r>
      <w:r w:rsidRPr="00A9237E">
        <w:t>a</w:t>
      </w:r>
      <w:r>
        <w:t xml:space="preserve"> </w:t>
      </w:r>
      <w:r w:rsidRPr="00A9237E">
        <w:t>Locomotive,</w:t>
      </w:r>
      <w:r>
        <w:t xml:space="preserve"> </w:t>
      </w:r>
      <w:r w:rsidRPr="00A9237E">
        <w:t>and</w:t>
      </w:r>
      <w:r>
        <w:t xml:space="preserve"> </w:t>
      </w:r>
      <w:r w:rsidRPr="00A9237E">
        <w:t>consider</w:t>
      </w:r>
      <w:r>
        <w:t xml:space="preserve"> </w:t>
      </w:r>
      <w:r w:rsidRPr="00A9237E">
        <w:t>the</w:t>
      </w:r>
      <w:r>
        <w:t xml:space="preserve"> </w:t>
      </w:r>
      <w:r w:rsidRPr="00A9237E">
        <w:t>amount</w:t>
      </w:r>
      <w:r>
        <w:t xml:space="preserve"> </w:t>
      </w:r>
      <w:r w:rsidRPr="00A9237E">
        <w:t>of</w:t>
      </w:r>
      <w:r>
        <w:t xml:space="preserve"> </w:t>
      </w:r>
      <w:r w:rsidRPr="00A9237E">
        <w:t>intelligence</w:t>
      </w:r>
      <w:r>
        <w:t xml:space="preserve"> </w:t>
      </w:r>
      <w:r w:rsidRPr="00A9237E">
        <w:t>required</w:t>
      </w:r>
      <w:r>
        <w:t xml:space="preserve"> </w:t>
      </w:r>
      <w:r w:rsidRPr="00A9237E">
        <w:t>to</w:t>
      </w:r>
      <w:r>
        <w:t xml:space="preserve"> </w:t>
      </w:r>
      <w:r w:rsidRPr="00A9237E">
        <w:t>build</w:t>
      </w:r>
      <w:r>
        <w:t xml:space="preserve"> </w:t>
      </w:r>
      <w:r w:rsidRPr="00A9237E">
        <w:t>such</w:t>
      </w:r>
      <w:r>
        <w:t xml:space="preserve"> </w:t>
      </w:r>
      <w:r w:rsidRPr="00A9237E">
        <w:t>a</w:t>
      </w:r>
      <w:r>
        <w:t xml:space="preserve"> </w:t>
      </w:r>
      <w:r w:rsidRPr="00A9237E">
        <w:t>structure</w:t>
      </w:r>
      <w:r>
        <w:t>—</w:t>
      </w:r>
      <w:r w:rsidRPr="00A9237E">
        <w:t>recall</w:t>
      </w:r>
      <w:r>
        <w:t xml:space="preserve"> </w:t>
      </w:r>
      <w:r w:rsidRPr="00A9237E">
        <w:t>the</w:t>
      </w:r>
      <w:r>
        <w:t xml:space="preserve"> </w:t>
      </w:r>
      <w:r w:rsidRPr="00A9237E">
        <w:t>rude</w:t>
      </w:r>
      <w:r>
        <w:t xml:space="preserve"> </w:t>
      </w:r>
      <w:r w:rsidRPr="00A9237E">
        <w:t>ore</w:t>
      </w:r>
      <w:r>
        <w:t xml:space="preserve"> </w:t>
      </w:r>
      <w:r w:rsidRPr="00A9237E">
        <w:t>to</w:t>
      </w:r>
      <w:r>
        <w:t xml:space="preserve"> </w:t>
      </w:r>
      <w:r w:rsidRPr="00A9237E">
        <w:t>be</w:t>
      </w:r>
      <w:r>
        <w:t xml:space="preserve"> </w:t>
      </w:r>
      <w:r w:rsidRPr="00A9237E">
        <w:t>dragged</w:t>
      </w:r>
      <w:r>
        <w:t xml:space="preserve"> </w:t>
      </w:r>
      <w:r w:rsidRPr="00A9237E">
        <w:t>from</w:t>
      </w:r>
      <w:r>
        <w:t xml:space="preserve"> </w:t>
      </w:r>
      <w:r w:rsidRPr="00A9237E">
        <w:t>the</w:t>
      </w:r>
      <w:r>
        <w:t xml:space="preserve"> </w:t>
      </w:r>
      <w:r w:rsidRPr="00A9237E">
        <w:t>bosom</w:t>
      </w:r>
      <w:r>
        <w:t xml:space="preserve"> </w:t>
      </w:r>
      <w:r w:rsidRPr="00A9237E">
        <w:t>of</w:t>
      </w:r>
      <w:r>
        <w:t xml:space="preserve"> </w:t>
      </w:r>
      <w:r w:rsidRPr="00A9237E">
        <w:t>the</w:t>
      </w:r>
      <w:r>
        <w:t xml:space="preserve"> </w:t>
      </w:r>
      <w:r w:rsidRPr="00A9237E">
        <w:t>earth,</w:t>
      </w:r>
      <w:r>
        <w:t xml:space="preserve"> </w:t>
      </w:r>
      <w:r w:rsidRPr="00A9237E">
        <w:t>consider</w:t>
      </w:r>
      <w:r>
        <w:t xml:space="preserve"> </w:t>
      </w:r>
      <w:r w:rsidRPr="00A9237E">
        <w:t>the</w:t>
      </w:r>
      <w:r>
        <w:t xml:space="preserve"> </w:t>
      </w:r>
      <w:r w:rsidRPr="00A9237E">
        <w:t>toil</w:t>
      </w:r>
      <w:r>
        <w:t xml:space="preserve"> </w:t>
      </w:r>
      <w:r w:rsidRPr="00A9237E">
        <w:t>of</w:t>
      </w:r>
      <w:r>
        <w:t xml:space="preserve"> </w:t>
      </w:r>
      <w:r w:rsidRPr="00A9237E">
        <w:t>the</w:t>
      </w:r>
      <w:r>
        <w:t xml:space="preserve"> </w:t>
      </w:r>
      <w:r w:rsidRPr="00A9237E">
        <w:t>forge,</w:t>
      </w:r>
      <w:r>
        <w:t xml:space="preserve"> </w:t>
      </w:r>
      <w:r w:rsidRPr="00A9237E">
        <w:t>the</w:t>
      </w:r>
      <w:r>
        <w:t xml:space="preserve"> </w:t>
      </w:r>
      <w:r w:rsidRPr="00A9237E">
        <w:t>sinewy</w:t>
      </w:r>
      <w:r>
        <w:t xml:space="preserve"> </w:t>
      </w:r>
      <w:r w:rsidRPr="00A9237E">
        <w:t>blows</w:t>
      </w:r>
      <w:r>
        <w:t xml:space="preserve"> </w:t>
      </w:r>
      <w:r w:rsidRPr="00A9237E">
        <w:t>of</w:t>
      </w:r>
      <w:r>
        <w:t xml:space="preserve"> </w:t>
      </w:r>
      <w:r w:rsidRPr="00A9237E">
        <w:t>the</w:t>
      </w:r>
      <w:r>
        <w:t xml:space="preserve"> </w:t>
      </w:r>
      <w:r w:rsidRPr="00A9237E">
        <w:t>blacksmith;</w:t>
      </w:r>
      <w:r>
        <w:t xml:space="preserve"> </w:t>
      </w:r>
      <w:r w:rsidRPr="00A9237E">
        <w:t>the</w:t>
      </w:r>
      <w:r>
        <w:t xml:space="preserve"> </w:t>
      </w:r>
      <w:r w:rsidRPr="00A9237E">
        <w:t>application</w:t>
      </w:r>
      <w:r>
        <w:t xml:space="preserve"> </w:t>
      </w:r>
      <w:r w:rsidRPr="00A9237E">
        <w:t>of</w:t>
      </w:r>
      <w:r>
        <w:t xml:space="preserve"> </w:t>
      </w:r>
      <w:r w:rsidRPr="00A9237E">
        <w:t>science,</w:t>
      </w:r>
      <w:r>
        <w:t xml:space="preserve"> </w:t>
      </w:r>
      <w:r w:rsidRPr="00A9237E">
        <w:t>the</w:t>
      </w:r>
      <w:r>
        <w:t xml:space="preserve"> </w:t>
      </w:r>
      <w:r w:rsidRPr="00A9237E">
        <w:t>skill</w:t>
      </w:r>
      <w:r>
        <w:t xml:space="preserve"> </w:t>
      </w:r>
      <w:r w:rsidRPr="00A9237E">
        <w:t>of</w:t>
      </w:r>
      <w:r>
        <w:t xml:space="preserve"> </w:t>
      </w:r>
      <w:r w:rsidRPr="00A9237E">
        <w:t>the</w:t>
      </w:r>
      <w:r>
        <w:t xml:space="preserve"> </w:t>
      </w:r>
      <w:r w:rsidRPr="00A9237E">
        <w:t>Artisan;</w:t>
      </w:r>
      <w:r>
        <w:t xml:space="preserve"> </w:t>
      </w:r>
      <w:r w:rsidRPr="00A9237E">
        <w:t>the</w:t>
      </w:r>
      <w:r>
        <w:t xml:space="preserve"> </w:t>
      </w:r>
      <w:r w:rsidRPr="00A9237E">
        <w:t>inspiration</w:t>
      </w:r>
      <w:r>
        <w:t xml:space="preserve"> </w:t>
      </w:r>
      <w:r w:rsidRPr="00A9237E">
        <w:t>of</w:t>
      </w:r>
      <w:r>
        <w:t xml:space="preserve"> </w:t>
      </w:r>
      <w:r w:rsidRPr="00A9237E">
        <w:t>the</w:t>
      </w:r>
      <w:r>
        <w:t xml:space="preserve"> </w:t>
      </w:r>
      <w:r w:rsidRPr="00A9237E">
        <w:t>architect;</w:t>
      </w:r>
      <w:r>
        <w:t xml:space="preserve"> </w:t>
      </w:r>
      <w:r w:rsidRPr="00A9237E">
        <w:t>the</w:t>
      </w:r>
      <w:r>
        <w:t xml:space="preserve"> </w:t>
      </w:r>
      <w:r w:rsidRPr="00A9237E">
        <w:t>imagination</w:t>
      </w:r>
      <w:r>
        <w:t xml:space="preserve"> </w:t>
      </w:r>
      <w:r w:rsidRPr="00A9237E">
        <w:t>of</w:t>
      </w:r>
      <w:r>
        <w:t xml:space="preserve"> </w:t>
      </w:r>
      <w:r w:rsidRPr="00A9237E">
        <w:t>the</w:t>
      </w:r>
      <w:r>
        <w:t xml:space="preserve"> </w:t>
      </w:r>
      <w:r w:rsidRPr="00A9237E">
        <w:t>Artist,</w:t>
      </w:r>
      <w:r>
        <w:t xml:space="preserve"> </w:t>
      </w:r>
      <w:r w:rsidRPr="00A9237E">
        <w:t>all</w:t>
      </w:r>
      <w:r>
        <w:t xml:space="preserve"> </w:t>
      </w:r>
      <w:r w:rsidRPr="00A9237E">
        <w:t>essential</w:t>
      </w:r>
      <w:r>
        <w:t xml:space="preserve"> </w:t>
      </w:r>
      <w:r w:rsidRPr="00A9237E">
        <w:t>before</w:t>
      </w:r>
      <w:r>
        <w:t xml:space="preserve"> </w:t>
      </w:r>
      <w:r w:rsidRPr="00A9237E">
        <w:t>the</w:t>
      </w:r>
      <w:r>
        <w:t xml:space="preserve"> </w:t>
      </w:r>
      <w:r w:rsidRPr="00A9237E">
        <w:lastRenderedPageBreak/>
        <w:t>wonderful</w:t>
      </w:r>
      <w:r>
        <w:t xml:space="preserve"> </w:t>
      </w:r>
      <w:r w:rsidRPr="00A9237E">
        <w:t>work</w:t>
      </w:r>
      <w:r>
        <w:t xml:space="preserve"> </w:t>
      </w:r>
      <w:r w:rsidRPr="00A9237E">
        <w:t>is</w:t>
      </w:r>
      <w:r>
        <w:t xml:space="preserve"> </w:t>
      </w:r>
      <w:r w:rsidRPr="00A9237E">
        <w:t>complete,</w:t>
      </w:r>
      <w:r>
        <w:t xml:space="preserve"> </w:t>
      </w:r>
      <w:r w:rsidRPr="00A9237E">
        <w:t>I</w:t>
      </w:r>
      <w:r>
        <w:t xml:space="preserve"> </w:t>
      </w:r>
      <w:r w:rsidRPr="00A9237E">
        <w:t>confess</w:t>
      </w:r>
      <w:r>
        <w:t xml:space="preserve"> </w:t>
      </w:r>
      <w:r w:rsidRPr="00A9237E">
        <w:t>I</w:t>
      </w:r>
      <w:r>
        <w:t xml:space="preserve"> </w:t>
      </w:r>
      <w:r w:rsidRPr="00A9237E">
        <w:t>am</w:t>
      </w:r>
      <w:r>
        <w:t xml:space="preserve"> </w:t>
      </w:r>
      <w:r w:rsidRPr="00A9237E">
        <w:t>filled</w:t>
      </w:r>
      <w:r>
        <w:t xml:space="preserve"> </w:t>
      </w:r>
      <w:r w:rsidRPr="00A9237E">
        <w:t>with</w:t>
      </w:r>
      <w:r>
        <w:t xml:space="preserve"> </w:t>
      </w:r>
      <w:r w:rsidRPr="00A9237E">
        <w:t>amazement</w:t>
      </w:r>
      <w:r>
        <w:t xml:space="preserve"> </w:t>
      </w:r>
      <w:r w:rsidRPr="00A9237E">
        <w:t>and</w:t>
      </w:r>
      <w:r>
        <w:t xml:space="preserve"> </w:t>
      </w:r>
      <w:r w:rsidRPr="00A9237E">
        <w:t>awe</w:t>
      </w:r>
      <w:r>
        <w:t xml:space="preserve"> </w:t>
      </w:r>
      <w:r w:rsidRPr="00A9237E">
        <w:t>as</w:t>
      </w:r>
      <w:r>
        <w:t xml:space="preserve"> </w:t>
      </w:r>
      <w:r w:rsidRPr="00A9237E">
        <w:t>if</w:t>
      </w:r>
      <w:r>
        <w:t xml:space="preserve"> </w:t>
      </w:r>
      <w:r w:rsidRPr="00A9237E">
        <w:t>the</w:t>
      </w:r>
      <w:r>
        <w:t xml:space="preserve"> </w:t>
      </w:r>
      <w:r w:rsidRPr="00A9237E">
        <w:t>very</w:t>
      </w:r>
      <w:r>
        <w:t xml:space="preserve"> </w:t>
      </w:r>
      <w:r w:rsidRPr="00A9237E">
        <w:t>work</w:t>
      </w:r>
      <w:r>
        <w:t xml:space="preserve"> </w:t>
      </w:r>
      <w:r w:rsidRPr="00A9237E">
        <w:t>of</w:t>
      </w:r>
      <w:r>
        <w:t xml:space="preserve"> </w:t>
      </w:r>
      <w:r w:rsidRPr="00A9237E">
        <w:t>a</w:t>
      </w:r>
      <w:r>
        <w:t xml:space="preserve"> </w:t>
      </w:r>
      <w:r w:rsidRPr="00A9237E">
        <w:t>God</w:t>
      </w:r>
      <w:r>
        <w:t xml:space="preserve"> </w:t>
      </w:r>
      <w:r w:rsidRPr="00A9237E">
        <w:t>were</w:t>
      </w:r>
      <w:r>
        <w:t xml:space="preserve"> </w:t>
      </w:r>
      <w:r w:rsidRPr="00A9237E">
        <w:t>opened</w:t>
      </w:r>
      <w:r>
        <w:t xml:space="preserve"> </w:t>
      </w:r>
      <w:r w:rsidRPr="00A9237E">
        <w:t>before</w:t>
      </w:r>
      <w:r>
        <w:t xml:space="preserve"> </w:t>
      </w:r>
      <w:r w:rsidRPr="00A9237E">
        <w:t>me.</w:t>
      </w:r>
      <w:r>
        <w:t xml:space="preserve"> </w:t>
      </w:r>
    </w:p>
    <w:p w14:paraId="66533C86" w14:textId="78D2A44E" w:rsidR="00B017C8" w:rsidRPr="00A9237E" w:rsidRDefault="00B017C8" w:rsidP="00B017C8">
      <w:pPr>
        <w:pStyle w:val="Indent"/>
      </w:pPr>
      <w:r>
        <w:t>T</w:t>
      </w:r>
      <w:r w:rsidRPr="00A9237E">
        <w:t>he</w:t>
      </w:r>
      <w:r>
        <w:t xml:space="preserve"> </w:t>
      </w:r>
      <w:r w:rsidRPr="00A9237E">
        <w:t>Comet</w:t>
      </w:r>
      <w:r>
        <w:t xml:space="preserve"> </w:t>
      </w:r>
      <w:r w:rsidRPr="00A9237E">
        <w:t>is</w:t>
      </w:r>
      <w:r>
        <w:t xml:space="preserve"> </w:t>
      </w:r>
      <w:r w:rsidRPr="00A9237E">
        <w:t>no</w:t>
      </w:r>
      <w:r>
        <w:t xml:space="preserve"> </w:t>
      </w:r>
      <w:r w:rsidRPr="00A9237E">
        <w:t>more</w:t>
      </w:r>
      <w:r>
        <w:t xml:space="preserve"> </w:t>
      </w:r>
      <w:r w:rsidRPr="00A9237E">
        <w:t>wonderful</w:t>
      </w:r>
      <w:r>
        <w:t xml:space="preserve"> </w:t>
      </w:r>
      <w:r w:rsidRPr="00A9237E">
        <w:t>than</w:t>
      </w:r>
      <w:r>
        <w:t xml:space="preserve"> </w:t>
      </w:r>
      <w:r w:rsidRPr="00A9237E">
        <w:t>the</w:t>
      </w:r>
      <w:r>
        <w:t xml:space="preserve"> </w:t>
      </w:r>
      <w:r w:rsidRPr="00A9237E">
        <w:t>Locomotive.</w:t>
      </w:r>
      <w:r>
        <w:t xml:space="preserve"> </w:t>
      </w:r>
      <w:r w:rsidRPr="00A9237E">
        <w:t>Yonder</w:t>
      </w:r>
      <w:r>
        <w:t xml:space="preserve"> </w:t>
      </w:r>
      <w:r w:rsidRPr="00A9237E">
        <w:t>planet</w:t>
      </w:r>
      <w:r>
        <w:t xml:space="preserve"> </w:t>
      </w:r>
      <w:r w:rsidRPr="00A9237E">
        <w:t>in</w:t>
      </w:r>
      <w:r>
        <w:t xml:space="preserve"> </w:t>
      </w:r>
      <w:r w:rsidRPr="00A9237E">
        <w:t>the</w:t>
      </w:r>
      <w:r>
        <w:t xml:space="preserve"> </w:t>
      </w:r>
      <w:r w:rsidRPr="00A9237E">
        <w:t>heavens</w:t>
      </w:r>
      <w:r>
        <w:t xml:space="preserve"> </w:t>
      </w:r>
      <w:r w:rsidRPr="00A9237E">
        <w:t>with</w:t>
      </w:r>
      <w:r>
        <w:t xml:space="preserve"> </w:t>
      </w:r>
      <w:r w:rsidRPr="00A9237E">
        <w:t>its</w:t>
      </w:r>
      <w:r>
        <w:t xml:space="preserve"> </w:t>
      </w:r>
      <w:r w:rsidRPr="00A9237E">
        <w:t>moons</w:t>
      </w:r>
      <w:r>
        <w:t xml:space="preserve"> </w:t>
      </w:r>
      <w:r w:rsidRPr="00A9237E">
        <w:t>and</w:t>
      </w:r>
      <w:r>
        <w:t xml:space="preserve"> </w:t>
      </w:r>
      <w:r w:rsidRPr="00A9237E">
        <w:t>satellites,</w:t>
      </w:r>
      <w:r>
        <w:t xml:space="preserve"> </w:t>
      </w:r>
      <w:r w:rsidRPr="00A9237E">
        <w:t>which</w:t>
      </w:r>
      <w:r>
        <w:t xml:space="preserve"> </w:t>
      </w:r>
      <w:r w:rsidRPr="00A9237E">
        <w:t>we</w:t>
      </w:r>
      <w:r>
        <w:t xml:space="preserve"> </w:t>
      </w:r>
      <w:r w:rsidRPr="00A9237E">
        <w:t>call</w:t>
      </w:r>
      <w:r>
        <w:t xml:space="preserve"> </w:t>
      </w:r>
      <w:r w:rsidRPr="00A9237E">
        <w:t>Jupiter,</w:t>
      </w:r>
      <w:r>
        <w:t xml:space="preserve"> </w:t>
      </w:r>
      <w:r w:rsidRPr="00A9237E">
        <w:t>is</w:t>
      </w:r>
      <w:r>
        <w:t xml:space="preserve"> </w:t>
      </w:r>
      <w:r w:rsidRPr="00A9237E">
        <w:t>no</w:t>
      </w:r>
      <w:r>
        <w:t xml:space="preserve"> </w:t>
      </w:r>
      <w:r w:rsidRPr="00A9237E">
        <w:t>more</w:t>
      </w:r>
      <w:r>
        <w:t xml:space="preserve"> </w:t>
      </w:r>
      <w:r w:rsidRPr="00A9237E">
        <w:t>wonderful</w:t>
      </w:r>
      <w:r>
        <w:t xml:space="preserve"> </w:t>
      </w:r>
      <w:r w:rsidRPr="00A9237E">
        <w:t>in</w:t>
      </w:r>
      <w:r>
        <w:t xml:space="preserve"> </w:t>
      </w:r>
      <w:r w:rsidRPr="00A9237E">
        <w:t>its</w:t>
      </w:r>
      <w:r>
        <w:t xml:space="preserve"> </w:t>
      </w:r>
      <w:r w:rsidRPr="00A9237E">
        <w:t>harmony</w:t>
      </w:r>
      <w:r>
        <w:t xml:space="preserve"> </w:t>
      </w:r>
      <w:r w:rsidRPr="00A9237E">
        <w:t>of</w:t>
      </w:r>
      <w:r>
        <w:t xml:space="preserve"> </w:t>
      </w:r>
      <w:r w:rsidRPr="00A9237E">
        <w:t>adjustment,</w:t>
      </w:r>
      <w:r>
        <w:t xml:space="preserve"> </w:t>
      </w:r>
      <w:r w:rsidRPr="00A9237E">
        <w:t>and</w:t>
      </w:r>
      <w:r>
        <w:t xml:space="preserve"> </w:t>
      </w:r>
      <w:r w:rsidRPr="00A9237E">
        <w:t>its</w:t>
      </w:r>
      <w:r>
        <w:t xml:space="preserve"> </w:t>
      </w:r>
      <w:r w:rsidRPr="00A9237E">
        <w:t>evidence</w:t>
      </w:r>
      <w:r>
        <w:t xml:space="preserve"> </w:t>
      </w:r>
      <w:r w:rsidRPr="00A9237E">
        <w:t>of</w:t>
      </w:r>
      <w:r>
        <w:t xml:space="preserve"> </w:t>
      </w:r>
      <w:r w:rsidRPr="00A9237E">
        <w:t>design</w:t>
      </w:r>
      <w:r>
        <w:t xml:space="preserve"> </w:t>
      </w:r>
      <w:r w:rsidRPr="00A9237E">
        <w:t>than</w:t>
      </w:r>
      <w:r>
        <w:t xml:space="preserve"> </w:t>
      </w:r>
      <w:r w:rsidRPr="00A9237E">
        <w:t>the</w:t>
      </w:r>
      <w:r>
        <w:t xml:space="preserve"> </w:t>
      </w:r>
      <w:r w:rsidRPr="00A9237E">
        <w:t>trim</w:t>
      </w:r>
      <w:r>
        <w:t xml:space="preserve"> </w:t>
      </w:r>
      <w:r w:rsidRPr="00A9237E">
        <w:t>frigate</w:t>
      </w:r>
      <w:r>
        <w:t xml:space="preserve"> </w:t>
      </w:r>
      <w:r w:rsidRPr="00A9237E">
        <w:t>with</w:t>
      </w:r>
      <w:r>
        <w:t xml:space="preserve"> </w:t>
      </w:r>
      <w:r w:rsidRPr="00A9237E">
        <w:t>swelling</w:t>
      </w:r>
      <w:r>
        <w:t xml:space="preserve"> </w:t>
      </w:r>
      <w:r w:rsidRPr="00A9237E">
        <w:t>canvas;</w:t>
      </w:r>
      <w:r>
        <w:t xml:space="preserve"> </w:t>
      </w:r>
      <w:r w:rsidRPr="00A9237E">
        <w:t>her</w:t>
      </w:r>
      <w:r>
        <w:t xml:space="preserve"> </w:t>
      </w:r>
      <w:r w:rsidRPr="00A9237E">
        <w:t>polar</w:t>
      </w:r>
      <w:r>
        <w:t xml:space="preserve"> </w:t>
      </w:r>
      <w:r w:rsidRPr="00A9237E">
        <w:t>needle,</w:t>
      </w:r>
      <w:r>
        <w:t xml:space="preserve"> </w:t>
      </w:r>
      <w:r w:rsidRPr="00A9237E">
        <w:t>her</w:t>
      </w:r>
      <w:r>
        <w:t xml:space="preserve"> </w:t>
      </w:r>
      <w:r w:rsidRPr="00A9237E">
        <w:t>anchors</w:t>
      </w:r>
      <w:r>
        <w:t xml:space="preserve"> </w:t>
      </w:r>
      <w:r w:rsidRPr="00A9237E">
        <w:t>and</w:t>
      </w:r>
      <w:r>
        <w:t xml:space="preserve"> </w:t>
      </w:r>
      <w:r w:rsidRPr="00A9237E">
        <w:t>her</w:t>
      </w:r>
      <w:r>
        <w:t xml:space="preserve"> </w:t>
      </w:r>
      <w:r w:rsidRPr="00A9237E">
        <w:t>life-boats.</w:t>
      </w:r>
      <w:r>
        <w:t xml:space="preserve"> </w:t>
      </w:r>
      <w:r w:rsidRPr="00A9237E">
        <w:t>Thus</w:t>
      </w:r>
      <w:r>
        <w:t xml:space="preserve"> </w:t>
      </w:r>
      <w:r w:rsidRPr="00A9237E">
        <w:t>does</w:t>
      </w:r>
      <w:r>
        <w:t xml:space="preserve"> </w:t>
      </w:r>
      <w:r w:rsidRPr="00A9237E">
        <w:t>the</w:t>
      </w:r>
      <w:r>
        <w:t xml:space="preserve"> </w:t>
      </w:r>
      <w:r w:rsidRPr="00A9237E">
        <w:t>builder</w:t>
      </w:r>
      <w:r>
        <w:t xml:space="preserve"> </w:t>
      </w:r>
      <w:r w:rsidRPr="00A9237E">
        <w:t>of</w:t>
      </w:r>
      <w:r>
        <w:t xml:space="preserve"> </w:t>
      </w:r>
      <w:r w:rsidRPr="00A9237E">
        <w:t>a</w:t>
      </w:r>
      <w:r>
        <w:t xml:space="preserve"> </w:t>
      </w:r>
      <w:r w:rsidRPr="00A9237E">
        <w:t>Ship,</w:t>
      </w:r>
      <w:r>
        <w:t xml:space="preserve"> </w:t>
      </w:r>
      <w:r w:rsidRPr="00A9237E">
        <w:t>as</w:t>
      </w:r>
      <w:r>
        <w:t xml:space="preserve"> </w:t>
      </w:r>
      <w:r w:rsidRPr="00A9237E">
        <w:t>a</w:t>
      </w:r>
      <w:r>
        <w:t xml:space="preserve"> </w:t>
      </w:r>
      <w:r w:rsidRPr="00A9237E">
        <w:t>good</w:t>
      </w:r>
      <w:r>
        <w:t xml:space="preserve"> </w:t>
      </w:r>
      <w:r w:rsidRPr="00A9237E">
        <w:t>worker</w:t>
      </w:r>
      <w:r>
        <w:t xml:space="preserve">, </w:t>
      </w:r>
      <w:r w:rsidRPr="00A9237E">
        <w:t>approach</w:t>
      </w:r>
      <w:r>
        <w:t xml:space="preserve"> </w:t>
      </w:r>
      <w:r w:rsidRPr="00A9237E">
        <w:t>in</w:t>
      </w:r>
      <w:r>
        <w:t xml:space="preserve"> </w:t>
      </w:r>
      <w:r w:rsidRPr="00A9237E">
        <w:t>dignity</w:t>
      </w:r>
      <w:r>
        <w:t xml:space="preserve"> </w:t>
      </w:r>
      <w:r w:rsidRPr="00A9237E">
        <w:t>to</w:t>
      </w:r>
      <w:r>
        <w:t xml:space="preserve"> </w:t>
      </w:r>
      <w:r w:rsidRPr="00A9237E">
        <w:t>the</w:t>
      </w:r>
      <w:r>
        <w:t xml:space="preserve"> </w:t>
      </w:r>
      <w:r w:rsidRPr="00A9237E">
        <w:t>builder</w:t>
      </w:r>
      <w:r>
        <w:t xml:space="preserve"> </w:t>
      </w:r>
      <w:r w:rsidRPr="00A9237E">
        <w:t>of</w:t>
      </w:r>
      <w:r>
        <w:t xml:space="preserve"> </w:t>
      </w:r>
      <w:r w:rsidRPr="00A9237E">
        <w:t>a</w:t>
      </w:r>
      <w:r>
        <w:t xml:space="preserve"> </w:t>
      </w:r>
      <w:r w:rsidRPr="00A9237E">
        <w:t>planet.</w:t>
      </w:r>
      <w:r>
        <w:t xml:space="preserve"> </w:t>
      </w:r>
      <w:r w:rsidRPr="00A9237E">
        <w:t>The</w:t>
      </w:r>
      <w:r>
        <w:t xml:space="preserve"> </w:t>
      </w:r>
      <w:r w:rsidRPr="00A9237E">
        <w:t>same</w:t>
      </w:r>
      <w:r>
        <w:t xml:space="preserve"> </w:t>
      </w:r>
      <w:r w:rsidRPr="00A9237E">
        <w:t>intelligence,</w:t>
      </w:r>
      <w:r>
        <w:t xml:space="preserve"> </w:t>
      </w:r>
      <w:r w:rsidRPr="00A9237E">
        <w:t>the</w:t>
      </w:r>
      <w:r>
        <w:t xml:space="preserve"> </w:t>
      </w:r>
      <w:r w:rsidRPr="00A9237E">
        <w:t>same</w:t>
      </w:r>
      <w:r>
        <w:t xml:space="preserve"> </w:t>
      </w:r>
      <w:r w:rsidRPr="00A9237E">
        <w:t>forecast,</w:t>
      </w:r>
      <w:r>
        <w:t xml:space="preserve"> </w:t>
      </w:r>
      <w:r w:rsidRPr="00A9237E">
        <w:t>the</w:t>
      </w:r>
      <w:r>
        <w:t xml:space="preserve"> </w:t>
      </w:r>
      <w:r w:rsidRPr="00A9237E">
        <w:t>same</w:t>
      </w:r>
      <w:r>
        <w:t xml:space="preserve"> </w:t>
      </w:r>
      <w:r w:rsidRPr="00A9237E">
        <w:t>adaptation</w:t>
      </w:r>
      <w:r>
        <w:t xml:space="preserve"> </w:t>
      </w:r>
      <w:r w:rsidRPr="00A9237E">
        <w:t>of</w:t>
      </w:r>
      <w:r>
        <w:t xml:space="preserve"> </w:t>
      </w:r>
      <w:r w:rsidRPr="00A9237E">
        <w:t>means</w:t>
      </w:r>
      <w:r>
        <w:t xml:space="preserve"> </w:t>
      </w:r>
      <w:r w:rsidRPr="00A9237E">
        <w:t>to</w:t>
      </w:r>
      <w:r>
        <w:t xml:space="preserve"> </w:t>
      </w:r>
      <w:r w:rsidRPr="00A9237E">
        <w:t>an</w:t>
      </w:r>
      <w:r>
        <w:t xml:space="preserve"> </w:t>
      </w:r>
      <w:r w:rsidRPr="00A9237E">
        <w:t>end,</w:t>
      </w:r>
      <w:r>
        <w:t xml:space="preserve"> </w:t>
      </w:r>
      <w:r w:rsidRPr="00A9237E">
        <w:t>are</w:t>
      </w:r>
      <w:r>
        <w:t xml:space="preserve"> </w:t>
      </w:r>
      <w:r w:rsidRPr="00A9237E">
        <w:t>required</w:t>
      </w:r>
      <w:r>
        <w:t xml:space="preserve"> </w:t>
      </w:r>
      <w:r w:rsidRPr="00A9237E">
        <w:t>in</w:t>
      </w:r>
      <w:r>
        <w:t xml:space="preserve"> </w:t>
      </w:r>
      <w:r w:rsidRPr="00A9237E">
        <w:t>the</w:t>
      </w:r>
      <w:r>
        <w:t xml:space="preserve"> </w:t>
      </w:r>
      <w:r w:rsidRPr="00A9237E">
        <w:t>one</w:t>
      </w:r>
      <w:r>
        <w:t xml:space="preserve"> </w:t>
      </w:r>
      <w:r w:rsidRPr="00A9237E">
        <w:t>as</w:t>
      </w:r>
      <w:r>
        <w:t xml:space="preserve"> </w:t>
      </w:r>
      <w:r w:rsidRPr="00A9237E">
        <w:t>in</w:t>
      </w:r>
      <w:r>
        <w:t xml:space="preserve"> </w:t>
      </w:r>
      <w:r w:rsidRPr="00A9237E">
        <w:t>the</w:t>
      </w:r>
      <w:r>
        <w:t xml:space="preserve"> </w:t>
      </w:r>
      <w:r w:rsidRPr="00A9237E">
        <w:t>other,</w:t>
      </w:r>
      <w:r>
        <w:t xml:space="preserve"> </w:t>
      </w:r>
      <w:r w:rsidRPr="00A9237E">
        <w:t>differing</w:t>
      </w:r>
      <w:r>
        <w:t xml:space="preserve"> </w:t>
      </w:r>
      <w:r w:rsidRPr="00A9237E">
        <w:t>only</w:t>
      </w:r>
      <w:r>
        <w:t xml:space="preserve"> </w:t>
      </w:r>
      <w:r w:rsidRPr="00A9237E">
        <w:t>in</w:t>
      </w:r>
      <w:r>
        <w:t xml:space="preserve"> </w:t>
      </w:r>
      <w:r w:rsidRPr="00A9237E">
        <w:t>degree.</w:t>
      </w:r>
    </w:p>
    <w:p w14:paraId="2245C6CF" w14:textId="77777777" w:rsidR="00B017C8" w:rsidRPr="00A9237E" w:rsidRDefault="00B017C8" w:rsidP="00B017C8">
      <w:pPr>
        <w:pStyle w:val="Indent"/>
      </w:pPr>
      <w:r w:rsidRPr="00A9237E">
        <w:t>In</w:t>
      </w:r>
      <w:r>
        <w:t xml:space="preserve"> </w:t>
      </w:r>
      <w:r w:rsidRPr="00A9237E">
        <w:t>the</w:t>
      </w:r>
      <w:r>
        <w:t xml:space="preserve"> </w:t>
      </w:r>
      <w:r w:rsidRPr="00A9237E">
        <w:t>material</w:t>
      </w:r>
      <w:r>
        <w:t xml:space="preserve"> </w:t>
      </w:r>
      <w:r w:rsidRPr="00A9237E">
        <w:t>world</w:t>
      </w:r>
      <w:r>
        <w:t xml:space="preserve"> </w:t>
      </w:r>
      <w:r w:rsidRPr="00A9237E">
        <w:t>you</w:t>
      </w:r>
      <w:r>
        <w:t xml:space="preserve"> </w:t>
      </w:r>
      <w:r w:rsidRPr="00A9237E">
        <w:t>perceive</w:t>
      </w:r>
      <w:r>
        <w:t xml:space="preserve"> </w:t>
      </w:r>
      <w:r w:rsidRPr="00A9237E">
        <w:t>that</w:t>
      </w:r>
      <w:r>
        <w:t xml:space="preserve"> </w:t>
      </w:r>
      <w:r w:rsidRPr="00A9237E">
        <w:t>power,</w:t>
      </w:r>
      <w:r>
        <w:t xml:space="preserve"> </w:t>
      </w:r>
      <w:r w:rsidRPr="00A9237E">
        <w:t>art,</w:t>
      </w:r>
      <w:r>
        <w:t xml:space="preserve"> </w:t>
      </w:r>
      <w:r w:rsidRPr="00A9237E">
        <w:t>beauty,</w:t>
      </w:r>
      <w:r>
        <w:t xml:space="preserve"> </w:t>
      </w:r>
      <w:r w:rsidRPr="00A9237E">
        <w:t>progress,</w:t>
      </w:r>
      <w:r>
        <w:t xml:space="preserve"> </w:t>
      </w:r>
      <w:r w:rsidRPr="00A9237E">
        <w:t>are</w:t>
      </w:r>
      <w:r>
        <w:t xml:space="preserve"> </w:t>
      </w:r>
      <w:r w:rsidRPr="00A9237E">
        <w:t>involved</w:t>
      </w:r>
      <w:r>
        <w:t xml:space="preserve"> </w:t>
      </w:r>
      <w:r w:rsidRPr="00A9237E">
        <w:t>in</w:t>
      </w:r>
      <w:r>
        <w:t xml:space="preserve"> </w:t>
      </w:r>
      <w:r w:rsidRPr="00A9237E">
        <w:t>the</w:t>
      </w:r>
      <w:r>
        <w:t xml:space="preserve"> </w:t>
      </w:r>
      <w:r w:rsidRPr="00A9237E">
        <w:t>career</w:t>
      </w:r>
      <w:r>
        <w:t xml:space="preserve"> </w:t>
      </w:r>
      <w:r w:rsidRPr="00A9237E">
        <w:t>of</w:t>
      </w:r>
      <w:r>
        <w:t xml:space="preserve"> </w:t>
      </w:r>
      <w:r w:rsidRPr="00A9237E">
        <w:t>the</w:t>
      </w:r>
      <w:r>
        <w:t xml:space="preserve"> </w:t>
      </w:r>
      <w:r w:rsidRPr="00A9237E">
        <w:t>intelligent</w:t>
      </w:r>
      <w:r>
        <w:t xml:space="preserve"> </w:t>
      </w:r>
      <w:r w:rsidRPr="00A9237E">
        <w:t>worker.</w:t>
      </w:r>
      <w:r>
        <w:t xml:space="preserve"> </w:t>
      </w:r>
      <w:r w:rsidRPr="00A9237E">
        <w:t>He</w:t>
      </w:r>
      <w:r>
        <w:t xml:space="preserve"> </w:t>
      </w:r>
      <w:r w:rsidRPr="00A9237E">
        <w:t>subdues</w:t>
      </w:r>
      <w:r>
        <w:t xml:space="preserve"> </w:t>
      </w:r>
      <w:r w:rsidRPr="00A9237E">
        <w:t>the</w:t>
      </w:r>
      <w:r>
        <w:t xml:space="preserve"> </w:t>
      </w:r>
      <w:r w:rsidRPr="00A9237E">
        <w:t>external</w:t>
      </w:r>
      <w:r>
        <w:t xml:space="preserve"> </w:t>
      </w:r>
      <w:r w:rsidRPr="00A9237E">
        <w:t>world,</w:t>
      </w:r>
      <w:r>
        <w:t xml:space="preserve"> </w:t>
      </w:r>
      <w:r w:rsidRPr="00A9237E">
        <w:t>and</w:t>
      </w:r>
      <w:r>
        <w:t xml:space="preserve"> </w:t>
      </w:r>
      <w:r w:rsidRPr="00A9237E">
        <w:t>navies</w:t>
      </w:r>
      <w:r>
        <w:t xml:space="preserve"> </w:t>
      </w:r>
      <w:r w:rsidRPr="00A9237E">
        <w:t>appear</w:t>
      </w:r>
      <w:r>
        <w:t xml:space="preserve"> </w:t>
      </w:r>
      <w:r w:rsidRPr="00A9237E">
        <w:t>upon</w:t>
      </w:r>
      <w:r>
        <w:t xml:space="preserve"> </w:t>
      </w:r>
      <w:r w:rsidRPr="00A9237E">
        <w:t>the</w:t>
      </w:r>
      <w:r>
        <w:t xml:space="preserve"> </w:t>
      </w:r>
      <w:r w:rsidRPr="00A9237E">
        <w:t>sea,</w:t>
      </w:r>
      <w:r>
        <w:t xml:space="preserve"> </w:t>
      </w:r>
      <w:r w:rsidRPr="00A9237E">
        <w:t>and</w:t>
      </w:r>
      <w:r>
        <w:t xml:space="preserve"> </w:t>
      </w:r>
      <w:r w:rsidRPr="00A9237E">
        <w:t>Cities</w:t>
      </w:r>
      <w:r>
        <w:t xml:space="preserve"> </w:t>
      </w:r>
      <w:r w:rsidRPr="00A9237E">
        <w:t>arise</w:t>
      </w:r>
      <w:r>
        <w:t xml:space="preserve"> </w:t>
      </w:r>
      <w:r w:rsidRPr="00A9237E">
        <w:t>upon</w:t>
      </w:r>
      <w:r>
        <w:t xml:space="preserve"> </w:t>
      </w:r>
      <w:r w:rsidRPr="00A9237E">
        <w:t>the</w:t>
      </w:r>
      <w:r>
        <w:t xml:space="preserve"> </w:t>
      </w:r>
      <w:r w:rsidRPr="00A9237E">
        <w:t>land;</w:t>
      </w:r>
      <w:r>
        <w:t xml:space="preserve"> </w:t>
      </w:r>
      <w:r w:rsidRPr="00A9237E">
        <w:t>he</w:t>
      </w:r>
      <w:r>
        <w:t xml:space="preserve"> </w:t>
      </w:r>
      <w:r w:rsidRPr="00A9237E">
        <w:t>evolves</w:t>
      </w:r>
      <w:r>
        <w:t xml:space="preserve"> </w:t>
      </w:r>
      <w:r w:rsidRPr="00A9237E">
        <w:t>his</w:t>
      </w:r>
      <w:r>
        <w:t xml:space="preserve"> </w:t>
      </w:r>
      <w:r w:rsidRPr="00A9237E">
        <w:t>ideas,</w:t>
      </w:r>
      <w:r>
        <w:t xml:space="preserve"> </w:t>
      </w:r>
      <w:r w:rsidRPr="00A9237E">
        <w:t>and</w:t>
      </w:r>
      <w:r>
        <w:t xml:space="preserve"> </w:t>
      </w:r>
      <w:r w:rsidRPr="00A9237E">
        <w:t>Governments</w:t>
      </w:r>
      <w:r>
        <w:t xml:space="preserve"> </w:t>
      </w:r>
      <w:r w:rsidRPr="00A9237E">
        <w:t>are</w:t>
      </w:r>
      <w:r>
        <w:t xml:space="preserve"> </w:t>
      </w:r>
      <w:r w:rsidRPr="00A9237E">
        <w:t>formed;</w:t>
      </w:r>
      <w:r>
        <w:t xml:space="preserve"> </w:t>
      </w:r>
      <w:r w:rsidRPr="00A9237E">
        <w:t>he</w:t>
      </w:r>
      <w:r>
        <w:t xml:space="preserve"> </w:t>
      </w:r>
      <w:r w:rsidRPr="00A9237E">
        <w:t>soars</w:t>
      </w:r>
      <w:r>
        <w:t xml:space="preserve"> </w:t>
      </w:r>
      <w:r w:rsidRPr="00A9237E">
        <w:t>upon</w:t>
      </w:r>
      <w:r>
        <w:t xml:space="preserve"> </w:t>
      </w:r>
      <w:r w:rsidRPr="00A9237E">
        <w:t>the</w:t>
      </w:r>
      <w:r>
        <w:t xml:space="preserve"> </w:t>
      </w:r>
      <w:r w:rsidRPr="00A9237E">
        <w:t>wings</w:t>
      </w:r>
      <w:r>
        <w:t xml:space="preserve"> </w:t>
      </w:r>
      <w:r w:rsidRPr="00A9237E">
        <w:t>of</w:t>
      </w:r>
      <w:r>
        <w:t xml:space="preserve"> </w:t>
      </w:r>
      <w:r w:rsidRPr="00A9237E">
        <w:t>aspiration,</w:t>
      </w:r>
      <w:r>
        <w:t xml:space="preserve"> </w:t>
      </w:r>
      <w:r w:rsidRPr="00A9237E">
        <w:t>and</w:t>
      </w:r>
      <w:r>
        <w:t xml:space="preserve"> </w:t>
      </w:r>
      <w:r w:rsidRPr="00A9237E">
        <w:t>the</w:t>
      </w:r>
      <w:r>
        <w:t xml:space="preserve"> </w:t>
      </w:r>
      <w:r w:rsidRPr="00A9237E">
        <w:t>poem,</w:t>
      </w:r>
      <w:r>
        <w:t xml:space="preserve"> </w:t>
      </w:r>
      <w:r w:rsidRPr="00A9237E">
        <w:t>the</w:t>
      </w:r>
      <w:r>
        <w:t xml:space="preserve"> </w:t>
      </w:r>
      <w:r w:rsidRPr="00A9237E">
        <w:t>drama,</w:t>
      </w:r>
      <w:r>
        <w:t xml:space="preserve"> </w:t>
      </w:r>
      <w:r w:rsidRPr="00A9237E">
        <w:t>and</w:t>
      </w:r>
      <w:r>
        <w:t xml:space="preserve"> </w:t>
      </w:r>
      <w:r w:rsidRPr="00A9237E">
        <w:t>history</w:t>
      </w:r>
      <w:r>
        <w:t xml:space="preserve"> </w:t>
      </w:r>
      <w:r w:rsidRPr="00A9237E">
        <w:t>enlarge</w:t>
      </w:r>
      <w:r>
        <w:t xml:space="preserve"> </w:t>
      </w:r>
      <w:r w:rsidRPr="00A9237E">
        <w:t>the</w:t>
      </w:r>
      <w:r>
        <w:t xml:space="preserve"> </w:t>
      </w:r>
      <w:r w:rsidRPr="00A9237E">
        <w:t>sphere</w:t>
      </w:r>
      <w:r>
        <w:t xml:space="preserve"> </w:t>
      </w:r>
      <w:r w:rsidRPr="00A9237E">
        <w:t>of</w:t>
      </w:r>
      <w:r>
        <w:t xml:space="preserve"> </w:t>
      </w:r>
      <w:r w:rsidRPr="00A9237E">
        <w:t>thought,</w:t>
      </w:r>
      <w:r>
        <w:t xml:space="preserve"> </w:t>
      </w:r>
      <w:r w:rsidRPr="00A9237E">
        <w:t>and</w:t>
      </w:r>
      <w:r>
        <w:t xml:space="preserve"> </w:t>
      </w:r>
      <w:r w:rsidRPr="00A9237E">
        <w:t>enhance</w:t>
      </w:r>
      <w:r>
        <w:t xml:space="preserve"> </w:t>
      </w:r>
      <w:r w:rsidRPr="00A9237E">
        <w:t>the</w:t>
      </w:r>
      <w:r>
        <w:t xml:space="preserve"> </w:t>
      </w:r>
      <w:r w:rsidRPr="00A9237E">
        <w:t>pure</w:t>
      </w:r>
      <w:r>
        <w:t xml:space="preserve"> </w:t>
      </w:r>
      <w:r w:rsidRPr="00A9237E">
        <w:t>pleasures</w:t>
      </w:r>
      <w:r>
        <w:t xml:space="preserve"> </w:t>
      </w:r>
      <w:r w:rsidRPr="00A9237E">
        <w:t>of</w:t>
      </w:r>
      <w:r>
        <w:t xml:space="preserve"> </w:t>
      </w:r>
      <w:r w:rsidRPr="00A9237E">
        <w:t>a</w:t>
      </w:r>
      <w:r>
        <w:t xml:space="preserve"> </w:t>
      </w:r>
      <w:r w:rsidRPr="00A9237E">
        <w:t>refined</w:t>
      </w:r>
      <w:r>
        <w:t xml:space="preserve"> </w:t>
      </w:r>
      <w:r w:rsidRPr="00A9237E">
        <w:t>civilization.</w:t>
      </w:r>
    </w:p>
    <w:p w14:paraId="69E8BCC7" w14:textId="77777777" w:rsidR="00B017C8" w:rsidRPr="00A9237E" w:rsidRDefault="00B017C8" w:rsidP="00B017C8">
      <w:pPr>
        <w:pStyle w:val="Indent"/>
      </w:pPr>
      <w:r w:rsidRPr="00A9237E">
        <w:t>In</w:t>
      </w:r>
      <w:r>
        <w:t xml:space="preserve"> </w:t>
      </w:r>
      <w:r w:rsidRPr="00A9237E">
        <w:t>all</w:t>
      </w:r>
      <w:r>
        <w:t xml:space="preserve"> </w:t>
      </w:r>
      <w:r w:rsidRPr="00A9237E">
        <w:t>this,</w:t>
      </w:r>
      <w:r>
        <w:t xml:space="preserve"> </w:t>
      </w:r>
      <w:r w:rsidRPr="00A9237E">
        <w:t>it</w:t>
      </w:r>
      <w:r>
        <w:t xml:space="preserve"> </w:t>
      </w:r>
      <w:r w:rsidRPr="00A9237E">
        <w:t>is</w:t>
      </w:r>
      <w:r>
        <w:t xml:space="preserve"> </w:t>
      </w:r>
      <w:r w:rsidRPr="00A9237E">
        <w:t>asked,</w:t>
      </w:r>
      <w:r>
        <w:t xml:space="preserve"> </w:t>
      </w:r>
      <w:r w:rsidRPr="00A9237E">
        <w:t>what</w:t>
      </w:r>
      <w:r>
        <w:t xml:space="preserve"> </w:t>
      </w:r>
      <w:r w:rsidRPr="00A9237E">
        <w:t>has</w:t>
      </w:r>
      <w:r>
        <w:t xml:space="preserve"> </w:t>
      </w:r>
      <w:r w:rsidRPr="00A9237E">
        <w:t>woman</w:t>
      </w:r>
      <w:r>
        <w:t xml:space="preserve"> </w:t>
      </w:r>
      <w:r w:rsidRPr="00A9237E">
        <w:t>done?</w:t>
      </w:r>
      <w:r>
        <w:t xml:space="preserve"> </w:t>
      </w:r>
      <w:r w:rsidRPr="00A9237E">
        <w:t>Where</w:t>
      </w:r>
      <w:r>
        <w:t xml:space="preserve"> </w:t>
      </w:r>
      <w:r w:rsidRPr="00A9237E">
        <w:t>is</w:t>
      </w:r>
      <w:r>
        <w:t xml:space="preserve"> </w:t>
      </w:r>
      <w:r w:rsidRPr="00A9237E">
        <w:t>the</w:t>
      </w:r>
      <w:r>
        <w:t xml:space="preserve"> </w:t>
      </w:r>
      <w:r w:rsidRPr="00A9237E">
        <w:t>invention</w:t>
      </w:r>
      <w:r>
        <w:t xml:space="preserve"> </w:t>
      </w:r>
      <w:r w:rsidRPr="00A9237E">
        <w:t>she</w:t>
      </w:r>
      <w:r>
        <w:t xml:space="preserve"> </w:t>
      </w:r>
      <w:r w:rsidRPr="00A9237E">
        <w:t>has</w:t>
      </w:r>
      <w:r>
        <w:t xml:space="preserve"> </w:t>
      </w:r>
      <w:r w:rsidRPr="00A9237E">
        <w:t>made?</w:t>
      </w:r>
      <w:r>
        <w:t xml:space="preserve"> </w:t>
      </w:r>
      <w:r w:rsidRPr="00A9237E">
        <w:t>The</w:t>
      </w:r>
      <w:r>
        <w:t xml:space="preserve"> </w:t>
      </w:r>
      <w:r w:rsidRPr="00A9237E">
        <w:t>palace</w:t>
      </w:r>
      <w:r>
        <w:t xml:space="preserve"> </w:t>
      </w:r>
      <w:r w:rsidRPr="00A9237E">
        <w:t>she</w:t>
      </w:r>
      <w:r>
        <w:t xml:space="preserve"> </w:t>
      </w:r>
      <w:r w:rsidRPr="00A9237E">
        <w:t>has</w:t>
      </w:r>
      <w:r>
        <w:t xml:space="preserve"> </w:t>
      </w:r>
      <w:r w:rsidRPr="00A9237E">
        <w:t>designed?</w:t>
      </w:r>
      <w:r>
        <w:t xml:space="preserve"> </w:t>
      </w:r>
      <w:r w:rsidRPr="00A9237E">
        <w:t>Where</w:t>
      </w:r>
      <w:r>
        <w:t xml:space="preserve"> </w:t>
      </w:r>
      <w:r w:rsidRPr="00A9237E">
        <w:t>are</w:t>
      </w:r>
      <w:r>
        <w:t xml:space="preserve"> </w:t>
      </w:r>
      <w:r w:rsidRPr="00A9237E">
        <w:t>our</w:t>
      </w:r>
      <w:r>
        <w:t xml:space="preserve"> </w:t>
      </w:r>
      <w:r w:rsidRPr="00A9237E">
        <w:t>female</w:t>
      </w:r>
      <w:r>
        <w:t xml:space="preserve"> </w:t>
      </w:r>
      <w:r w:rsidRPr="00A9237E">
        <w:t>Legislators?</w:t>
      </w:r>
      <w:r>
        <w:t xml:space="preserve"> </w:t>
      </w:r>
      <w:r w:rsidRPr="00A9237E">
        <w:t>Our</w:t>
      </w:r>
      <w:r>
        <w:t xml:space="preserve"> </w:t>
      </w:r>
      <w:r w:rsidRPr="00A9237E">
        <w:t>women</w:t>
      </w:r>
      <w:r>
        <w:t xml:space="preserve"> </w:t>
      </w:r>
      <w:r w:rsidRPr="00A9237E">
        <w:t>Salons?</w:t>
      </w:r>
      <w:r>
        <w:t xml:space="preserve"> </w:t>
      </w:r>
      <w:r w:rsidRPr="00A9237E">
        <w:t>Our</w:t>
      </w:r>
      <w:r>
        <w:t xml:space="preserve"> </w:t>
      </w:r>
      <w:r w:rsidRPr="00A9237E">
        <w:t>women</w:t>
      </w:r>
      <w:r>
        <w:t xml:space="preserve"> </w:t>
      </w:r>
      <w:r w:rsidRPr="00A9237E">
        <w:t>Shakespeares</w:t>
      </w:r>
      <w:r>
        <w:t xml:space="preserve"> </w:t>
      </w:r>
      <w:r w:rsidRPr="00A9237E">
        <w:t>and</w:t>
      </w:r>
      <w:r>
        <w:t xml:space="preserve"> </w:t>
      </w:r>
      <w:r w:rsidRPr="00A9237E">
        <w:t>Miltons?,</w:t>
      </w:r>
      <w:r>
        <w:t xml:space="preserve"> </w:t>
      </w:r>
      <w:r w:rsidRPr="00A9237E">
        <w:t>for</w:t>
      </w:r>
      <w:r>
        <w:t xml:space="preserve"> </w:t>
      </w:r>
      <w:r w:rsidRPr="00A9237E">
        <w:t>if</w:t>
      </w:r>
      <w:r>
        <w:t xml:space="preserve"> </w:t>
      </w:r>
      <w:r w:rsidRPr="00A9237E">
        <w:t>we</w:t>
      </w:r>
      <w:r>
        <w:t xml:space="preserve"> </w:t>
      </w:r>
      <w:r w:rsidRPr="00A9237E">
        <w:t>except</w:t>
      </w:r>
      <w:r>
        <w:t xml:space="preserve"> </w:t>
      </w:r>
      <w:r w:rsidRPr="00A9237E">
        <w:t>these</w:t>
      </w:r>
      <w:r>
        <w:t xml:space="preserve"> </w:t>
      </w:r>
      <w:r w:rsidRPr="00A9237E">
        <w:t>two,</w:t>
      </w:r>
      <w:r>
        <w:t xml:space="preserve"> </w:t>
      </w:r>
      <w:r w:rsidRPr="00A9237E">
        <w:t>there</w:t>
      </w:r>
      <w:r>
        <w:t xml:space="preserve"> </w:t>
      </w:r>
      <w:r w:rsidRPr="00A9237E">
        <w:t>are</w:t>
      </w:r>
      <w:r>
        <w:t xml:space="preserve"> </w:t>
      </w:r>
      <w:r w:rsidRPr="00A9237E">
        <w:t>none</w:t>
      </w:r>
      <w:r>
        <w:t xml:space="preserve"> </w:t>
      </w:r>
      <w:r w:rsidRPr="00A9237E">
        <w:t>greater</w:t>
      </w:r>
      <w:r>
        <w:t xml:space="preserve"> </w:t>
      </w:r>
      <w:r w:rsidRPr="00A9237E">
        <w:t>than</w:t>
      </w:r>
      <w:r>
        <w:t xml:space="preserve"> </w:t>
      </w:r>
      <w:r w:rsidRPr="00A9237E">
        <w:t>our</w:t>
      </w:r>
      <w:r>
        <w:t xml:space="preserve"> </w:t>
      </w:r>
      <w:r w:rsidRPr="00A9237E">
        <w:t>Joanna</w:t>
      </w:r>
      <w:r>
        <w:t xml:space="preserve"> </w:t>
      </w:r>
      <w:r w:rsidRPr="00A9237E">
        <w:t>Bailies,</w:t>
      </w:r>
      <w:r>
        <w:t xml:space="preserve"> </w:t>
      </w:r>
      <w:r w:rsidRPr="00A9237E">
        <w:t>our</w:t>
      </w:r>
      <w:r>
        <w:t xml:space="preserve"> </w:t>
      </w:r>
      <w:r w:rsidRPr="00A9237E">
        <w:t>Elizabeth</w:t>
      </w:r>
      <w:r>
        <w:t xml:space="preserve"> </w:t>
      </w:r>
      <w:r w:rsidRPr="00A9237E">
        <w:t>Brownings.</w:t>
      </w:r>
      <w:r>
        <w:t xml:space="preserve"> </w:t>
      </w:r>
      <w:r w:rsidRPr="00A9237E">
        <w:t>Alas!</w:t>
      </w:r>
      <w:r>
        <w:t xml:space="preserve"> </w:t>
      </w:r>
      <w:r w:rsidRPr="00A9237E">
        <w:t>Echo</w:t>
      </w:r>
      <w:r>
        <w:t xml:space="preserve"> </w:t>
      </w:r>
      <w:r w:rsidRPr="00A9237E">
        <w:t>answers,</w:t>
      </w:r>
      <w:r>
        <w:t xml:space="preserve"> </w:t>
      </w:r>
      <w:r w:rsidRPr="00A9237E">
        <w:t>where!</w:t>
      </w:r>
    </w:p>
    <w:p w14:paraId="209F065F" w14:textId="77777777" w:rsidR="00B017C8" w:rsidRPr="00A9237E" w:rsidRDefault="00B017C8" w:rsidP="00B017C8">
      <w:pPr>
        <w:pStyle w:val="Indent"/>
      </w:pPr>
      <w:r w:rsidRPr="00A9237E">
        <w:t>We</w:t>
      </w:r>
      <w:r>
        <w:t xml:space="preserve"> </w:t>
      </w:r>
      <w:r w:rsidRPr="00A9237E">
        <w:t>admit</w:t>
      </w:r>
      <w:r>
        <w:t xml:space="preserve"> </w:t>
      </w:r>
      <w:r w:rsidRPr="00A9237E">
        <w:t>this</w:t>
      </w:r>
      <w:r>
        <w:t xml:space="preserve"> </w:t>
      </w:r>
      <w:r w:rsidRPr="00A9237E">
        <w:t>frankly,</w:t>
      </w:r>
      <w:r>
        <w:t xml:space="preserve"> </w:t>
      </w:r>
      <w:r w:rsidRPr="00A9237E">
        <w:t>and</w:t>
      </w:r>
      <w:r>
        <w:t xml:space="preserve"> </w:t>
      </w:r>
      <w:r w:rsidRPr="00A9237E">
        <w:t>generously.</w:t>
      </w:r>
      <w:r>
        <w:t xml:space="preserve"> </w:t>
      </w:r>
      <w:r w:rsidRPr="00A9237E">
        <w:t>There</w:t>
      </w:r>
      <w:r>
        <w:t xml:space="preserve"> </w:t>
      </w:r>
      <w:r w:rsidRPr="00A9237E">
        <w:t>are</w:t>
      </w:r>
      <w:r>
        <w:t xml:space="preserve"> </w:t>
      </w:r>
      <w:r w:rsidRPr="00A9237E">
        <w:t>none.</w:t>
      </w:r>
      <w:r>
        <w:t xml:space="preserve"> </w:t>
      </w:r>
      <w:r w:rsidRPr="00A9237E">
        <w:t>We</w:t>
      </w:r>
      <w:r>
        <w:t xml:space="preserve"> </w:t>
      </w:r>
      <w:r w:rsidRPr="00A9237E">
        <w:t>are</w:t>
      </w:r>
      <w:r>
        <w:t xml:space="preserve"> </w:t>
      </w:r>
      <w:r w:rsidRPr="00A9237E">
        <w:t>proud</w:t>
      </w:r>
      <w:r>
        <w:t xml:space="preserve"> </w:t>
      </w:r>
      <w:r w:rsidRPr="00A9237E">
        <w:t>of</w:t>
      </w:r>
      <w:r>
        <w:t xml:space="preserve"> </w:t>
      </w:r>
      <w:r w:rsidRPr="00A9237E">
        <w:t>the</w:t>
      </w:r>
      <w:r>
        <w:t xml:space="preserve"> </w:t>
      </w:r>
      <w:r w:rsidRPr="00A9237E">
        <w:t>noble</w:t>
      </w:r>
      <w:r>
        <w:t xml:space="preserve"> </w:t>
      </w:r>
      <w:r w:rsidRPr="00A9237E">
        <w:t>triumphs</w:t>
      </w:r>
      <w:r>
        <w:t xml:space="preserve"> </w:t>
      </w:r>
      <w:r w:rsidRPr="00A9237E">
        <w:t>of</w:t>
      </w:r>
      <w:r>
        <w:t xml:space="preserve"> </w:t>
      </w:r>
      <w:r w:rsidRPr="00A9237E">
        <w:t>our</w:t>
      </w:r>
      <w:r>
        <w:t xml:space="preserve"> </w:t>
      </w:r>
      <w:r w:rsidRPr="00A9237E">
        <w:t>brothers.</w:t>
      </w:r>
      <w:r>
        <w:t xml:space="preserve"> </w:t>
      </w:r>
      <w:r w:rsidRPr="00A9237E">
        <w:t>We</w:t>
      </w:r>
      <w:r>
        <w:t xml:space="preserve"> </w:t>
      </w:r>
      <w:r w:rsidRPr="00A9237E">
        <w:t>glory</w:t>
      </w:r>
      <w:r>
        <w:t xml:space="preserve"> </w:t>
      </w:r>
      <w:r w:rsidRPr="00A9237E">
        <w:t>in</w:t>
      </w:r>
      <w:r>
        <w:t xml:space="preserve"> </w:t>
      </w:r>
      <w:r w:rsidRPr="00A9237E">
        <w:t>the</w:t>
      </w:r>
      <w:r>
        <w:t xml:space="preserve"> </w:t>
      </w:r>
      <w:r w:rsidRPr="00A9237E">
        <w:t>excellence</w:t>
      </w:r>
      <w:r>
        <w:t xml:space="preserve"> </w:t>
      </w:r>
      <w:r w:rsidRPr="00A9237E">
        <w:t>of</w:t>
      </w:r>
      <w:r>
        <w:t xml:space="preserve"> </w:t>
      </w:r>
      <w:r w:rsidRPr="00A9237E">
        <w:t>his</w:t>
      </w:r>
      <w:r>
        <w:t xml:space="preserve"> </w:t>
      </w:r>
      <w:r w:rsidRPr="00A9237E">
        <w:t>work</w:t>
      </w:r>
      <w:r>
        <w:t xml:space="preserve"> </w:t>
      </w:r>
      <w:r w:rsidRPr="00A9237E">
        <w:t>and</w:t>
      </w:r>
      <w:r>
        <w:t xml:space="preserve"> </w:t>
      </w:r>
      <w:r w:rsidRPr="00A9237E">
        <w:t>would</w:t>
      </w:r>
      <w:r>
        <w:t xml:space="preserve"> </w:t>
      </w:r>
      <w:r w:rsidRPr="00A9237E">
        <w:t>not</w:t>
      </w:r>
      <w:r>
        <w:t xml:space="preserve"> </w:t>
      </w:r>
      <w:r w:rsidRPr="00A9237E">
        <w:t>abate</w:t>
      </w:r>
      <w:r>
        <w:t xml:space="preserve"> </w:t>
      </w:r>
      <w:r w:rsidRPr="00A9237E">
        <w:t>one</w:t>
      </w:r>
      <w:r>
        <w:t xml:space="preserve"> </w:t>
      </w:r>
      <w:r w:rsidRPr="00A9237E">
        <w:t>iota</w:t>
      </w:r>
      <w:r>
        <w:t xml:space="preserve"> </w:t>
      </w:r>
      <w:r w:rsidRPr="00A9237E">
        <w:t>of</w:t>
      </w:r>
      <w:r>
        <w:t xml:space="preserve"> </w:t>
      </w:r>
      <w:r w:rsidRPr="00A9237E">
        <w:t>his</w:t>
      </w:r>
      <w:r>
        <w:t xml:space="preserve"> </w:t>
      </w:r>
      <w:r w:rsidRPr="00A9237E">
        <w:t>praise.</w:t>
      </w:r>
    </w:p>
    <w:p w14:paraId="0FC42974" w14:textId="77777777" w:rsidR="00B017C8" w:rsidRPr="00A9237E" w:rsidRDefault="00B017C8" w:rsidP="00B017C8">
      <w:pPr>
        <w:pStyle w:val="Indent"/>
      </w:pPr>
      <w:r w:rsidRPr="00A9237E">
        <w:t>Women</w:t>
      </w:r>
      <w:r>
        <w:t xml:space="preserve"> </w:t>
      </w:r>
      <w:r w:rsidRPr="00A9237E">
        <w:t>have</w:t>
      </w:r>
      <w:r>
        <w:t xml:space="preserve"> </w:t>
      </w:r>
      <w:r w:rsidRPr="00A9237E">
        <w:t>not</w:t>
      </w:r>
      <w:r>
        <w:t xml:space="preserve"> </w:t>
      </w:r>
      <w:r w:rsidRPr="00A9237E">
        <w:t>built</w:t>
      </w:r>
      <w:r>
        <w:t xml:space="preserve"> </w:t>
      </w:r>
      <w:r w:rsidRPr="00A9237E">
        <w:t>the</w:t>
      </w:r>
      <w:r>
        <w:t xml:space="preserve"> </w:t>
      </w:r>
      <w:r w:rsidRPr="00A9237E">
        <w:t>cities,</w:t>
      </w:r>
      <w:r>
        <w:t xml:space="preserve"> </w:t>
      </w:r>
      <w:r w:rsidRPr="00A9237E">
        <w:t>the</w:t>
      </w:r>
      <w:r>
        <w:t xml:space="preserve"> </w:t>
      </w:r>
      <w:r w:rsidRPr="00A9237E">
        <w:t>navies,</w:t>
      </w:r>
      <w:r>
        <w:t xml:space="preserve"> </w:t>
      </w:r>
      <w:r w:rsidRPr="00A9237E">
        <w:t>nor</w:t>
      </w:r>
      <w:r>
        <w:t xml:space="preserve"> </w:t>
      </w:r>
      <w:r w:rsidRPr="00A9237E">
        <w:t>equipped</w:t>
      </w:r>
      <w:r>
        <w:t xml:space="preserve"> </w:t>
      </w:r>
      <w:r w:rsidRPr="00A9237E">
        <w:t>the</w:t>
      </w:r>
      <w:r>
        <w:t xml:space="preserve"> </w:t>
      </w:r>
      <w:r w:rsidRPr="00A9237E">
        <w:t>armies</w:t>
      </w:r>
      <w:r>
        <w:t xml:space="preserve"> </w:t>
      </w:r>
      <w:r w:rsidRPr="00A9237E">
        <w:t>of</w:t>
      </w:r>
      <w:r>
        <w:t xml:space="preserve"> </w:t>
      </w:r>
      <w:r w:rsidRPr="00A9237E">
        <w:t>the</w:t>
      </w:r>
      <w:r>
        <w:t xml:space="preserve"> </w:t>
      </w:r>
      <w:r w:rsidRPr="00A9237E">
        <w:t>world.</w:t>
      </w:r>
      <w:r>
        <w:t xml:space="preserve"> </w:t>
      </w:r>
      <w:r w:rsidRPr="00A9237E">
        <w:t>We</w:t>
      </w:r>
      <w:r>
        <w:t xml:space="preserve"> </w:t>
      </w:r>
      <w:r w:rsidRPr="00A9237E">
        <w:t>have</w:t>
      </w:r>
      <w:r>
        <w:t xml:space="preserve"> </w:t>
      </w:r>
      <w:r w:rsidRPr="00A9237E">
        <w:t>Mothered</w:t>
      </w:r>
      <w:r>
        <w:t xml:space="preserve"> </w:t>
      </w:r>
      <w:r w:rsidRPr="00A9237E">
        <w:t>your</w:t>
      </w:r>
      <w:r>
        <w:t xml:space="preserve"> </w:t>
      </w:r>
      <w:r w:rsidRPr="00A9237E">
        <w:t>Shakespeare</w:t>
      </w:r>
      <w:r>
        <w:t xml:space="preserve"> </w:t>
      </w:r>
      <w:r w:rsidRPr="00A9237E">
        <w:t>and</w:t>
      </w:r>
      <w:r>
        <w:t xml:space="preserve"> </w:t>
      </w:r>
      <w:r w:rsidRPr="00A9237E">
        <w:t>Milton</w:t>
      </w:r>
      <w:r>
        <w:t xml:space="preserve"> </w:t>
      </w:r>
      <w:r w:rsidRPr="00A9237E">
        <w:t>and</w:t>
      </w:r>
      <w:r>
        <w:t xml:space="preserve"> </w:t>
      </w:r>
      <w:r w:rsidRPr="00A9237E">
        <w:t>Washington,</w:t>
      </w:r>
      <w:r>
        <w:t xml:space="preserve"> </w:t>
      </w:r>
      <w:r w:rsidRPr="00A9237E">
        <w:t>but</w:t>
      </w:r>
      <w:r>
        <w:t xml:space="preserve"> </w:t>
      </w:r>
      <w:r w:rsidRPr="00A9237E">
        <w:t>we</w:t>
      </w:r>
      <w:r>
        <w:t xml:space="preserve"> </w:t>
      </w:r>
      <w:r w:rsidRPr="00A9237E">
        <w:t>have</w:t>
      </w:r>
      <w:r>
        <w:t xml:space="preserve"> </w:t>
      </w:r>
      <w:r w:rsidRPr="00A9237E">
        <w:t>none</w:t>
      </w:r>
      <w:r>
        <w:t xml:space="preserve"> </w:t>
      </w:r>
      <w:r w:rsidRPr="00A9237E">
        <w:t>such</w:t>
      </w:r>
      <w:r>
        <w:t xml:space="preserve"> </w:t>
      </w:r>
      <w:r w:rsidRPr="00A9237E">
        <w:t>in</w:t>
      </w:r>
      <w:r>
        <w:t xml:space="preserve"> </w:t>
      </w:r>
      <w:r w:rsidRPr="00A9237E">
        <w:t>the</w:t>
      </w:r>
      <w:r>
        <w:t xml:space="preserve"> </w:t>
      </w:r>
      <w:r w:rsidRPr="00A9237E">
        <w:t>feminine</w:t>
      </w:r>
      <w:r>
        <w:t xml:space="preserve"> </w:t>
      </w:r>
      <w:r w:rsidRPr="00A9237E">
        <w:t>Gallery.</w:t>
      </w:r>
    </w:p>
    <w:p w14:paraId="737710CB" w14:textId="77777777" w:rsidR="00B017C8" w:rsidRPr="00A9237E" w:rsidRDefault="00B017C8" w:rsidP="00B017C8">
      <w:pPr>
        <w:pStyle w:val="Indent"/>
      </w:pPr>
      <w:r w:rsidRPr="00A9237E">
        <w:lastRenderedPageBreak/>
        <w:t>What</w:t>
      </w:r>
      <w:r>
        <w:t xml:space="preserve"> </w:t>
      </w:r>
      <w:r w:rsidRPr="00A9237E">
        <w:t>then?</w:t>
      </w:r>
      <w:r>
        <w:t xml:space="preserve"> </w:t>
      </w:r>
      <w:r w:rsidRPr="00A9237E">
        <w:t>because</w:t>
      </w:r>
      <w:r>
        <w:t xml:space="preserve"> </w:t>
      </w:r>
      <w:r w:rsidRPr="00A9237E">
        <w:t>our</w:t>
      </w:r>
      <w:r>
        <w:t xml:space="preserve"> </w:t>
      </w:r>
      <w:r w:rsidRPr="00A9237E">
        <w:t>bones</w:t>
      </w:r>
      <w:r>
        <w:t xml:space="preserve"> </w:t>
      </w:r>
      <w:r w:rsidRPr="00A9237E">
        <w:t>and</w:t>
      </w:r>
      <w:r>
        <w:t xml:space="preserve"> </w:t>
      </w:r>
      <w:r w:rsidRPr="00A9237E">
        <w:t>sinews</w:t>
      </w:r>
      <w:r>
        <w:t xml:space="preserve"> </w:t>
      </w:r>
      <w:r w:rsidRPr="00A9237E">
        <w:t>are</w:t>
      </w:r>
      <w:r>
        <w:t xml:space="preserve"> </w:t>
      </w:r>
      <w:r w:rsidRPr="00A9237E">
        <w:t>of</w:t>
      </w:r>
      <w:r>
        <w:t xml:space="preserve"> </w:t>
      </w:r>
      <w:r w:rsidRPr="00A9237E">
        <w:t>a</w:t>
      </w:r>
      <w:r>
        <w:t xml:space="preserve"> </w:t>
      </w:r>
      <w:r w:rsidRPr="00A9237E">
        <w:t>softer</w:t>
      </w:r>
      <w:r>
        <w:t xml:space="preserve"> </w:t>
      </w:r>
      <w:r w:rsidRPr="00A9237E">
        <w:t>character,</w:t>
      </w:r>
      <w:r>
        <w:t xml:space="preserve"> </w:t>
      </w:r>
      <w:r w:rsidRPr="00A9237E">
        <w:t>never</w:t>
      </w:r>
      <w:r>
        <w:t xml:space="preserve"> </w:t>
      </w:r>
      <w:r w:rsidRPr="00A9237E">
        <w:t>designed</w:t>
      </w:r>
      <w:r>
        <w:t xml:space="preserve"> </w:t>
      </w:r>
      <w:r w:rsidRPr="00A9237E">
        <w:t>to</w:t>
      </w:r>
      <w:r>
        <w:t xml:space="preserve"> </w:t>
      </w:r>
      <w:r w:rsidRPr="00A9237E">
        <w:t>subdue</w:t>
      </w:r>
      <w:r>
        <w:t xml:space="preserve"> </w:t>
      </w:r>
      <w:r w:rsidRPr="00A9237E">
        <w:t>the</w:t>
      </w:r>
      <w:r>
        <w:t xml:space="preserve"> </w:t>
      </w:r>
      <w:r w:rsidRPr="00A9237E">
        <w:t>material</w:t>
      </w:r>
      <w:r>
        <w:t xml:space="preserve"> </w:t>
      </w:r>
      <w:r w:rsidRPr="00A9237E">
        <w:t>world,</w:t>
      </w:r>
      <w:r>
        <w:t xml:space="preserve"> </w:t>
      </w:r>
      <w:r w:rsidRPr="00A9237E">
        <w:t>are</w:t>
      </w:r>
      <w:r>
        <w:t xml:space="preserve"> </w:t>
      </w:r>
      <w:r w:rsidRPr="00A9237E">
        <w:t>we</w:t>
      </w:r>
      <w:r>
        <w:t xml:space="preserve"> </w:t>
      </w:r>
      <w:r w:rsidRPr="00A9237E">
        <w:t>to</w:t>
      </w:r>
      <w:r>
        <w:t xml:space="preserve"> </w:t>
      </w:r>
      <w:r w:rsidRPr="00A9237E">
        <w:t>be</w:t>
      </w:r>
      <w:r>
        <w:t xml:space="preserve"> </w:t>
      </w:r>
      <w:r w:rsidRPr="00A9237E">
        <w:t>left</w:t>
      </w:r>
      <w:r>
        <w:t xml:space="preserve"> </w:t>
      </w:r>
      <w:r w:rsidRPr="00A9237E">
        <w:t>without</w:t>
      </w:r>
      <w:r>
        <w:t xml:space="preserve"> </w:t>
      </w:r>
      <w:r w:rsidRPr="00A9237E">
        <w:t>praise?</w:t>
      </w:r>
      <w:r>
        <w:t xml:space="preserve"> </w:t>
      </w:r>
      <w:r w:rsidRPr="00A9237E">
        <w:t>Is</w:t>
      </w:r>
      <w:r>
        <w:t xml:space="preserve"> </w:t>
      </w:r>
      <w:r w:rsidRPr="00A9237E">
        <w:t>there</w:t>
      </w:r>
      <w:r>
        <w:t xml:space="preserve"> </w:t>
      </w:r>
      <w:r w:rsidRPr="00A9237E">
        <w:t>no</w:t>
      </w:r>
      <w:r>
        <w:t xml:space="preserve"> </w:t>
      </w:r>
      <w:r w:rsidRPr="00A9237E">
        <w:t>better</w:t>
      </w:r>
      <w:r>
        <w:t xml:space="preserve"> </w:t>
      </w:r>
      <w:r w:rsidRPr="00A9237E">
        <w:t>work</w:t>
      </w:r>
      <w:r>
        <w:t xml:space="preserve"> </w:t>
      </w:r>
      <w:r w:rsidRPr="00A9237E">
        <w:t>in</w:t>
      </w:r>
      <w:r>
        <w:t xml:space="preserve"> </w:t>
      </w:r>
      <w:r w:rsidRPr="00A9237E">
        <w:t>the</w:t>
      </w:r>
      <w:r>
        <w:t xml:space="preserve"> </w:t>
      </w:r>
      <w:r w:rsidRPr="00A9237E">
        <w:t>world</w:t>
      </w:r>
      <w:r>
        <w:t xml:space="preserve"> </w:t>
      </w:r>
      <w:r w:rsidRPr="00A9237E">
        <w:t>than</w:t>
      </w:r>
      <w:r>
        <w:t xml:space="preserve"> </w:t>
      </w:r>
      <w:r w:rsidRPr="00A9237E">
        <w:t>to</w:t>
      </w:r>
      <w:r>
        <w:t xml:space="preserve"> </w:t>
      </w:r>
      <w:r w:rsidRPr="00A9237E">
        <w:t>write</w:t>
      </w:r>
      <w:r>
        <w:t xml:space="preserve"> </w:t>
      </w:r>
      <w:r w:rsidRPr="00A9237E">
        <w:t>books?</w:t>
      </w:r>
    </w:p>
    <w:p w14:paraId="39CC2ACA" w14:textId="77777777" w:rsidR="00B017C8" w:rsidRPr="00A9237E" w:rsidRDefault="00B017C8" w:rsidP="00B017C8">
      <w:pPr>
        <w:pStyle w:val="Indent"/>
      </w:pPr>
      <w:r>
        <w:t>T</w:t>
      </w:r>
      <w:r w:rsidRPr="00A9237E">
        <w:t>ruly,</w:t>
      </w:r>
      <w:r>
        <w:t xml:space="preserve"> </w:t>
      </w:r>
      <w:r w:rsidRPr="00A9237E">
        <w:t>most</w:t>
      </w:r>
      <w:r>
        <w:t xml:space="preserve"> </w:t>
      </w:r>
      <w:r w:rsidRPr="00A9237E">
        <w:t>truly,</w:t>
      </w:r>
      <w:r>
        <w:t xml:space="preserve"> </w:t>
      </w:r>
      <w:r w:rsidRPr="00A9237E">
        <w:t>the</w:t>
      </w:r>
      <w:r>
        <w:t xml:space="preserve"> </w:t>
      </w:r>
      <w:r w:rsidRPr="00A9237E">
        <w:t>feminine</w:t>
      </w:r>
      <w:r>
        <w:t xml:space="preserve"> </w:t>
      </w:r>
      <w:r w:rsidRPr="00A9237E">
        <w:t>element,</w:t>
      </w:r>
      <w:r>
        <w:t xml:space="preserve"> </w:t>
      </w:r>
      <w:r w:rsidRPr="00A9237E">
        <w:t>or</w:t>
      </w:r>
      <w:r>
        <w:t xml:space="preserve"> </w:t>
      </w:r>
      <w:r w:rsidRPr="00A9237E">
        <w:t>as</w:t>
      </w:r>
      <w:r>
        <w:t xml:space="preserve"> </w:t>
      </w:r>
      <w:r w:rsidRPr="00A9237E">
        <w:t>it</w:t>
      </w:r>
      <w:r>
        <w:t xml:space="preserve"> </w:t>
      </w:r>
      <w:r w:rsidRPr="00A9237E">
        <w:t>is</w:t>
      </w:r>
      <w:r>
        <w:t xml:space="preserve"> </w:t>
      </w:r>
      <w:r w:rsidRPr="00A9237E">
        <w:t>more</w:t>
      </w:r>
      <w:r>
        <w:t xml:space="preserve"> </w:t>
      </w:r>
      <w:r w:rsidRPr="00A9237E">
        <w:t>truly</w:t>
      </w:r>
      <w:r>
        <w:t xml:space="preserve"> </w:t>
      </w:r>
      <w:r w:rsidRPr="00A9237E">
        <w:t>designated</w:t>
      </w:r>
      <w:r>
        <w:t xml:space="preserve"> </w:t>
      </w:r>
      <w:r w:rsidRPr="00A9237E">
        <w:t>by</w:t>
      </w:r>
      <w:r>
        <w:t xml:space="preserve"> </w:t>
      </w:r>
      <w:r w:rsidRPr="00A9237E">
        <w:t>the</w:t>
      </w:r>
      <w:r>
        <w:t xml:space="preserve"> </w:t>
      </w:r>
      <w:r w:rsidRPr="00A9237E">
        <w:t>world</w:t>
      </w:r>
      <w:r>
        <w:t xml:space="preserve"> </w:t>
      </w:r>
      <w:r w:rsidRPr="00A9237E">
        <w:t>spiritual,</w:t>
      </w:r>
      <w:r>
        <w:t xml:space="preserve"> </w:t>
      </w:r>
      <w:r w:rsidRPr="00A9237E">
        <w:t>is</w:t>
      </w:r>
      <w:r>
        <w:t xml:space="preserve"> </w:t>
      </w:r>
      <w:r w:rsidRPr="00A9237E">
        <w:t>the</w:t>
      </w:r>
      <w:r>
        <w:t xml:space="preserve"> </w:t>
      </w:r>
      <w:r w:rsidRPr="00A9237E">
        <w:t>highest,</w:t>
      </w:r>
      <w:r>
        <w:t xml:space="preserve"> </w:t>
      </w:r>
      <w:r w:rsidRPr="00A9237E">
        <w:t>the</w:t>
      </w:r>
      <w:r>
        <w:t xml:space="preserve"> </w:t>
      </w:r>
      <w:r w:rsidRPr="00A9237E">
        <w:t>greatest,</w:t>
      </w:r>
      <w:r>
        <w:t xml:space="preserve"> </w:t>
      </w:r>
      <w:r w:rsidRPr="00A9237E">
        <w:t>and</w:t>
      </w:r>
      <w:r>
        <w:t xml:space="preserve"> </w:t>
      </w:r>
      <w:r w:rsidRPr="00A9237E">
        <w:t>the</w:t>
      </w:r>
      <w:r>
        <w:t xml:space="preserve"> </w:t>
      </w:r>
      <w:r w:rsidRPr="00A9237E">
        <w:t>last</w:t>
      </w:r>
      <w:r>
        <w:t xml:space="preserve"> </w:t>
      </w:r>
      <w:r w:rsidRPr="00A9237E">
        <w:t>manifestation</w:t>
      </w:r>
      <w:r>
        <w:t xml:space="preserve"> </w:t>
      </w:r>
      <w:r w:rsidRPr="00A9237E">
        <w:t>of</w:t>
      </w:r>
      <w:r>
        <w:t xml:space="preserve"> </w:t>
      </w:r>
      <w:r w:rsidRPr="00A9237E">
        <w:t>God</w:t>
      </w:r>
      <w:r>
        <w:t xml:space="preserve"> </w:t>
      </w:r>
      <w:r w:rsidRPr="00A9237E">
        <w:t>to</w:t>
      </w:r>
      <w:r>
        <w:t xml:space="preserve"> </w:t>
      </w:r>
      <w:r w:rsidRPr="00A9237E">
        <w:t>man.</w:t>
      </w:r>
      <w:r w:rsidRPr="00BB34B0">
        <w:rPr>
          <w:rStyle w:val="FootnoteReference"/>
          <w:sz w:val="20"/>
          <w:szCs w:val="20"/>
        </w:rPr>
        <w:footnoteReference w:id="2"/>
      </w:r>
      <w:r>
        <w:t xml:space="preserve"> </w:t>
      </w:r>
      <w:r w:rsidRPr="00A9237E">
        <w:t>What</w:t>
      </w:r>
      <w:r>
        <w:t xml:space="preserve"> </w:t>
      </w:r>
      <w:r w:rsidRPr="00A9237E">
        <w:t>we</w:t>
      </w:r>
      <w:r>
        <w:t xml:space="preserve"> </w:t>
      </w:r>
      <w:r w:rsidRPr="00A9237E">
        <w:t>call</w:t>
      </w:r>
      <w:r>
        <w:t xml:space="preserve"> </w:t>
      </w:r>
      <w:r w:rsidRPr="00A9237E">
        <w:t>woman</w:t>
      </w:r>
      <w:r>
        <w:t xml:space="preserve"> </w:t>
      </w:r>
      <w:r w:rsidRPr="00A9237E">
        <w:t>was</w:t>
      </w:r>
      <w:r>
        <w:t xml:space="preserve"> </w:t>
      </w:r>
      <w:r w:rsidRPr="00A9237E">
        <w:t>designed</w:t>
      </w:r>
      <w:r>
        <w:t xml:space="preserve"> </w:t>
      </w:r>
      <w:r w:rsidRPr="00A9237E">
        <w:t>to</w:t>
      </w:r>
      <w:r>
        <w:t xml:space="preserve"> </w:t>
      </w:r>
      <w:r w:rsidRPr="00A9237E">
        <w:t>be</w:t>
      </w:r>
      <w:r>
        <w:t xml:space="preserve"> </w:t>
      </w:r>
      <w:r w:rsidRPr="00A9237E">
        <w:t>the</w:t>
      </w:r>
      <w:r>
        <w:t xml:space="preserve"> </w:t>
      </w:r>
      <w:r w:rsidRPr="00A9237E">
        <w:t>last</w:t>
      </w:r>
      <w:r>
        <w:t xml:space="preserve"> </w:t>
      </w:r>
      <w:r w:rsidRPr="00A9237E">
        <w:t>and</w:t>
      </w:r>
      <w:r>
        <w:t xml:space="preserve"> </w:t>
      </w:r>
      <w:r w:rsidRPr="00A9237E">
        <w:t>best</w:t>
      </w:r>
      <w:r>
        <w:t xml:space="preserve"> </w:t>
      </w:r>
      <w:r w:rsidRPr="00A9237E">
        <w:t>work</w:t>
      </w:r>
      <w:r>
        <w:t xml:space="preserve"> </w:t>
      </w:r>
      <w:r w:rsidRPr="00A9237E">
        <w:t>of</w:t>
      </w:r>
      <w:r>
        <w:t xml:space="preserve"> </w:t>
      </w:r>
      <w:r w:rsidRPr="00A9237E">
        <w:t>God;</w:t>
      </w:r>
      <w:r>
        <w:t xml:space="preserve"> </w:t>
      </w:r>
      <w:r w:rsidRPr="00A9237E">
        <w:t>and</w:t>
      </w:r>
      <w:r>
        <w:t xml:space="preserve"> </w:t>
      </w:r>
      <w:r w:rsidRPr="00A9237E">
        <w:t>this</w:t>
      </w:r>
      <w:r>
        <w:t xml:space="preserve"> </w:t>
      </w:r>
      <w:r w:rsidRPr="00A9237E">
        <w:t>element,</w:t>
      </w:r>
      <w:r>
        <w:t xml:space="preserve"> </w:t>
      </w:r>
      <w:r w:rsidRPr="00A9237E">
        <w:t>symbolized</w:t>
      </w:r>
      <w:r>
        <w:t xml:space="preserve"> </w:t>
      </w:r>
      <w:r w:rsidRPr="00A9237E">
        <w:t>in</w:t>
      </w:r>
      <w:r>
        <w:t xml:space="preserve"> </w:t>
      </w:r>
      <w:r w:rsidRPr="00A9237E">
        <w:t>the</w:t>
      </w:r>
      <w:r>
        <w:t xml:space="preserve"> </w:t>
      </w:r>
      <w:r w:rsidRPr="00A9237E">
        <w:t>rose</w:t>
      </w:r>
      <w:r>
        <w:t xml:space="preserve"> </w:t>
      </w:r>
      <w:r w:rsidRPr="00A9237E">
        <w:t>and</w:t>
      </w:r>
      <w:r>
        <w:t xml:space="preserve"> </w:t>
      </w:r>
      <w:r w:rsidRPr="00A9237E">
        <w:t>the</w:t>
      </w:r>
      <w:r>
        <w:t xml:space="preserve"> </w:t>
      </w:r>
      <w:r w:rsidRPr="00A9237E">
        <w:t>lily,</w:t>
      </w:r>
      <w:r>
        <w:t xml:space="preserve"> </w:t>
      </w:r>
      <w:r w:rsidRPr="00A9237E">
        <w:t>the</w:t>
      </w:r>
      <w:r>
        <w:t xml:space="preserve"> </w:t>
      </w:r>
      <w:r w:rsidRPr="00A9237E">
        <w:t>lamb</w:t>
      </w:r>
      <w:r>
        <w:t xml:space="preserve"> </w:t>
      </w:r>
      <w:r w:rsidRPr="00A9237E">
        <w:t>and</w:t>
      </w:r>
      <w:r>
        <w:t xml:space="preserve"> </w:t>
      </w:r>
      <w:r w:rsidRPr="00A9237E">
        <w:t>the</w:t>
      </w:r>
      <w:r>
        <w:t xml:space="preserve"> </w:t>
      </w:r>
      <w:r w:rsidRPr="00A9237E">
        <w:t>dove,</w:t>
      </w:r>
      <w:r>
        <w:t xml:space="preserve"> </w:t>
      </w:r>
      <w:r w:rsidRPr="00A9237E">
        <w:t>in</w:t>
      </w:r>
      <w:r>
        <w:t xml:space="preserve"> </w:t>
      </w:r>
      <w:r w:rsidRPr="00A9237E">
        <w:t>its</w:t>
      </w:r>
      <w:r>
        <w:t xml:space="preserve"> </w:t>
      </w:r>
      <w:r w:rsidRPr="00A9237E">
        <w:t>best</w:t>
      </w:r>
      <w:r>
        <w:t xml:space="preserve"> </w:t>
      </w:r>
      <w:r w:rsidRPr="00A9237E">
        <w:t>state,</w:t>
      </w:r>
      <w:r>
        <w:t xml:space="preserve"> </w:t>
      </w:r>
      <w:r w:rsidRPr="00A9237E">
        <w:t>is</w:t>
      </w:r>
      <w:r>
        <w:t xml:space="preserve"> </w:t>
      </w:r>
      <w:r w:rsidRPr="00A9237E">
        <w:t>represented</w:t>
      </w:r>
      <w:r>
        <w:t xml:space="preserve"> </w:t>
      </w:r>
      <w:r w:rsidRPr="00A9237E">
        <w:t>in</w:t>
      </w:r>
      <w:r>
        <w:t xml:space="preserve"> </w:t>
      </w:r>
      <w:r w:rsidRPr="00A9237E">
        <w:t>the</w:t>
      </w:r>
      <w:r>
        <w:t xml:space="preserve"> </w:t>
      </w:r>
      <w:r w:rsidRPr="00A9237E">
        <w:t>man</w:t>
      </w:r>
      <w:r>
        <w:t xml:space="preserve"> </w:t>
      </w:r>
      <w:r w:rsidRPr="00A9237E">
        <w:t>who</w:t>
      </w:r>
      <w:r>
        <w:t xml:space="preserve"> </w:t>
      </w:r>
      <w:r w:rsidRPr="00A9237E">
        <w:t>approaches</w:t>
      </w:r>
      <w:r>
        <w:t xml:space="preserve"> </w:t>
      </w:r>
      <w:r w:rsidRPr="00A9237E">
        <w:t>to</w:t>
      </w:r>
      <w:r>
        <w:t xml:space="preserve"> </w:t>
      </w:r>
      <w:r w:rsidRPr="00A9237E">
        <w:t>the</w:t>
      </w:r>
      <w:r>
        <w:t xml:space="preserve"> </w:t>
      </w:r>
      <w:r w:rsidRPr="00A9237E">
        <w:t>womanly</w:t>
      </w:r>
      <w:r>
        <w:t xml:space="preserve"> </w:t>
      </w:r>
      <w:r w:rsidRPr="00A9237E">
        <w:t>in</w:t>
      </w:r>
      <w:r>
        <w:t xml:space="preserve"> </w:t>
      </w:r>
      <w:r w:rsidRPr="00A9237E">
        <w:t>character,</w:t>
      </w:r>
      <w:r>
        <w:t xml:space="preserve"> </w:t>
      </w:r>
      <w:r w:rsidRPr="00A9237E">
        <w:t>and</w:t>
      </w:r>
      <w:r>
        <w:t xml:space="preserve"> </w:t>
      </w:r>
      <w:r w:rsidRPr="00A9237E">
        <w:t>the</w:t>
      </w:r>
      <w:r>
        <w:t xml:space="preserve"> </w:t>
      </w:r>
      <w:r w:rsidRPr="00A9237E">
        <w:t>woman,</w:t>
      </w:r>
      <w:r>
        <w:t xml:space="preserve"> </w:t>
      </w:r>
      <w:r w:rsidRPr="00A9237E">
        <w:t>who</w:t>
      </w:r>
      <w:r>
        <w:t xml:space="preserve"> </w:t>
      </w:r>
      <w:r w:rsidRPr="00A9237E">
        <w:t>approaches</w:t>
      </w:r>
      <w:r>
        <w:t xml:space="preserve"> </w:t>
      </w:r>
      <w:r w:rsidRPr="00A9237E">
        <w:t>to</w:t>
      </w:r>
      <w:r>
        <w:t xml:space="preserve"> </w:t>
      </w:r>
      <w:r w:rsidRPr="00A9237E">
        <w:t>the</w:t>
      </w:r>
      <w:r>
        <w:t xml:space="preserve"> </w:t>
      </w:r>
      <w:r w:rsidRPr="00A9237E">
        <w:t>manly</w:t>
      </w:r>
      <w:commentRangeStart w:id="0"/>
      <w:r w:rsidRPr="00A9237E">
        <w:t>.</w:t>
      </w:r>
      <w:r w:rsidRPr="00BB34B0">
        <w:rPr>
          <w:rStyle w:val="FootnoteReference"/>
          <w:sz w:val="20"/>
          <w:szCs w:val="20"/>
        </w:rPr>
        <w:footnoteReference w:id="3"/>
      </w:r>
      <w:commentRangeEnd w:id="0"/>
      <w:r>
        <w:rPr>
          <w:rStyle w:val="CommentReference"/>
          <w:rFonts w:eastAsia="Times New Roman" w:cs="Times New Roman"/>
        </w:rPr>
        <w:commentReference w:id="0"/>
      </w:r>
    </w:p>
    <w:p w14:paraId="689268B6" w14:textId="77777777" w:rsidR="00B017C8" w:rsidRPr="00A9237E" w:rsidRDefault="00B017C8" w:rsidP="00B017C8">
      <w:pPr>
        <w:pStyle w:val="Indent"/>
      </w:pPr>
      <w:r w:rsidRPr="00A9237E">
        <w:t>We</w:t>
      </w:r>
      <w:r>
        <w:t xml:space="preserve"> </w:t>
      </w:r>
      <w:r w:rsidRPr="00A9237E">
        <w:t>are</w:t>
      </w:r>
      <w:r>
        <w:t xml:space="preserve"> </w:t>
      </w:r>
      <w:r w:rsidRPr="00A9237E">
        <w:t>scarcely</w:t>
      </w:r>
      <w:r>
        <w:t xml:space="preserve"> </w:t>
      </w:r>
      <w:r w:rsidRPr="00A9237E">
        <w:t>emerged</w:t>
      </w:r>
      <w:r>
        <w:t xml:space="preserve"> </w:t>
      </w:r>
      <w:r w:rsidRPr="00A9237E">
        <w:t>from</w:t>
      </w:r>
      <w:r>
        <w:t xml:space="preserve"> </w:t>
      </w:r>
      <w:r w:rsidRPr="00A9237E">
        <w:t>the</w:t>
      </w:r>
      <w:r>
        <w:t xml:space="preserve"> </w:t>
      </w:r>
      <w:r w:rsidRPr="00A9237E">
        <w:t>childhood</w:t>
      </w:r>
      <w:r>
        <w:t xml:space="preserve"> </w:t>
      </w:r>
      <w:r w:rsidRPr="00A9237E">
        <w:t>of</w:t>
      </w:r>
      <w:r>
        <w:t xml:space="preserve"> </w:t>
      </w:r>
      <w:r w:rsidRPr="00A9237E">
        <w:t>the</w:t>
      </w:r>
      <w:r>
        <w:t xml:space="preserve"> </w:t>
      </w:r>
      <w:r w:rsidRPr="00A9237E">
        <w:t>race</w:t>
      </w:r>
      <w:r>
        <w:t>—</w:t>
      </w:r>
      <w:r w:rsidRPr="00A9237E">
        <w:t>scarcely</w:t>
      </w:r>
      <w:r>
        <w:t xml:space="preserve"> </w:t>
      </w:r>
      <w:r w:rsidRPr="00A9237E">
        <w:t>one</w:t>
      </w:r>
      <w:r>
        <w:t xml:space="preserve"> </w:t>
      </w:r>
      <w:r w:rsidRPr="00A9237E">
        <w:t>in</w:t>
      </w:r>
      <w:r>
        <w:t xml:space="preserve"> </w:t>
      </w:r>
      <w:r w:rsidRPr="00A9237E">
        <w:t>a</w:t>
      </w:r>
      <w:r>
        <w:t xml:space="preserve"> </w:t>
      </w:r>
      <w:r w:rsidRPr="00A9237E">
        <w:t>million</w:t>
      </w:r>
      <w:r>
        <w:t xml:space="preserve"> </w:t>
      </w:r>
      <w:r w:rsidRPr="00A9237E">
        <w:t>has</w:t>
      </w:r>
      <w:r>
        <w:t xml:space="preserve"> </w:t>
      </w:r>
      <w:r w:rsidRPr="00A9237E">
        <w:t>grown</w:t>
      </w:r>
      <w:r>
        <w:t xml:space="preserve"> </w:t>
      </w:r>
      <w:r w:rsidRPr="00A9237E">
        <w:t>to</w:t>
      </w:r>
      <w:r>
        <w:t xml:space="preserve"> </w:t>
      </w:r>
      <w:r w:rsidRPr="00A9237E">
        <w:t>the</w:t>
      </w:r>
      <w:r>
        <w:t xml:space="preserve"> </w:t>
      </w:r>
      <w:r w:rsidRPr="00A9237E">
        <w:t>full</w:t>
      </w:r>
      <w:r>
        <w:t xml:space="preserve"> </w:t>
      </w:r>
      <w:r w:rsidRPr="00A9237E">
        <w:t>size</w:t>
      </w:r>
      <w:r>
        <w:t xml:space="preserve"> </w:t>
      </w:r>
      <w:r w:rsidRPr="00A9237E">
        <w:t>of</w:t>
      </w:r>
      <w:r>
        <w:t xml:space="preserve"> </w:t>
      </w:r>
      <w:r w:rsidRPr="00A9237E">
        <w:t>man</w:t>
      </w:r>
      <w:r>
        <w:t xml:space="preserve"> </w:t>
      </w:r>
      <w:r w:rsidRPr="00A9237E">
        <w:t>or</w:t>
      </w:r>
      <w:r>
        <w:t xml:space="preserve"> </w:t>
      </w:r>
      <w:r w:rsidRPr="00A9237E">
        <w:t>woman,</w:t>
      </w:r>
      <w:r>
        <w:t xml:space="preserve"> </w:t>
      </w:r>
      <w:r w:rsidRPr="00A9237E">
        <w:t>and</w:t>
      </w:r>
      <w:r>
        <w:t xml:space="preserve"> </w:t>
      </w:r>
      <w:r w:rsidRPr="00A9237E">
        <w:t>we</w:t>
      </w:r>
      <w:r>
        <w:t xml:space="preserve"> </w:t>
      </w:r>
      <w:r w:rsidRPr="00A9237E">
        <w:t>have</w:t>
      </w:r>
      <w:r>
        <w:t xml:space="preserve"> </w:t>
      </w:r>
      <w:r w:rsidRPr="00A9237E">
        <w:t>not</w:t>
      </w:r>
      <w:r>
        <w:t xml:space="preserve"> </w:t>
      </w:r>
      <w:r w:rsidRPr="00A9237E">
        <w:t>emerged</w:t>
      </w:r>
      <w:r>
        <w:t xml:space="preserve"> </w:t>
      </w:r>
      <w:r w:rsidRPr="00A9237E">
        <w:t>from</w:t>
      </w:r>
      <w:r>
        <w:t xml:space="preserve"> </w:t>
      </w:r>
      <w:r w:rsidRPr="00A9237E">
        <w:t>that</w:t>
      </w:r>
      <w:r>
        <w:t xml:space="preserve"> </w:t>
      </w:r>
      <w:r w:rsidRPr="00A9237E">
        <w:t>state</w:t>
      </w:r>
      <w:r>
        <w:t xml:space="preserve"> </w:t>
      </w:r>
      <w:r w:rsidRPr="00A9237E">
        <w:t>where</w:t>
      </w:r>
      <w:r>
        <w:t xml:space="preserve"> </w:t>
      </w:r>
      <w:r w:rsidRPr="00A9237E">
        <w:t>might</w:t>
      </w:r>
      <w:r>
        <w:t xml:space="preserve"> </w:t>
      </w:r>
      <w:r w:rsidRPr="00A9237E">
        <w:t>makes</w:t>
      </w:r>
      <w:r>
        <w:t xml:space="preserve"> </w:t>
      </w:r>
      <w:r w:rsidRPr="00A9237E">
        <w:t>right;</w:t>
      </w:r>
      <w:r>
        <w:t xml:space="preserve"> </w:t>
      </w:r>
      <w:r w:rsidRPr="00A9237E">
        <w:t>consequently,</w:t>
      </w:r>
      <w:r>
        <w:t xml:space="preserve"> </w:t>
      </w:r>
      <w:r w:rsidRPr="00A9237E">
        <w:t>woman,</w:t>
      </w:r>
      <w:r>
        <w:t xml:space="preserve"> </w:t>
      </w:r>
      <w:r w:rsidRPr="00A9237E">
        <w:t>being</w:t>
      </w:r>
      <w:r>
        <w:t xml:space="preserve"> </w:t>
      </w:r>
      <w:r w:rsidRPr="00A9237E">
        <w:t>physically</w:t>
      </w:r>
      <w:r>
        <w:t xml:space="preserve"> </w:t>
      </w:r>
      <w:r w:rsidRPr="00A9237E">
        <w:t>more</w:t>
      </w:r>
      <w:r>
        <w:t xml:space="preserve"> </w:t>
      </w:r>
      <w:r w:rsidRPr="00A9237E">
        <w:t>delicate,</w:t>
      </w:r>
      <w:r>
        <w:t xml:space="preserve"> </w:t>
      </w:r>
      <w:r w:rsidRPr="00A9237E">
        <w:t>has</w:t>
      </w:r>
      <w:r>
        <w:t xml:space="preserve"> </w:t>
      </w:r>
      <w:r w:rsidRPr="00A9237E">
        <w:t>been</w:t>
      </w:r>
      <w:r>
        <w:t xml:space="preserve"> </w:t>
      </w:r>
      <w:r w:rsidRPr="00A9237E">
        <w:t>easily</w:t>
      </w:r>
      <w:r>
        <w:t xml:space="preserve"> </w:t>
      </w:r>
      <w:r w:rsidRPr="00A9237E">
        <w:t>jostled</w:t>
      </w:r>
      <w:r>
        <w:t xml:space="preserve"> </w:t>
      </w:r>
      <w:r w:rsidRPr="00A9237E">
        <w:t>into</w:t>
      </w:r>
      <w:r>
        <w:t xml:space="preserve"> </w:t>
      </w:r>
      <w:r w:rsidRPr="00A9237E">
        <w:t>the</w:t>
      </w:r>
      <w:r>
        <w:t xml:space="preserve"> </w:t>
      </w:r>
      <w:r w:rsidRPr="00A9237E">
        <w:t>background.</w:t>
      </w:r>
      <w:r>
        <w:t xml:space="preserve"> </w:t>
      </w:r>
      <w:r w:rsidRPr="00A9237E">
        <w:t>But</w:t>
      </w:r>
      <w:r>
        <w:t xml:space="preserve"> </w:t>
      </w:r>
      <w:r w:rsidRPr="00A9237E">
        <w:t>poor</w:t>
      </w:r>
      <w:r>
        <w:t xml:space="preserve"> </w:t>
      </w:r>
      <w:r w:rsidRPr="00A9237E">
        <w:t>as</w:t>
      </w:r>
      <w:r>
        <w:t xml:space="preserve"> </w:t>
      </w:r>
      <w:r w:rsidRPr="00A9237E">
        <w:t>has</w:t>
      </w:r>
      <w:r>
        <w:t xml:space="preserve"> </w:t>
      </w:r>
      <w:r w:rsidRPr="00A9237E">
        <w:t>been</w:t>
      </w:r>
      <w:r>
        <w:t xml:space="preserve"> </w:t>
      </w:r>
      <w:r w:rsidRPr="00A9237E">
        <w:t>our</w:t>
      </w:r>
      <w:r>
        <w:t xml:space="preserve"> </w:t>
      </w:r>
      <w:r w:rsidRPr="00A9237E">
        <w:t>career,</w:t>
      </w:r>
      <w:r>
        <w:t xml:space="preserve"> </w:t>
      </w:r>
      <w:r w:rsidRPr="00A9237E">
        <w:t>limited</w:t>
      </w:r>
      <w:r>
        <w:t xml:space="preserve"> </w:t>
      </w:r>
      <w:r w:rsidRPr="00A9237E">
        <w:t>as</w:t>
      </w:r>
      <w:r>
        <w:t xml:space="preserve"> </w:t>
      </w:r>
      <w:r w:rsidRPr="00A9237E">
        <w:t>have</w:t>
      </w:r>
      <w:r>
        <w:t xml:space="preserve"> </w:t>
      </w:r>
      <w:r w:rsidRPr="00A9237E">
        <w:t>been</w:t>
      </w:r>
      <w:r>
        <w:t xml:space="preserve"> </w:t>
      </w:r>
      <w:r w:rsidRPr="00A9237E">
        <w:t>our</w:t>
      </w:r>
      <w:r>
        <w:t xml:space="preserve"> </w:t>
      </w:r>
      <w:r w:rsidRPr="00A9237E">
        <w:t>opportunities,</w:t>
      </w:r>
      <w:r>
        <w:t xml:space="preserve"> </w:t>
      </w:r>
      <w:r w:rsidRPr="00A9237E">
        <w:t>we</w:t>
      </w:r>
      <w:r>
        <w:t xml:space="preserve"> </w:t>
      </w:r>
      <w:r w:rsidRPr="00A9237E">
        <w:t>have</w:t>
      </w:r>
      <w:r>
        <w:t xml:space="preserve"> </w:t>
      </w:r>
      <w:r w:rsidRPr="00A9237E">
        <w:t>been</w:t>
      </w:r>
      <w:r>
        <w:t xml:space="preserve"> </w:t>
      </w:r>
      <w:r w:rsidRPr="00A9237E">
        <w:t>the</w:t>
      </w:r>
      <w:r>
        <w:t xml:space="preserve"> </w:t>
      </w:r>
      <w:r w:rsidRPr="00A9237E">
        <w:t>greatest</w:t>
      </w:r>
      <w:r>
        <w:t xml:space="preserve"> </w:t>
      </w:r>
      <w:r w:rsidRPr="00A9237E">
        <w:t>element</w:t>
      </w:r>
      <w:r>
        <w:t xml:space="preserve"> </w:t>
      </w:r>
      <w:r w:rsidRPr="00A9237E">
        <w:t>afforded</w:t>
      </w:r>
      <w:r>
        <w:t xml:space="preserve"> </w:t>
      </w:r>
      <w:r w:rsidRPr="00A9237E">
        <w:t>the</w:t>
      </w:r>
      <w:r>
        <w:t xml:space="preserve"> </w:t>
      </w:r>
      <w:r w:rsidRPr="00A9237E">
        <w:t>worl</w:t>
      </w:r>
      <w:r>
        <w:t xml:space="preserve">d—we </w:t>
      </w:r>
      <w:r w:rsidRPr="00A9237E">
        <w:t>have</w:t>
      </w:r>
      <w:r>
        <w:t xml:space="preserve"> </w:t>
      </w:r>
      <w:r w:rsidRPr="00A9237E">
        <w:t>been</w:t>
      </w:r>
      <w:r>
        <w:t xml:space="preserve"> </w:t>
      </w:r>
      <w:r w:rsidRPr="00A9237E">
        <w:t>its</w:t>
      </w:r>
      <w:r>
        <w:t xml:space="preserve"> </w:t>
      </w:r>
      <w:r w:rsidRPr="00A9237E">
        <w:t>inspiration.</w:t>
      </w:r>
      <w:r>
        <w:t xml:space="preserve"> </w:t>
      </w:r>
      <w:r w:rsidRPr="00A9237E">
        <w:t>Without</w:t>
      </w:r>
      <w:r>
        <w:t xml:space="preserve"> </w:t>
      </w:r>
      <w:r w:rsidRPr="00A9237E">
        <w:t>woman,</w:t>
      </w:r>
      <w:r>
        <w:t xml:space="preserve"> </w:t>
      </w:r>
      <w:r w:rsidRPr="00A9237E">
        <w:t>just</w:t>
      </w:r>
      <w:r>
        <w:t xml:space="preserve"> </w:t>
      </w:r>
      <w:r w:rsidRPr="00A9237E">
        <w:t>as</w:t>
      </w:r>
      <w:r>
        <w:t xml:space="preserve"> </w:t>
      </w:r>
      <w:r w:rsidRPr="00A9237E">
        <w:t>she</w:t>
      </w:r>
      <w:r>
        <w:t xml:space="preserve"> </w:t>
      </w:r>
      <w:r w:rsidRPr="00A9237E">
        <w:t>is,</w:t>
      </w:r>
      <w:r>
        <w:t xml:space="preserve"> </w:t>
      </w:r>
      <w:r w:rsidRPr="00A9237E">
        <w:t>weak</w:t>
      </w:r>
      <w:r>
        <w:t xml:space="preserve"> </w:t>
      </w:r>
      <w:r w:rsidRPr="00A9237E">
        <w:t>if</w:t>
      </w:r>
      <w:r>
        <w:t xml:space="preserve"> </w:t>
      </w:r>
      <w:r w:rsidRPr="00A9237E">
        <w:t>you</w:t>
      </w:r>
      <w:r>
        <w:t xml:space="preserve"> </w:t>
      </w:r>
      <w:r w:rsidRPr="00A9237E">
        <w:t>will;</w:t>
      </w:r>
      <w:r>
        <w:t xml:space="preserve"> </w:t>
      </w:r>
      <w:r w:rsidRPr="00A9237E">
        <w:t>but</w:t>
      </w:r>
      <w:r>
        <w:t xml:space="preserve"> </w:t>
      </w:r>
      <w:r w:rsidRPr="00A9237E">
        <w:t>always</w:t>
      </w:r>
      <w:r>
        <w:t xml:space="preserve"> </w:t>
      </w:r>
      <w:r w:rsidRPr="00A9237E">
        <w:t>in</w:t>
      </w:r>
      <w:r>
        <w:t xml:space="preserve"> </w:t>
      </w:r>
      <w:r w:rsidRPr="00A9237E">
        <w:t>her</w:t>
      </w:r>
      <w:r>
        <w:t xml:space="preserve"> </w:t>
      </w:r>
      <w:r w:rsidRPr="00A9237E">
        <w:t>inmost</w:t>
      </w:r>
      <w:r>
        <w:t xml:space="preserve"> </w:t>
      </w:r>
      <w:r w:rsidRPr="00A9237E">
        <w:t>soul,</w:t>
      </w:r>
      <w:r>
        <w:t xml:space="preserve"> </w:t>
      </w:r>
      <w:r w:rsidRPr="00A9237E">
        <w:t>struggling</w:t>
      </w:r>
      <w:r>
        <w:t xml:space="preserve"> </w:t>
      </w:r>
      <w:r w:rsidRPr="00A9237E">
        <w:t>for</w:t>
      </w:r>
      <w:r>
        <w:t xml:space="preserve"> </w:t>
      </w:r>
      <w:r w:rsidRPr="00A9237E">
        <w:t>what</w:t>
      </w:r>
      <w:r>
        <w:t xml:space="preserve"> </w:t>
      </w:r>
      <w:r w:rsidRPr="00A9237E">
        <w:t>is</w:t>
      </w:r>
      <w:r>
        <w:t xml:space="preserve"> </w:t>
      </w:r>
      <w:r w:rsidRPr="00A9237E">
        <w:t>pure</w:t>
      </w:r>
      <w:r>
        <w:t xml:space="preserve"> </w:t>
      </w:r>
      <w:r w:rsidRPr="00A9237E">
        <w:t>and</w:t>
      </w:r>
      <w:r>
        <w:t xml:space="preserve"> </w:t>
      </w:r>
      <w:commentRangeStart w:id="1"/>
      <w:r w:rsidRPr="00A9237E">
        <w:t>holy</w:t>
      </w:r>
      <w:r>
        <w:t xml:space="preserve"> </w:t>
      </w:r>
      <w:r>
        <w:rPr>
          <w:b/>
          <w:bCs/>
        </w:rPr>
        <w:t xml:space="preserve">[is there a comma after “holy” in original?] </w:t>
      </w:r>
      <w:commentRangeEnd w:id="1"/>
      <w:r>
        <w:rPr>
          <w:rStyle w:val="CommentReference"/>
          <w:rFonts w:eastAsia="Times New Roman" w:cs="Times New Roman"/>
        </w:rPr>
        <w:commentReference w:id="1"/>
      </w:r>
      <w:r w:rsidRPr="00A9237E">
        <w:t>tender</w:t>
      </w:r>
      <w:r>
        <w:t xml:space="preserve"> </w:t>
      </w:r>
      <w:r w:rsidRPr="00A9237E">
        <w:t>and</w:t>
      </w:r>
      <w:r>
        <w:t xml:space="preserve"> </w:t>
      </w:r>
      <w:r w:rsidRPr="00A9237E">
        <w:t>good;</w:t>
      </w:r>
      <w:r>
        <w:t xml:space="preserve"> </w:t>
      </w:r>
      <w:r w:rsidRPr="00A9237E">
        <w:t>longing</w:t>
      </w:r>
      <w:r>
        <w:t xml:space="preserve"> </w:t>
      </w:r>
      <w:r w:rsidRPr="00A9237E">
        <w:t>for</w:t>
      </w:r>
      <w:r>
        <w:t xml:space="preserve"> </w:t>
      </w:r>
      <w:r w:rsidRPr="00A9237E">
        <w:t>the</w:t>
      </w:r>
      <w:r>
        <w:t xml:space="preserve"> </w:t>
      </w:r>
      <w:r w:rsidRPr="00A9237E">
        <w:t>beautiful,</w:t>
      </w:r>
      <w:r>
        <w:t xml:space="preserve"> </w:t>
      </w:r>
      <w:r w:rsidRPr="00A9237E">
        <w:t>penetrating</w:t>
      </w:r>
      <w:r>
        <w:t xml:space="preserve"> </w:t>
      </w:r>
      <w:r w:rsidRPr="00A9237E">
        <w:t>the</w:t>
      </w:r>
      <w:r>
        <w:t xml:space="preserve"> </w:t>
      </w:r>
      <w:r w:rsidRPr="00A9237E">
        <w:t>unseen;</w:t>
      </w:r>
      <w:r>
        <w:t xml:space="preserve"> </w:t>
      </w:r>
      <w:r w:rsidRPr="00A9237E">
        <w:t>blind,</w:t>
      </w:r>
      <w:r>
        <w:t xml:space="preserve"> </w:t>
      </w:r>
      <w:r w:rsidRPr="00A9237E">
        <w:t>superstitious</w:t>
      </w:r>
      <w:r>
        <w:t xml:space="preserve"> </w:t>
      </w:r>
      <w:r w:rsidRPr="00A9237E">
        <w:t>if</w:t>
      </w:r>
      <w:r>
        <w:t xml:space="preserve"> </w:t>
      </w:r>
      <w:r w:rsidRPr="00A9237E">
        <w:t>you</w:t>
      </w:r>
      <w:r>
        <w:t xml:space="preserve"> </w:t>
      </w:r>
      <w:r w:rsidRPr="00A9237E">
        <w:t>will;</w:t>
      </w:r>
      <w:r>
        <w:t xml:space="preserve"> </w:t>
      </w:r>
      <w:r w:rsidRPr="00A9237E">
        <w:t>but</w:t>
      </w:r>
      <w:r>
        <w:t xml:space="preserve"> </w:t>
      </w:r>
      <w:r w:rsidRPr="00A9237E">
        <w:t>always</w:t>
      </w:r>
      <w:r>
        <w:t xml:space="preserve"> </w:t>
      </w:r>
      <w:r w:rsidRPr="00A9237E">
        <w:t>religious;</w:t>
      </w:r>
      <w:r>
        <w:t xml:space="preserve"> </w:t>
      </w:r>
      <w:r w:rsidRPr="00A9237E">
        <w:t>for</w:t>
      </w:r>
      <w:r>
        <w:t xml:space="preserve"> </w:t>
      </w:r>
      <w:r w:rsidRPr="00A9237E">
        <w:t>God</w:t>
      </w:r>
      <w:r>
        <w:t>’</w:t>
      </w:r>
      <w:r w:rsidRPr="00A9237E">
        <w:t>s</w:t>
      </w:r>
      <w:r>
        <w:t xml:space="preserve"> </w:t>
      </w:r>
      <w:r w:rsidRPr="00A9237E">
        <w:t>last</w:t>
      </w:r>
      <w:r>
        <w:t xml:space="preserve"> </w:t>
      </w:r>
      <w:r w:rsidRPr="00A9237E">
        <w:t>touch</w:t>
      </w:r>
      <w:r>
        <w:t xml:space="preserve"> </w:t>
      </w:r>
      <w:r w:rsidRPr="00A9237E">
        <w:t>of</w:t>
      </w:r>
      <w:r>
        <w:t xml:space="preserve"> </w:t>
      </w:r>
      <w:r w:rsidRPr="00A9237E">
        <w:t>earthly</w:t>
      </w:r>
      <w:r>
        <w:t xml:space="preserve"> </w:t>
      </w:r>
      <w:r w:rsidRPr="00A9237E">
        <w:t>creation</w:t>
      </w:r>
      <w:r>
        <w:t xml:space="preserve"> </w:t>
      </w:r>
      <w:r w:rsidRPr="00A9237E">
        <w:t>was</w:t>
      </w:r>
      <w:r>
        <w:t xml:space="preserve"> </w:t>
      </w:r>
      <w:r w:rsidRPr="00A9237E">
        <w:t>laid</w:t>
      </w:r>
      <w:r>
        <w:t xml:space="preserve"> </w:t>
      </w:r>
      <w:r w:rsidRPr="00A9237E">
        <w:t>tenderly</w:t>
      </w:r>
      <w:r>
        <w:t xml:space="preserve"> </w:t>
      </w:r>
      <w:r w:rsidRPr="00A9237E">
        <w:t>upon</w:t>
      </w:r>
      <w:r>
        <w:t xml:space="preserve"> </w:t>
      </w:r>
      <w:r w:rsidRPr="00A9237E">
        <w:t>her</w:t>
      </w:r>
      <w:r>
        <w:t xml:space="preserve"> </w:t>
      </w:r>
      <w:r w:rsidRPr="00A9237E">
        <w:t>head,</w:t>
      </w:r>
      <w:r>
        <w:t xml:space="preserve"> </w:t>
      </w:r>
      <w:r w:rsidRPr="00A9237E">
        <w:t>without</w:t>
      </w:r>
      <w:r>
        <w:t xml:space="preserve"> </w:t>
      </w:r>
      <w:r w:rsidRPr="00A9237E">
        <w:t>woman</w:t>
      </w:r>
      <w:r>
        <w:t xml:space="preserve"> </w:t>
      </w:r>
      <w:r w:rsidRPr="00A9237E">
        <w:t>just</w:t>
      </w:r>
      <w:r>
        <w:t xml:space="preserve"> </w:t>
      </w:r>
      <w:r w:rsidRPr="00A9237E">
        <w:t>as</w:t>
      </w:r>
      <w:r>
        <w:t xml:space="preserve"> </w:t>
      </w:r>
      <w:r w:rsidRPr="00A9237E">
        <w:t>the</w:t>
      </w:r>
      <w:r>
        <w:t xml:space="preserve"> </w:t>
      </w:r>
      <w:r w:rsidRPr="00A9237E">
        <w:t>world</w:t>
      </w:r>
      <w:r>
        <w:t xml:space="preserve"> </w:t>
      </w:r>
      <w:r w:rsidRPr="00A9237E">
        <w:t>has</w:t>
      </w:r>
      <w:r>
        <w:t xml:space="preserve"> </w:t>
      </w:r>
      <w:r w:rsidRPr="00A9237E">
        <w:t>found</w:t>
      </w:r>
      <w:r>
        <w:t xml:space="preserve"> </w:t>
      </w:r>
      <w:r w:rsidRPr="00A9237E">
        <w:lastRenderedPageBreak/>
        <w:t>her,</w:t>
      </w:r>
      <w:r>
        <w:t xml:space="preserve"> </w:t>
      </w:r>
      <w:r w:rsidRPr="00A9237E">
        <w:t>there</w:t>
      </w:r>
      <w:r>
        <w:t xml:space="preserve"> </w:t>
      </w:r>
      <w:r w:rsidRPr="00A9237E">
        <w:t>would</w:t>
      </w:r>
      <w:r>
        <w:t xml:space="preserve"> </w:t>
      </w:r>
      <w:r w:rsidRPr="00A9237E">
        <w:t>[be]</w:t>
      </w:r>
      <w:r>
        <w:t xml:space="preserve"> </w:t>
      </w:r>
      <w:r w:rsidRPr="00A9237E">
        <w:t>no</w:t>
      </w:r>
      <w:r>
        <w:t xml:space="preserve"> </w:t>
      </w:r>
      <w:r w:rsidRPr="00A9237E">
        <w:t>poetry</w:t>
      </w:r>
      <w:r>
        <w:t xml:space="preserve"> </w:t>
      </w:r>
      <w:r w:rsidRPr="00A9237E">
        <w:t>or</w:t>
      </w:r>
      <w:r>
        <w:t xml:space="preserve"> </w:t>
      </w:r>
      <w:r w:rsidRPr="00A9237E">
        <w:t>eloquence</w:t>
      </w:r>
      <w:r>
        <w:t>—</w:t>
      </w:r>
      <w:r w:rsidRPr="00A9237E">
        <w:t>no</w:t>
      </w:r>
      <w:r>
        <w:t xml:space="preserve"> </w:t>
      </w:r>
      <w:r w:rsidRPr="00A9237E">
        <w:t>legislation,</w:t>
      </w:r>
      <w:r>
        <w:t xml:space="preserve"> </w:t>
      </w:r>
      <w:r w:rsidRPr="00A9237E">
        <w:t>no</w:t>
      </w:r>
      <w:r>
        <w:t xml:space="preserve"> </w:t>
      </w:r>
      <w:r w:rsidRPr="00A9237E">
        <w:t>literature,</w:t>
      </w:r>
      <w:r>
        <w:t xml:space="preserve"> </w:t>
      </w:r>
      <w:r w:rsidRPr="00A9237E">
        <w:t>nor</w:t>
      </w:r>
      <w:r>
        <w:t xml:space="preserve"> </w:t>
      </w:r>
      <w:r w:rsidRPr="00A9237E">
        <w:t>music</w:t>
      </w:r>
      <w:r>
        <w:t xml:space="preserve"> </w:t>
      </w:r>
      <w:r w:rsidRPr="00A9237E">
        <w:t>nor</w:t>
      </w:r>
      <w:r>
        <w:t xml:space="preserve"> </w:t>
      </w:r>
      <w:r w:rsidRPr="00A9237E">
        <w:t>art,</w:t>
      </w:r>
      <w:r>
        <w:t xml:space="preserve"> </w:t>
      </w:r>
      <w:r w:rsidRPr="00A9237E">
        <w:t>of</w:t>
      </w:r>
      <w:r>
        <w:t xml:space="preserve"> </w:t>
      </w:r>
      <w:r w:rsidRPr="00A9237E">
        <w:t>any</w:t>
      </w:r>
      <w:r>
        <w:t xml:space="preserve"> kind.</w:t>
      </w:r>
    </w:p>
    <w:p w14:paraId="53C80C72" w14:textId="77777777" w:rsidR="00B017C8" w:rsidRPr="00A9237E" w:rsidRDefault="00B017C8" w:rsidP="00B017C8">
      <w:pPr>
        <w:pStyle w:val="Indent"/>
      </w:pPr>
      <w:r>
        <w:t xml:space="preserve">She </w:t>
      </w:r>
      <w:r w:rsidRPr="00A9237E">
        <w:t>may</w:t>
      </w:r>
      <w:r>
        <w:t xml:space="preserve"> </w:t>
      </w:r>
      <w:r w:rsidRPr="00A9237E">
        <w:t>have</w:t>
      </w:r>
      <w:r>
        <w:t xml:space="preserve"> </w:t>
      </w:r>
      <w:r w:rsidRPr="00A9237E">
        <w:t>fallen</w:t>
      </w:r>
      <w:r>
        <w:t xml:space="preserve"> </w:t>
      </w:r>
      <w:r w:rsidRPr="00A9237E">
        <w:t>far</w:t>
      </w:r>
      <w:r>
        <w:t xml:space="preserve"> </w:t>
      </w:r>
      <w:r w:rsidRPr="00A9237E">
        <w:t>short</w:t>
      </w:r>
      <w:r>
        <w:t xml:space="preserve"> </w:t>
      </w:r>
      <w:r w:rsidRPr="00A9237E">
        <w:t>of</w:t>
      </w:r>
      <w:r>
        <w:t xml:space="preserve"> </w:t>
      </w:r>
      <w:r w:rsidRPr="00A9237E">
        <w:t>what</w:t>
      </w:r>
      <w:r>
        <w:t xml:space="preserve"> </w:t>
      </w:r>
      <w:r w:rsidRPr="00A9237E">
        <w:t>was</w:t>
      </w:r>
      <w:r>
        <w:t xml:space="preserve"> </w:t>
      </w:r>
      <w:r w:rsidRPr="00A9237E">
        <w:t>designed</w:t>
      </w:r>
      <w:r>
        <w:t xml:space="preserve"> </w:t>
      </w:r>
      <w:r w:rsidRPr="00A9237E">
        <w:t>in</w:t>
      </w:r>
      <w:r>
        <w:t xml:space="preserve"> </w:t>
      </w:r>
      <w:r w:rsidRPr="00A9237E">
        <w:t>and</w:t>
      </w:r>
      <w:r>
        <w:t xml:space="preserve"> </w:t>
      </w:r>
      <w:r w:rsidRPr="00A9237E">
        <w:t>through</w:t>
      </w:r>
      <w:r>
        <w:t xml:space="preserve"> </w:t>
      </w:r>
      <w:r w:rsidRPr="00A9237E">
        <w:t>her,</w:t>
      </w:r>
      <w:r>
        <w:t xml:space="preserve"> </w:t>
      </w:r>
      <w:r w:rsidRPr="00A9237E">
        <w:t>but</w:t>
      </w:r>
      <w:r>
        <w:t xml:space="preserve"> </w:t>
      </w:r>
      <w:r w:rsidRPr="00A9237E">
        <w:t>bad</w:t>
      </w:r>
      <w:r>
        <w:t xml:space="preserve"> </w:t>
      </w:r>
      <w:r w:rsidRPr="00A9237E">
        <w:t>as</w:t>
      </w:r>
      <w:r>
        <w:t xml:space="preserve"> </w:t>
      </w:r>
      <w:r w:rsidRPr="00A9237E">
        <w:t>she</w:t>
      </w:r>
      <w:r>
        <w:t xml:space="preserve"> </w:t>
      </w:r>
      <w:r w:rsidRPr="00A9237E">
        <w:t>has</w:t>
      </w:r>
      <w:r>
        <w:t xml:space="preserve"> </w:t>
      </w:r>
      <w:r w:rsidRPr="00A9237E">
        <w:t>been,</w:t>
      </w:r>
      <w:r>
        <w:t xml:space="preserve"> </w:t>
      </w:r>
      <w:r w:rsidRPr="00A9237E">
        <w:t>weak</w:t>
      </w:r>
      <w:r>
        <w:t xml:space="preserve"> </w:t>
      </w:r>
      <w:r w:rsidRPr="00A9237E">
        <w:t>as</w:t>
      </w:r>
      <w:r>
        <w:t xml:space="preserve"> </w:t>
      </w:r>
      <w:r w:rsidRPr="00A9237E">
        <w:t>she</w:t>
      </w:r>
      <w:r>
        <w:t xml:space="preserve"> </w:t>
      </w:r>
      <w:r w:rsidRPr="00A9237E">
        <w:t>has</w:t>
      </w:r>
      <w:r>
        <w:t xml:space="preserve"> </w:t>
      </w:r>
      <w:r w:rsidRPr="00A9237E">
        <w:t>been,</w:t>
      </w:r>
      <w:r>
        <w:t xml:space="preserve"> </w:t>
      </w:r>
      <w:r w:rsidRPr="00A9237E">
        <w:t>there</w:t>
      </w:r>
      <w:r>
        <w:t xml:space="preserve"> </w:t>
      </w:r>
      <w:r w:rsidRPr="00A9237E">
        <w:t>would</w:t>
      </w:r>
      <w:r>
        <w:t xml:space="preserve"> </w:t>
      </w:r>
      <w:r w:rsidRPr="00A9237E">
        <w:t>have</w:t>
      </w:r>
      <w:r>
        <w:t xml:space="preserve"> </w:t>
      </w:r>
      <w:r w:rsidRPr="00A9237E">
        <w:t>been</w:t>
      </w:r>
      <w:r>
        <w:t xml:space="preserve"> </w:t>
      </w:r>
      <w:r w:rsidRPr="00A9237E">
        <w:t>nothing</w:t>
      </w:r>
      <w:r>
        <w:t xml:space="preserve"> </w:t>
      </w:r>
      <w:r w:rsidRPr="00A9237E">
        <w:t>but</w:t>
      </w:r>
      <w:r>
        <w:t xml:space="preserve"> </w:t>
      </w:r>
      <w:r w:rsidRPr="00A9237E">
        <w:t>chaos,</w:t>
      </w:r>
      <w:r>
        <w:t xml:space="preserve"> </w:t>
      </w:r>
      <w:r w:rsidRPr="00A9237E">
        <w:t>flood,</w:t>
      </w:r>
      <w:r>
        <w:t xml:space="preserve"> </w:t>
      </w:r>
      <w:r w:rsidRPr="00A9237E">
        <w:t>and</w:t>
      </w:r>
      <w:r>
        <w:t xml:space="preserve"> </w:t>
      </w:r>
      <w:r w:rsidRPr="00A9237E">
        <w:t>death</w:t>
      </w:r>
      <w:r>
        <w:t xml:space="preserve"> </w:t>
      </w:r>
      <w:r w:rsidRPr="00A9237E">
        <w:t>in</w:t>
      </w:r>
      <w:r>
        <w:t xml:space="preserve"> </w:t>
      </w:r>
      <w:r w:rsidRPr="00A9237E">
        <w:t>the</w:t>
      </w:r>
      <w:r>
        <w:t xml:space="preserve"> </w:t>
      </w:r>
      <w:r w:rsidRPr="00A9237E">
        <w:t>world</w:t>
      </w:r>
      <w:r>
        <w:t xml:space="preserve"> </w:t>
      </w:r>
      <w:r w:rsidRPr="00A9237E">
        <w:t>had</w:t>
      </w:r>
      <w:r>
        <w:t xml:space="preserve"> </w:t>
      </w:r>
      <w:r w:rsidRPr="00A9237E">
        <w:t>not</w:t>
      </w:r>
      <w:r>
        <w:t xml:space="preserve"> </w:t>
      </w:r>
      <w:r w:rsidRPr="00A9237E">
        <w:t>her</w:t>
      </w:r>
      <w:r>
        <w:t xml:space="preserve"> </w:t>
      </w:r>
      <w:r w:rsidRPr="00A9237E">
        <w:t>influence</w:t>
      </w:r>
      <w:r>
        <w:t xml:space="preserve"> </w:t>
      </w:r>
      <w:r w:rsidRPr="00A9237E">
        <w:t>counteracted</w:t>
      </w:r>
      <w:r>
        <w:t xml:space="preserve"> </w:t>
      </w:r>
      <w:r w:rsidRPr="00A9237E">
        <w:t>the</w:t>
      </w:r>
      <w:r>
        <w:t xml:space="preserve"> </w:t>
      </w:r>
      <w:r w:rsidRPr="00A9237E">
        <w:t>material</w:t>
      </w:r>
      <w:r>
        <w:t xml:space="preserve"> </w:t>
      </w:r>
      <w:r w:rsidRPr="00A9237E">
        <w:t>tendencies</w:t>
      </w:r>
      <w:r>
        <w:t xml:space="preserve"> </w:t>
      </w:r>
      <w:r w:rsidRPr="00A9237E">
        <w:t>of</w:t>
      </w:r>
      <w:r>
        <w:t xml:space="preserve"> </w:t>
      </w:r>
      <w:r w:rsidRPr="00A9237E">
        <w:t>the</w:t>
      </w:r>
      <w:r>
        <w:t xml:space="preserve"> </w:t>
      </w:r>
      <w:r w:rsidRPr="00A9237E">
        <w:t>other</w:t>
      </w:r>
      <w:r>
        <w:t xml:space="preserve"> </w:t>
      </w:r>
      <w:r w:rsidRPr="00A9237E">
        <w:t>sex.</w:t>
      </w:r>
    </w:p>
    <w:p w14:paraId="3C9254B2" w14:textId="77777777" w:rsidR="00B017C8" w:rsidRPr="00A9237E" w:rsidRDefault="00B017C8" w:rsidP="00B017C8">
      <w:pPr>
        <w:pStyle w:val="Indent"/>
      </w:pPr>
      <w:r w:rsidRPr="00A9237E">
        <w:t>In</w:t>
      </w:r>
      <w:r>
        <w:t xml:space="preserve"> </w:t>
      </w:r>
      <w:r w:rsidRPr="00A9237E">
        <w:t>the</w:t>
      </w:r>
      <w:r>
        <w:t xml:space="preserve"> </w:t>
      </w:r>
      <w:r w:rsidRPr="00A9237E">
        <w:t>long</w:t>
      </w:r>
      <w:r>
        <w:t xml:space="preserve"> </w:t>
      </w:r>
      <w:r w:rsidRPr="00A9237E">
        <w:t>ages</w:t>
      </w:r>
      <w:r>
        <w:t xml:space="preserve"> </w:t>
      </w:r>
      <w:r w:rsidRPr="00A9237E">
        <w:t>she</w:t>
      </w:r>
      <w:r>
        <w:t xml:space="preserve"> </w:t>
      </w:r>
      <w:r w:rsidRPr="00A9237E">
        <w:t>has</w:t>
      </w:r>
      <w:r>
        <w:t xml:space="preserve"> </w:t>
      </w:r>
      <w:r w:rsidRPr="00A9237E">
        <w:t>had</w:t>
      </w:r>
      <w:r>
        <w:t xml:space="preserve"> </w:t>
      </w:r>
      <w:r w:rsidRPr="00A9237E">
        <w:t>all</w:t>
      </w:r>
      <w:r>
        <w:t xml:space="preserve"> </w:t>
      </w:r>
      <w:r w:rsidRPr="00A9237E">
        <w:t>the</w:t>
      </w:r>
      <w:r>
        <w:t xml:space="preserve"> </w:t>
      </w:r>
      <w:r w:rsidRPr="00A9237E">
        <w:t>drudgeries</w:t>
      </w:r>
      <w:r>
        <w:t xml:space="preserve"> </w:t>
      </w:r>
      <w:r w:rsidRPr="00A9237E">
        <w:t>of</w:t>
      </w:r>
      <w:r>
        <w:t xml:space="preserve"> </w:t>
      </w:r>
      <w:r w:rsidRPr="00A9237E">
        <w:t>toil,</w:t>
      </w:r>
      <w:r>
        <w:t xml:space="preserve"> </w:t>
      </w:r>
      <w:r w:rsidRPr="00A9237E">
        <w:t>without</w:t>
      </w:r>
      <w:r>
        <w:t xml:space="preserve"> </w:t>
      </w:r>
      <w:r w:rsidRPr="00A9237E">
        <w:t>its</w:t>
      </w:r>
      <w:r>
        <w:t xml:space="preserve"> </w:t>
      </w:r>
      <w:r w:rsidRPr="00A9237E">
        <w:t>dignified</w:t>
      </w:r>
      <w:r>
        <w:t xml:space="preserve"> </w:t>
      </w:r>
      <w:r w:rsidRPr="00A9237E">
        <w:t>results.</w:t>
      </w:r>
      <w:r>
        <w:t xml:space="preserve"> </w:t>
      </w:r>
      <w:r w:rsidRPr="00A9237E">
        <w:t>Let</w:t>
      </w:r>
      <w:r>
        <w:t xml:space="preserve"> </w:t>
      </w:r>
      <w:r w:rsidRPr="00A9237E">
        <w:t>the</w:t>
      </w:r>
      <w:r>
        <w:t xml:space="preserve"> </w:t>
      </w:r>
      <w:r w:rsidRPr="00A9237E">
        <w:t>negative</w:t>
      </w:r>
      <w:r>
        <w:t xml:space="preserve"> </w:t>
      </w:r>
      <w:r w:rsidRPr="00A9237E">
        <w:t>praise</w:t>
      </w:r>
      <w:r>
        <w:t xml:space="preserve"> </w:t>
      </w:r>
      <w:r w:rsidRPr="00A9237E">
        <w:t>then</w:t>
      </w:r>
      <w:r>
        <w:t xml:space="preserve"> </w:t>
      </w:r>
      <w:r w:rsidRPr="00A9237E">
        <w:t>be</w:t>
      </w:r>
      <w:r>
        <w:t xml:space="preserve"> </w:t>
      </w:r>
      <w:r w:rsidRPr="00A9237E">
        <w:t>awarded</w:t>
      </w:r>
      <w:r>
        <w:t xml:space="preserve"> </w:t>
      </w:r>
      <w:r w:rsidRPr="00A9237E">
        <w:t>her,</w:t>
      </w:r>
      <w:r>
        <w:t xml:space="preserve"> </w:t>
      </w:r>
      <w:r w:rsidRPr="00A9237E">
        <w:t>that</w:t>
      </w:r>
      <w:r>
        <w:t xml:space="preserve"> </w:t>
      </w:r>
      <w:r w:rsidRPr="00A9237E">
        <w:t>by</w:t>
      </w:r>
      <w:r>
        <w:t xml:space="preserve"> </w:t>
      </w:r>
      <w:r w:rsidRPr="00A9237E">
        <w:t>her</w:t>
      </w:r>
      <w:r>
        <w:t xml:space="preserve"> </w:t>
      </w:r>
      <w:r w:rsidRPr="00A9237E">
        <w:t>care</w:t>
      </w:r>
      <w:r>
        <w:t xml:space="preserve"> </w:t>
      </w:r>
      <w:r w:rsidRPr="00A9237E">
        <w:t>of</w:t>
      </w:r>
      <w:r>
        <w:t xml:space="preserve"> </w:t>
      </w:r>
      <w:r w:rsidRPr="00A9237E">
        <w:t>the</w:t>
      </w:r>
      <w:r>
        <w:t xml:space="preserve"> </w:t>
      </w:r>
      <w:r w:rsidRPr="00A9237E">
        <w:t>lesser</w:t>
      </w:r>
      <w:r>
        <w:t xml:space="preserve"> </w:t>
      </w:r>
      <w:r w:rsidRPr="00A9237E">
        <w:t>necessities</w:t>
      </w:r>
      <w:r>
        <w:t xml:space="preserve"> </w:t>
      </w:r>
      <w:r w:rsidRPr="00A9237E">
        <w:t>of</w:t>
      </w:r>
      <w:r>
        <w:t xml:space="preserve"> </w:t>
      </w:r>
      <w:r w:rsidRPr="00A9237E">
        <w:t>the</w:t>
      </w:r>
      <w:r>
        <w:t xml:space="preserve"> </w:t>
      </w:r>
      <w:r w:rsidRPr="00A9237E">
        <w:t>world</w:t>
      </w:r>
      <w:r>
        <w:t xml:space="preserve"> </w:t>
      </w:r>
      <w:r w:rsidRPr="00A9237E">
        <w:t>she</w:t>
      </w:r>
      <w:r>
        <w:t xml:space="preserve"> </w:t>
      </w:r>
      <w:r w:rsidRPr="00A9237E">
        <w:t>has</w:t>
      </w:r>
      <w:r>
        <w:t xml:space="preserve"> </w:t>
      </w:r>
      <w:r w:rsidRPr="00A9237E">
        <w:t>left</w:t>
      </w:r>
      <w:r>
        <w:t xml:space="preserve"> </w:t>
      </w:r>
      <w:r w:rsidRPr="00A9237E">
        <w:t>more</w:t>
      </w:r>
      <w:r>
        <w:t xml:space="preserve"> </w:t>
      </w:r>
      <w:r w:rsidRPr="00A9237E">
        <w:t>to</w:t>
      </w:r>
      <w:r>
        <w:t xml:space="preserve"> </w:t>
      </w:r>
      <w:r w:rsidRPr="00A9237E">
        <w:t>achieve</w:t>
      </w:r>
      <w:r>
        <w:t xml:space="preserve"> </w:t>
      </w:r>
      <w:r w:rsidRPr="00A9237E">
        <w:t>the</w:t>
      </w:r>
      <w:r>
        <w:t xml:space="preserve"> </w:t>
      </w:r>
      <w:r w:rsidRPr="00A9237E">
        <w:t>greater</w:t>
      </w:r>
      <w:r>
        <w:t>.</w:t>
      </w:r>
      <w:r w:rsidRPr="00BB34B0">
        <w:rPr>
          <w:rStyle w:val="FootnoteReference"/>
          <w:sz w:val="20"/>
          <w:szCs w:val="20"/>
        </w:rPr>
        <w:footnoteReference w:id="4"/>
      </w:r>
      <w:r>
        <w:t xml:space="preserve"> </w:t>
      </w:r>
      <w:r w:rsidRPr="00A9237E">
        <w:t>In</w:t>
      </w:r>
      <w:r>
        <w:t xml:space="preserve"> </w:t>
      </w:r>
      <w:r w:rsidRPr="00A9237E">
        <w:t>the</w:t>
      </w:r>
      <w:r>
        <w:t xml:space="preserve"> </w:t>
      </w:r>
      <w:r w:rsidRPr="00A9237E">
        <w:t>savage</w:t>
      </w:r>
      <w:r>
        <w:t xml:space="preserve"> </w:t>
      </w:r>
      <w:r w:rsidRPr="00A9237E">
        <w:t>state</w:t>
      </w:r>
      <w:r>
        <w:t xml:space="preserve"> </w:t>
      </w:r>
      <w:r w:rsidRPr="00A9237E">
        <w:t>of</w:t>
      </w:r>
      <w:r>
        <w:t xml:space="preserve"> </w:t>
      </w:r>
      <w:r w:rsidRPr="00A9237E">
        <w:t>Society</w:t>
      </w:r>
      <w:r>
        <w:t xml:space="preserve"> </w:t>
      </w:r>
      <w:r w:rsidRPr="00A9237E">
        <w:t>all</w:t>
      </w:r>
      <w:r>
        <w:t xml:space="preserve"> </w:t>
      </w:r>
      <w:r w:rsidRPr="00A9237E">
        <w:t>servile</w:t>
      </w:r>
      <w:r>
        <w:t xml:space="preserve"> </w:t>
      </w:r>
      <w:r w:rsidRPr="00A9237E">
        <w:t>toil</w:t>
      </w:r>
      <w:r>
        <w:t xml:space="preserve"> </w:t>
      </w:r>
      <w:r w:rsidRPr="00A9237E">
        <w:t>devolves</w:t>
      </w:r>
      <w:r>
        <w:t xml:space="preserve"> </w:t>
      </w:r>
      <w:r w:rsidRPr="00A9237E">
        <w:t>upon</w:t>
      </w:r>
      <w:r>
        <w:t xml:space="preserve"> </w:t>
      </w:r>
      <w:r w:rsidRPr="00A9237E">
        <w:t>the</w:t>
      </w:r>
      <w:r>
        <w:t xml:space="preserve"> </w:t>
      </w:r>
      <w:r w:rsidRPr="00A9237E">
        <w:t>woman,</w:t>
      </w:r>
      <w:r>
        <w:t xml:space="preserve"> </w:t>
      </w:r>
      <w:r w:rsidRPr="00A9237E">
        <w:t>and</w:t>
      </w:r>
      <w:r>
        <w:t xml:space="preserve"> </w:t>
      </w:r>
      <w:r w:rsidRPr="00A9237E">
        <w:t>I</w:t>
      </w:r>
      <w:r>
        <w:t xml:space="preserve"> </w:t>
      </w:r>
      <w:r w:rsidRPr="00A9237E">
        <w:t>recollect</w:t>
      </w:r>
      <w:r>
        <w:t xml:space="preserve"> </w:t>
      </w:r>
      <w:r w:rsidRPr="00A9237E">
        <w:t>once</w:t>
      </w:r>
      <w:r>
        <w:t xml:space="preserve"> </w:t>
      </w:r>
      <w:r w:rsidRPr="00A9237E">
        <w:t>having</w:t>
      </w:r>
      <w:r>
        <w:t xml:space="preserve"> </w:t>
      </w:r>
      <w:r w:rsidRPr="00A9237E">
        <w:t>been</w:t>
      </w:r>
      <w:r>
        <w:t xml:space="preserve"> </w:t>
      </w:r>
      <w:r w:rsidRPr="00A9237E">
        <w:t>paddled</w:t>
      </w:r>
      <w:r>
        <w:t xml:space="preserve"> </w:t>
      </w:r>
      <w:r w:rsidRPr="00A9237E">
        <w:t>across</w:t>
      </w:r>
      <w:r>
        <w:t xml:space="preserve"> </w:t>
      </w:r>
      <w:r w:rsidRPr="00A9237E">
        <w:t>Penobscot</w:t>
      </w:r>
      <w:r>
        <w:t xml:space="preserve"> </w:t>
      </w:r>
      <w:r w:rsidRPr="00A9237E">
        <w:t>river</w:t>
      </w:r>
      <w:r>
        <w:t xml:space="preserve"> </w:t>
      </w:r>
      <w:r w:rsidRPr="00A9237E">
        <w:t>by</w:t>
      </w:r>
      <w:r>
        <w:t xml:space="preserve"> </w:t>
      </w:r>
      <w:r w:rsidRPr="00A9237E">
        <w:t>one</w:t>
      </w:r>
      <w:r>
        <w:t xml:space="preserve"> </w:t>
      </w:r>
      <w:r w:rsidRPr="00A9237E">
        <w:t>of</w:t>
      </w:r>
      <w:r>
        <w:t xml:space="preserve"> </w:t>
      </w:r>
      <w:r w:rsidRPr="00A9237E">
        <w:t>the</w:t>
      </w:r>
      <w:r>
        <w:t xml:space="preserve"> </w:t>
      </w:r>
      <w:r w:rsidRPr="00A9237E">
        <w:t>head</w:t>
      </w:r>
      <w:r>
        <w:t xml:space="preserve"> </w:t>
      </w:r>
      <w:r w:rsidRPr="00A9237E">
        <w:t>men</w:t>
      </w:r>
      <w:r>
        <w:t xml:space="preserve"> </w:t>
      </w:r>
      <w:r w:rsidRPr="00A9237E">
        <w:t>of</w:t>
      </w:r>
      <w:r>
        <w:t xml:space="preserve"> </w:t>
      </w:r>
      <w:r w:rsidRPr="00A9237E">
        <w:t>the</w:t>
      </w:r>
      <w:r>
        <w:t xml:space="preserve"> </w:t>
      </w:r>
      <w:r w:rsidRPr="00A9237E">
        <w:t>tribe,</w:t>
      </w:r>
      <w:r>
        <w:t xml:space="preserve"> </w:t>
      </w:r>
      <w:r w:rsidRPr="00A9237E">
        <w:t>who</w:t>
      </w:r>
      <w:r>
        <w:t xml:space="preserve"> </w:t>
      </w:r>
      <w:r w:rsidRPr="00A9237E">
        <w:t>moved</w:t>
      </w:r>
      <w:r>
        <w:t xml:space="preserve"> </w:t>
      </w:r>
      <w:r w:rsidRPr="00A9237E">
        <w:t>with</w:t>
      </w:r>
      <w:r>
        <w:t xml:space="preserve"> </w:t>
      </w:r>
      <w:r w:rsidRPr="00A9237E">
        <w:t>the</w:t>
      </w:r>
      <w:r>
        <w:t xml:space="preserve"> </w:t>
      </w:r>
      <w:r w:rsidRPr="00A9237E">
        <w:t>stateliness</w:t>
      </w:r>
      <w:r>
        <w:t xml:space="preserve"> </w:t>
      </w:r>
      <w:r w:rsidRPr="00A9237E">
        <w:t>of</w:t>
      </w:r>
      <w:r>
        <w:t xml:space="preserve"> </w:t>
      </w:r>
      <w:r w:rsidRPr="00A9237E">
        <w:t>a</w:t>
      </w:r>
      <w:r>
        <w:t xml:space="preserve"> </w:t>
      </w:r>
      <w:r w:rsidRPr="00A9237E">
        <w:t>king.</w:t>
      </w:r>
      <w:r>
        <w:t xml:space="preserve"> </w:t>
      </w:r>
      <w:r w:rsidRPr="00A9237E">
        <w:t>He</w:t>
      </w:r>
      <w:r>
        <w:t xml:space="preserve"> </w:t>
      </w:r>
      <w:r w:rsidRPr="00A9237E">
        <w:t>did</w:t>
      </w:r>
      <w:r>
        <w:t xml:space="preserve"> </w:t>
      </w:r>
      <w:r w:rsidRPr="00A9237E">
        <w:t>not</w:t>
      </w:r>
      <w:r>
        <w:t xml:space="preserve"> </w:t>
      </w:r>
      <w:r w:rsidRPr="00A9237E">
        <w:t>feel</w:t>
      </w:r>
      <w:r>
        <w:t xml:space="preserve"> </w:t>
      </w:r>
      <w:r w:rsidRPr="00A9237E">
        <w:t>his</w:t>
      </w:r>
      <w:r>
        <w:t xml:space="preserve"> </w:t>
      </w:r>
      <w:r w:rsidRPr="00A9237E">
        <w:t>dignity</w:t>
      </w:r>
      <w:r>
        <w:t xml:space="preserve"> </w:t>
      </w:r>
      <w:r w:rsidRPr="00A9237E">
        <w:t>invaded</w:t>
      </w:r>
      <w:r>
        <w:t xml:space="preserve"> </w:t>
      </w:r>
      <w:r w:rsidRPr="00A9237E">
        <w:t>by</w:t>
      </w:r>
      <w:r>
        <w:t xml:space="preserve"> </w:t>
      </w:r>
      <w:r w:rsidRPr="00A9237E">
        <w:t>performing</w:t>
      </w:r>
      <w:r>
        <w:t xml:space="preserve"> </w:t>
      </w:r>
      <w:r w:rsidRPr="00A9237E">
        <w:t>this</w:t>
      </w:r>
      <w:r>
        <w:t xml:space="preserve"> </w:t>
      </w:r>
      <w:r w:rsidRPr="00A9237E">
        <w:t>office</w:t>
      </w:r>
      <w:r>
        <w:t xml:space="preserve"> </w:t>
      </w:r>
      <w:r w:rsidRPr="00A9237E">
        <w:t>for</w:t>
      </w:r>
      <w:r>
        <w:t xml:space="preserve"> </w:t>
      </w:r>
      <w:r w:rsidRPr="00A9237E">
        <w:t>one</w:t>
      </w:r>
      <w:r>
        <w:t xml:space="preserve"> </w:t>
      </w:r>
      <w:r w:rsidRPr="00A9237E">
        <w:t>whom</w:t>
      </w:r>
      <w:r>
        <w:t xml:space="preserve"> </w:t>
      </w:r>
      <w:r w:rsidRPr="00A9237E">
        <w:t>he</w:t>
      </w:r>
      <w:r>
        <w:t xml:space="preserve"> </w:t>
      </w:r>
      <w:r w:rsidRPr="00A9237E">
        <w:t>regarded</w:t>
      </w:r>
      <w:r>
        <w:t xml:space="preserve"> </w:t>
      </w:r>
      <w:r w:rsidRPr="00A9237E">
        <w:t>as</w:t>
      </w:r>
      <w:r>
        <w:t xml:space="preserve"> </w:t>
      </w:r>
      <w:r w:rsidRPr="00A9237E">
        <w:t>a</w:t>
      </w:r>
      <w:r>
        <w:t xml:space="preserve"> </w:t>
      </w:r>
      <w:r w:rsidRPr="00A9237E">
        <w:t>great</w:t>
      </w:r>
      <w:r>
        <w:t xml:space="preserve"> </w:t>
      </w:r>
      <w:r w:rsidRPr="00A9237E">
        <w:t>medicine</w:t>
      </w:r>
      <w:r>
        <w:t xml:space="preserve"> </w:t>
      </w:r>
      <w:r w:rsidRPr="00A9237E">
        <w:t>woman,</w:t>
      </w:r>
      <w:r>
        <w:t xml:space="preserve"> </w:t>
      </w:r>
      <w:r w:rsidRPr="00A9237E">
        <w:t>but</w:t>
      </w:r>
      <w:r>
        <w:t xml:space="preserve"> </w:t>
      </w:r>
      <w:r w:rsidRPr="00A9237E">
        <w:t>he</w:t>
      </w:r>
      <w:r>
        <w:t xml:space="preserve"> </w:t>
      </w:r>
      <w:r w:rsidRPr="00A9237E">
        <w:t>would</w:t>
      </w:r>
      <w:r>
        <w:t xml:space="preserve"> </w:t>
      </w:r>
      <w:r w:rsidRPr="00A9237E">
        <w:t>not</w:t>
      </w:r>
      <w:r>
        <w:t xml:space="preserve"> </w:t>
      </w:r>
      <w:r w:rsidRPr="00A9237E">
        <w:t>launch</w:t>
      </w:r>
      <w:r>
        <w:t xml:space="preserve"> </w:t>
      </w:r>
      <w:r w:rsidRPr="00A9237E">
        <w:t>the</w:t>
      </w:r>
      <w:r>
        <w:t xml:space="preserve"> </w:t>
      </w:r>
      <w:r w:rsidRPr="00A9237E">
        <w:t>birch</w:t>
      </w:r>
      <w:r>
        <w:t xml:space="preserve"> </w:t>
      </w:r>
      <w:r w:rsidRPr="00A9237E">
        <w:t>canoe,</w:t>
      </w:r>
      <w:r>
        <w:t xml:space="preserve"> </w:t>
      </w:r>
      <w:r w:rsidRPr="00A9237E">
        <w:t>and</w:t>
      </w:r>
      <w:r>
        <w:t xml:space="preserve"> </w:t>
      </w:r>
      <w:r w:rsidRPr="00A9237E">
        <w:t>bring</w:t>
      </w:r>
      <w:r>
        <w:t xml:space="preserve"> </w:t>
      </w:r>
      <w:r w:rsidRPr="00A9237E">
        <w:t>the</w:t>
      </w:r>
      <w:r>
        <w:t xml:space="preserve"> </w:t>
      </w:r>
      <w:r w:rsidRPr="00A9237E">
        <w:t>paddles</w:t>
      </w:r>
      <w:r>
        <w:t xml:space="preserve"> </w:t>
      </w:r>
      <w:r w:rsidRPr="00A9237E">
        <w:t>himself;</w:t>
      </w:r>
      <w:r>
        <w:t xml:space="preserve"> </w:t>
      </w:r>
      <w:r w:rsidRPr="00A9237E">
        <w:t>he</w:t>
      </w:r>
      <w:r>
        <w:t xml:space="preserve"> </w:t>
      </w:r>
      <w:r w:rsidRPr="00A9237E">
        <w:t>gave</w:t>
      </w:r>
      <w:r>
        <w:t xml:space="preserve"> </w:t>
      </w:r>
      <w:r w:rsidRPr="00A9237E">
        <w:t>a</w:t>
      </w:r>
      <w:r>
        <w:t xml:space="preserve"> </w:t>
      </w:r>
      <w:r w:rsidRPr="00A9237E">
        <w:t>signal,</w:t>
      </w:r>
      <w:r>
        <w:t xml:space="preserve"> </w:t>
      </w:r>
      <w:r w:rsidRPr="00A9237E">
        <w:t>and</w:t>
      </w:r>
      <w:r>
        <w:t xml:space="preserve"> </w:t>
      </w:r>
      <w:r w:rsidRPr="00A9237E">
        <w:t>the</w:t>
      </w:r>
      <w:r>
        <w:t xml:space="preserve"> </w:t>
      </w:r>
      <w:r w:rsidRPr="00A9237E">
        <w:t>women</w:t>
      </w:r>
      <w:r>
        <w:t xml:space="preserve"> </w:t>
      </w:r>
      <w:r w:rsidRPr="00A9237E">
        <w:t>went</w:t>
      </w:r>
      <w:r>
        <w:t xml:space="preserve"> </w:t>
      </w:r>
      <w:r w:rsidRPr="00A9237E">
        <w:t>out</w:t>
      </w:r>
      <w:r>
        <w:t xml:space="preserve"> </w:t>
      </w:r>
      <w:r w:rsidRPr="00A9237E">
        <w:t>and</w:t>
      </w:r>
      <w:r>
        <w:t xml:space="preserve"> </w:t>
      </w:r>
      <w:r w:rsidRPr="00A9237E">
        <w:t>did</w:t>
      </w:r>
      <w:r>
        <w:t xml:space="preserve"> </w:t>
      </w:r>
      <w:r w:rsidRPr="00A9237E">
        <w:t>this.</w:t>
      </w:r>
      <w:r>
        <w:t xml:space="preserve"> </w:t>
      </w:r>
      <w:r w:rsidRPr="00A9237E">
        <w:t>And</w:t>
      </w:r>
      <w:r>
        <w:t xml:space="preserve"> </w:t>
      </w:r>
      <w:r w:rsidRPr="00A9237E">
        <w:t>yet</w:t>
      </w:r>
      <w:r>
        <w:t xml:space="preserve"> </w:t>
      </w:r>
      <w:r w:rsidRPr="00A9237E">
        <w:t>as</w:t>
      </w:r>
      <w:r>
        <w:t xml:space="preserve"> </w:t>
      </w:r>
      <w:r w:rsidRPr="00A9237E">
        <w:t>proof</w:t>
      </w:r>
      <w:r>
        <w:t xml:space="preserve"> </w:t>
      </w:r>
      <w:r w:rsidRPr="00A9237E">
        <w:t>of</w:t>
      </w:r>
      <w:r>
        <w:t xml:space="preserve"> </w:t>
      </w:r>
      <w:r w:rsidRPr="00A9237E">
        <w:t>some</w:t>
      </w:r>
      <w:r>
        <w:t xml:space="preserve"> </w:t>
      </w:r>
      <w:r w:rsidRPr="00A9237E">
        <w:t>advance</w:t>
      </w:r>
      <w:r>
        <w:t xml:space="preserve"> </w:t>
      </w:r>
      <w:r w:rsidRPr="00A9237E">
        <w:t>in</w:t>
      </w:r>
      <w:r>
        <w:t xml:space="preserve"> </w:t>
      </w:r>
      <w:r w:rsidRPr="00A9237E">
        <w:t>civilization,</w:t>
      </w:r>
      <w:r>
        <w:t xml:space="preserve"> </w:t>
      </w:r>
      <w:r w:rsidRPr="00A9237E">
        <w:t>even</w:t>
      </w:r>
      <w:r>
        <w:t xml:space="preserve"> </w:t>
      </w:r>
      <w:r w:rsidRPr="00A9237E">
        <w:t>beyond</w:t>
      </w:r>
      <w:r>
        <w:t xml:space="preserve"> </w:t>
      </w:r>
      <w:r w:rsidRPr="00A9237E">
        <w:t>the</w:t>
      </w:r>
      <w:r>
        <w:t xml:space="preserve"> </w:t>
      </w:r>
      <w:r w:rsidRPr="00A9237E">
        <w:t>men</w:t>
      </w:r>
      <w:r>
        <w:t xml:space="preserve"> </w:t>
      </w:r>
      <w:r w:rsidRPr="00A9237E">
        <w:t>of</w:t>
      </w:r>
      <w:r>
        <w:t xml:space="preserve"> </w:t>
      </w:r>
      <w:r w:rsidRPr="00A9237E">
        <w:t>the</w:t>
      </w:r>
      <w:r>
        <w:t xml:space="preserve"> </w:t>
      </w:r>
      <w:r w:rsidRPr="00A9237E">
        <w:t>Union,</w:t>
      </w:r>
      <w:r>
        <w:t xml:space="preserve"> </w:t>
      </w:r>
      <w:r w:rsidRPr="00A9237E">
        <w:t>we</w:t>
      </w:r>
      <w:r>
        <w:t xml:space="preserve"> </w:t>
      </w:r>
      <w:r w:rsidRPr="00A9237E">
        <w:t>must</w:t>
      </w:r>
      <w:r>
        <w:t xml:space="preserve"> </w:t>
      </w:r>
      <w:r w:rsidRPr="00A9237E">
        <w:t>not</w:t>
      </w:r>
      <w:r>
        <w:t xml:space="preserve"> </w:t>
      </w:r>
      <w:r w:rsidRPr="00A9237E">
        <w:t>forget</w:t>
      </w:r>
      <w:r>
        <w:t xml:space="preserve"> </w:t>
      </w:r>
      <w:r w:rsidRPr="00A9237E">
        <w:t>that</w:t>
      </w:r>
      <w:r>
        <w:t xml:space="preserve"> </w:t>
      </w:r>
      <w:r w:rsidRPr="00A9237E">
        <w:t>the</w:t>
      </w:r>
      <w:r>
        <w:t xml:space="preserve"> </w:t>
      </w:r>
      <w:r w:rsidRPr="00A9237E">
        <w:t>Indian</w:t>
      </w:r>
      <w:r>
        <w:t xml:space="preserve"> </w:t>
      </w:r>
      <w:r w:rsidRPr="00A9237E">
        <w:t>Confederation</w:t>
      </w:r>
      <w:r>
        <w:t xml:space="preserve"> </w:t>
      </w:r>
      <w:r w:rsidRPr="00A9237E">
        <w:t>of</w:t>
      </w:r>
      <w:r>
        <w:t xml:space="preserve"> </w:t>
      </w:r>
      <w:r w:rsidRPr="00A9237E">
        <w:t>the</w:t>
      </w:r>
      <w:r>
        <w:t xml:space="preserve"> </w:t>
      </w:r>
      <w:r w:rsidRPr="00A9237E">
        <w:t>Iroquois</w:t>
      </w:r>
      <w:r>
        <w:t xml:space="preserve"> </w:t>
      </w:r>
      <w:r w:rsidRPr="00A9237E">
        <w:t>were</w:t>
      </w:r>
      <w:r>
        <w:t xml:space="preserve"> </w:t>
      </w:r>
      <w:r w:rsidRPr="00A9237E">
        <w:t>perhaps</w:t>
      </w:r>
      <w:r>
        <w:t xml:space="preserve"> </w:t>
      </w:r>
      <w:r w:rsidRPr="00A9237E">
        <w:t>in</w:t>
      </w:r>
      <w:r>
        <w:t xml:space="preserve"> </w:t>
      </w:r>
      <w:r w:rsidRPr="00A9237E">
        <w:t>this</w:t>
      </w:r>
      <w:r>
        <w:t xml:space="preserve"> </w:t>
      </w:r>
      <w:r w:rsidRPr="00A9237E">
        <w:t>country,</w:t>
      </w:r>
      <w:r>
        <w:t xml:space="preserve"> </w:t>
      </w:r>
      <w:r w:rsidRPr="00A9237E">
        <w:t>the</w:t>
      </w:r>
      <w:r>
        <w:t xml:space="preserve"> </w:t>
      </w:r>
      <w:r w:rsidRPr="00A9237E">
        <w:t>earliest</w:t>
      </w:r>
      <w:r>
        <w:t xml:space="preserve"> </w:t>
      </w:r>
      <w:r w:rsidRPr="00A9237E">
        <w:t>assertors</w:t>
      </w:r>
      <w:r>
        <w:t xml:space="preserve"> </w:t>
      </w:r>
      <w:r w:rsidRPr="00A9237E">
        <w:t>of</w:t>
      </w:r>
      <w:r>
        <w:t xml:space="preserve"> </w:t>
      </w:r>
      <w:r w:rsidRPr="00A9237E">
        <w:t>the</w:t>
      </w:r>
      <w:r>
        <w:t xml:space="preserve"> </w:t>
      </w:r>
      <w:r w:rsidRPr="00A9237E">
        <w:t>equal</w:t>
      </w:r>
      <w:r>
        <w:t xml:space="preserve"> </w:t>
      </w:r>
      <w:r w:rsidRPr="00A9237E">
        <w:t>dignity</w:t>
      </w:r>
      <w:r>
        <w:t xml:space="preserve"> </w:t>
      </w:r>
      <w:r w:rsidRPr="00A9237E">
        <w:t>of</w:t>
      </w:r>
      <w:r>
        <w:t xml:space="preserve"> </w:t>
      </w:r>
      <w:r w:rsidRPr="00A9237E">
        <w:t>the</w:t>
      </w:r>
      <w:r>
        <w:t xml:space="preserve"> </w:t>
      </w:r>
      <w:r w:rsidRPr="00A9237E">
        <w:t>sexes;</w:t>
      </w:r>
      <w:r>
        <w:t xml:space="preserve"> </w:t>
      </w:r>
      <w:r w:rsidRPr="00A9237E">
        <w:t>though</w:t>
      </w:r>
      <w:r>
        <w:t xml:space="preserve"> </w:t>
      </w:r>
      <w:r w:rsidRPr="00A9237E">
        <w:t>all</w:t>
      </w:r>
      <w:r>
        <w:t xml:space="preserve"> </w:t>
      </w:r>
      <w:r w:rsidRPr="00A9237E">
        <w:t>nations,</w:t>
      </w:r>
      <w:r>
        <w:t xml:space="preserve"> </w:t>
      </w:r>
      <w:r w:rsidRPr="00A9237E">
        <w:t>especially</w:t>
      </w:r>
      <w:r>
        <w:t xml:space="preserve"> </w:t>
      </w:r>
      <w:r w:rsidRPr="00A9237E">
        <w:t>those</w:t>
      </w:r>
      <w:r>
        <w:t xml:space="preserve"> </w:t>
      </w:r>
      <w:r w:rsidRPr="00A9237E">
        <w:t>of</w:t>
      </w:r>
      <w:r>
        <w:t xml:space="preserve"> </w:t>
      </w:r>
      <w:r w:rsidRPr="00A9237E">
        <w:t>the</w:t>
      </w:r>
      <w:r>
        <w:t xml:space="preserve"> </w:t>
      </w:r>
      <w:r w:rsidRPr="00A9237E">
        <w:t>Teutonic</w:t>
      </w:r>
      <w:r>
        <w:t xml:space="preserve"> </w:t>
      </w:r>
      <w:r w:rsidRPr="00A9237E">
        <w:t>race,</w:t>
      </w:r>
      <w:r>
        <w:t xml:space="preserve"> </w:t>
      </w:r>
      <w:r w:rsidRPr="00A9237E">
        <w:t>have</w:t>
      </w:r>
      <w:r>
        <w:t xml:space="preserve"> </w:t>
      </w:r>
      <w:r w:rsidRPr="00A9237E">
        <w:t>regarded</w:t>
      </w:r>
      <w:r>
        <w:t xml:space="preserve"> </w:t>
      </w:r>
      <w:r w:rsidRPr="00A9237E">
        <w:t>women</w:t>
      </w:r>
      <w:r>
        <w:t xml:space="preserve"> </w:t>
      </w:r>
      <w:r w:rsidRPr="00A9237E">
        <w:t>as</w:t>
      </w:r>
      <w:r>
        <w:t xml:space="preserve"> </w:t>
      </w:r>
      <w:r w:rsidRPr="00A9237E">
        <w:t>representing</w:t>
      </w:r>
      <w:r>
        <w:t xml:space="preserve"> </w:t>
      </w:r>
      <w:r w:rsidRPr="00A9237E">
        <w:t>the</w:t>
      </w:r>
      <w:r>
        <w:t xml:space="preserve"> </w:t>
      </w:r>
      <w:r w:rsidRPr="00A9237E">
        <w:t>religious,</w:t>
      </w:r>
      <w:r>
        <w:t xml:space="preserve"> </w:t>
      </w:r>
      <w:r w:rsidRPr="00A9237E">
        <w:t>or</w:t>
      </w:r>
      <w:r>
        <w:t xml:space="preserve"> </w:t>
      </w:r>
      <w:r w:rsidRPr="00A9237E">
        <w:t>the</w:t>
      </w:r>
      <w:r>
        <w:t xml:space="preserve"> </w:t>
      </w:r>
      <w:r w:rsidRPr="00A9237E">
        <w:t>mystical,</w:t>
      </w:r>
      <w:r>
        <w:t xml:space="preserve"> </w:t>
      </w:r>
      <w:r w:rsidRPr="00A9237E">
        <w:t>and</w:t>
      </w:r>
      <w:r>
        <w:t xml:space="preserve"> </w:t>
      </w:r>
      <w:r w:rsidRPr="00A9237E">
        <w:t>accordingly</w:t>
      </w:r>
      <w:r>
        <w:t xml:space="preserve"> </w:t>
      </w:r>
      <w:r w:rsidRPr="00A9237E">
        <w:t>throughout</w:t>
      </w:r>
      <w:r>
        <w:t xml:space="preserve"> </w:t>
      </w:r>
      <w:r w:rsidRPr="00A9237E">
        <w:t>the</w:t>
      </w:r>
      <w:r>
        <w:t xml:space="preserve"> </w:t>
      </w:r>
      <w:r w:rsidRPr="00A9237E">
        <w:t>world,</w:t>
      </w:r>
      <w:r>
        <w:t xml:space="preserve"> </w:t>
      </w:r>
      <w:r w:rsidRPr="00A9237E">
        <w:t>the</w:t>
      </w:r>
      <w:r>
        <w:t xml:space="preserve"> </w:t>
      </w:r>
      <w:r w:rsidRPr="00A9237E">
        <w:t>Sibyls,</w:t>
      </w:r>
      <w:r>
        <w:t xml:space="preserve"> </w:t>
      </w:r>
      <w:r w:rsidRPr="00A9237E">
        <w:t>the</w:t>
      </w:r>
      <w:r>
        <w:t xml:space="preserve"> </w:t>
      </w:r>
      <w:r w:rsidRPr="00A9237E">
        <w:t>Vestals,</w:t>
      </w:r>
      <w:r>
        <w:t xml:space="preserve"> </w:t>
      </w:r>
      <w:r w:rsidRPr="00A9237E">
        <w:t>and</w:t>
      </w:r>
      <w:r>
        <w:t xml:space="preserve"> </w:t>
      </w:r>
      <w:r w:rsidRPr="00A9237E">
        <w:t>the</w:t>
      </w:r>
      <w:r>
        <w:t xml:space="preserve"> </w:t>
      </w:r>
      <w:r w:rsidRPr="00A9237E">
        <w:t>Arur</w:t>
      </w:r>
      <w:r>
        <w:t>us</w:t>
      </w:r>
      <w:r w:rsidRPr="00BB34B0">
        <w:rPr>
          <w:rStyle w:val="FootnoteReference"/>
          <w:sz w:val="20"/>
          <w:szCs w:val="20"/>
        </w:rPr>
        <w:footnoteReference w:id="5"/>
      </w:r>
      <w:r>
        <w:t xml:space="preserve"> </w:t>
      </w:r>
      <w:r w:rsidRPr="00A9237E">
        <w:t>have</w:t>
      </w:r>
      <w:r>
        <w:t xml:space="preserve"> </w:t>
      </w:r>
      <w:r w:rsidRPr="00A9237E">
        <w:t>been</w:t>
      </w:r>
      <w:r>
        <w:t xml:space="preserve"> </w:t>
      </w:r>
      <w:r w:rsidRPr="00A9237E">
        <w:t>treated</w:t>
      </w:r>
      <w:r>
        <w:t xml:space="preserve"> </w:t>
      </w:r>
      <w:r w:rsidRPr="00A9237E">
        <w:t>with</w:t>
      </w:r>
      <w:r>
        <w:t xml:space="preserve"> </w:t>
      </w:r>
      <w:r w:rsidRPr="00A9237E">
        <w:t>distinguished</w:t>
      </w:r>
      <w:r>
        <w:t xml:space="preserve"> </w:t>
      </w:r>
      <w:r w:rsidRPr="00A9237E">
        <w:t>honor</w:t>
      </w:r>
      <w:r>
        <w:t>.</w:t>
      </w:r>
    </w:p>
    <w:p w14:paraId="54C7FDFD" w14:textId="77777777" w:rsidR="00B017C8" w:rsidRPr="00A9237E" w:rsidRDefault="00B017C8" w:rsidP="00B017C8">
      <w:pPr>
        <w:pStyle w:val="Indent"/>
      </w:pPr>
      <w:r>
        <w:t>A</w:t>
      </w:r>
      <w:r w:rsidRPr="00A9237E">
        <w:t>mongst</w:t>
      </w:r>
      <w:r>
        <w:t xml:space="preserve"> </w:t>
      </w:r>
      <w:r w:rsidRPr="00A9237E">
        <w:t>the</w:t>
      </w:r>
      <w:r>
        <w:t xml:space="preserve"> </w:t>
      </w:r>
      <w:r w:rsidRPr="00A9237E">
        <w:t>Iroquois,</w:t>
      </w:r>
      <w:r>
        <w:t xml:space="preserve"> </w:t>
      </w:r>
      <w:r w:rsidRPr="00A9237E">
        <w:t>a</w:t>
      </w:r>
      <w:r>
        <w:t xml:space="preserve"> </w:t>
      </w:r>
      <w:r w:rsidRPr="00A9237E">
        <w:t>woman</w:t>
      </w:r>
      <w:r>
        <w:t xml:space="preserve"> </w:t>
      </w:r>
      <w:r w:rsidRPr="00A9237E">
        <w:t>whose</w:t>
      </w:r>
      <w:r>
        <w:t xml:space="preserve"> </w:t>
      </w:r>
      <w:r w:rsidRPr="00A9237E">
        <w:t>Son</w:t>
      </w:r>
      <w:r>
        <w:t xml:space="preserve"> </w:t>
      </w:r>
      <w:r w:rsidRPr="00A9237E">
        <w:t>had</w:t>
      </w:r>
      <w:r>
        <w:t xml:space="preserve"> </w:t>
      </w:r>
      <w:r w:rsidRPr="00A9237E">
        <w:t>reached</w:t>
      </w:r>
      <w:r>
        <w:t xml:space="preserve"> </w:t>
      </w:r>
      <w:r w:rsidRPr="00A9237E">
        <w:t>the</w:t>
      </w:r>
      <w:r>
        <w:t xml:space="preserve"> </w:t>
      </w:r>
      <w:r w:rsidRPr="00A9237E">
        <w:t>honor</w:t>
      </w:r>
      <w:r>
        <w:t xml:space="preserve"> </w:t>
      </w:r>
      <w:r w:rsidRPr="00A9237E">
        <w:t>of</w:t>
      </w:r>
      <w:r>
        <w:t xml:space="preserve"> </w:t>
      </w:r>
      <w:r w:rsidRPr="00A9237E">
        <w:t>Chief,</w:t>
      </w:r>
      <w:r>
        <w:t xml:space="preserve"> </w:t>
      </w:r>
      <w:r w:rsidRPr="00A9237E">
        <w:t>which</w:t>
      </w:r>
      <w:r>
        <w:t xml:space="preserve"> </w:t>
      </w:r>
      <w:r w:rsidRPr="00A9237E">
        <w:t>was</w:t>
      </w:r>
      <w:r>
        <w:t xml:space="preserve"> </w:t>
      </w:r>
      <w:r w:rsidRPr="00A9237E">
        <w:t>elective,</w:t>
      </w:r>
      <w:r>
        <w:t xml:space="preserve"> </w:t>
      </w:r>
      <w:r w:rsidRPr="00A9237E">
        <w:t>was</w:t>
      </w:r>
      <w:r>
        <w:t xml:space="preserve"> </w:t>
      </w:r>
      <w:r w:rsidRPr="00A9237E">
        <w:t>at</w:t>
      </w:r>
      <w:r>
        <w:t xml:space="preserve"> </w:t>
      </w:r>
      <w:r w:rsidRPr="00A9237E">
        <w:t>once,</w:t>
      </w:r>
      <w:r>
        <w:t xml:space="preserve"> </w:t>
      </w:r>
      <w:r w:rsidRPr="00A9237E">
        <w:t>the</w:t>
      </w:r>
      <w:r>
        <w:t xml:space="preserve"> </w:t>
      </w:r>
      <w:r w:rsidRPr="00A9237E">
        <w:t>Mother,</w:t>
      </w:r>
      <w:r>
        <w:t xml:space="preserve"> </w:t>
      </w:r>
      <w:r w:rsidRPr="00A9237E">
        <w:t>I</w:t>
      </w:r>
      <w:r>
        <w:t xml:space="preserve"> </w:t>
      </w:r>
      <w:r w:rsidRPr="00A9237E">
        <w:t>mean,</w:t>
      </w:r>
      <w:r>
        <w:t xml:space="preserve"> </w:t>
      </w:r>
      <w:r w:rsidRPr="00A9237E">
        <w:t>was</w:t>
      </w:r>
      <w:r>
        <w:t xml:space="preserve"> </w:t>
      </w:r>
      <w:r w:rsidRPr="00A9237E">
        <w:t>at</w:t>
      </w:r>
      <w:r>
        <w:t xml:space="preserve"> </w:t>
      </w:r>
      <w:r w:rsidRPr="00A9237E">
        <w:t>once</w:t>
      </w:r>
      <w:r>
        <w:t xml:space="preserve"> </w:t>
      </w:r>
      <w:r w:rsidRPr="00A9237E">
        <w:t>received</w:t>
      </w:r>
      <w:r>
        <w:t xml:space="preserve"> </w:t>
      </w:r>
      <w:r w:rsidRPr="00A9237E">
        <w:t>into</w:t>
      </w:r>
      <w:r>
        <w:t xml:space="preserve"> </w:t>
      </w:r>
      <w:r w:rsidRPr="00A9237E">
        <w:t>the</w:t>
      </w:r>
      <w:r>
        <w:t xml:space="preserve"> </w:t>
      </w:r>
      <w:r w:rsidRPr="00A9237E">
        <w:t>national</w:t>
      </w:r>
      <w:r>
        <w:t xml:space="preserve"> </w:t>
      </w:r>
      <w:r w:rsidRPr="00A9237E">
        <w:t>Council.</w:t>
      </w:r>
      <w:r>
        <w:t xml:space="preserve"> </w:t>
      </w:r>
      <w:r w:rsidRPr="00A9237E">
        <w:t>The</w:t>
      </w:r>
      <w:r>
        <w:t xml:space="preserve"> </w:t>
      </w:r>
      <w:r w:rsidRPr="00A9237E">
        <w:lastRenderedPageBreak/>
        <w:t>edicts</w:t>
      </w:r>
      <w:r>
        <w:t xml:space="preserve"> </w:t>
      </w:r>
      <w:r w:rsidRPr="00A9237E">
        <w:t>of</w:t>
      </w:r>
      <w:r>
        <w:t xml:space="preserve"> </w:t>
      </w:r>
      <w:r w:rsidRPr="00A9237E">
        <w:t>the</w:t>
      </w:r>
      <w:r>
        <w:t xml:space="preserve"> </w:t>
      </w:r>
      <w:r w:rsidRPr="00A9237E">
        <w:t>Confederation,</w:t>
      </w:r>
      <w:r>
        <w:t xml:space="preserve"> </w:t>
      </w:r>
      <w:r w:rsidRPr="00A9237E">
        <w:t>were</w:t>
      </w:r>
      <w:r>
        <w:t xml:space="preserve"> </w:t>
      </w:r>
      <w:r w:rsidRPr="00A9237E">
        <w:t>issued</w:t>
      </w:r>
      <w:r>
        <w:t xml:space="preserve"> </w:t>
      </w:r>
      <w:r w:rsidRPr="00A9237E">
        <w:t>in</w:t>
      </w:r>
      <w:r>
        <w:t xml:space="preserve"> </w:t>
      </w:r>
      <w:r w:rsidRPr="00A9237E">
        <w:t>the</w:t>
      </w:r>
      <w:r>
        <w:t xml:space="preserve"> </w:t>
      </w:r>
      <w:r w:rsidRPr="00A9237E">
        <w:t>name</w:t>
      </w:r>
      <w:r>
        <w:t xml:space="preserve"> </w:t>
      </w:r>
      <w:r w:rsidRPr="00A9237E">
        <w:t>of</w:t>
      </w:r>
      <w:r>
        <w:t xml:space="preserve"> </w:t>
      </w:r>
      <w:r w:rsidRPr="00A9237E">
        <w:t>the</w:t>
      </w:r>
      <w:r>
        <w:t xml:space="preserve"> “</w:t>
      </w:r>
      <w:r w:rsidRPr="00A9237E">
        <w:t>Old</w:t>
      </w:r>
      <w:r>
        <w:t xml:space="preserve"> </w:t>
      </w:r>
      <w:r w:rsidRPr="00A9237E">
        <w:t>men,</w:t>
      </w:r>
      <w:r>
        <w:t xml:space="preserve"> </w:t>
      </w:r>
      <w:r w:rsidRPr="00A9237E">
        <w:t>and</w:t>
      </w:r>
      <w:r>
        <w:t xml:space="preserve"> </w:t>
      </w:r>
      <w:r w:rsidRPr="00A9237E">
        <w:t>wise</w:t>
      </w:r>
      <w:r>
        <w:t xml:space="preserve"> </w:t>
      </w:r>
      <w:r w:rsidRPr="00A9237E">
        <w:t>women.</w:t>
      </w:r>
      <w:r>
        <w:t xml:space="preserve">” </w:t>
      </w:r>
      <w:r w:rsidRPr="00A9237E">
        <w:t>These</w:t>
      </w:r>
      <w:r>
        <w:t xml:space="preserve"> </w:t>
      </w:r>
      <w:r w:rsidRPr="00A9237E">
        <w:t>wise</w:t>
      </w:r>
      <w:r>
        <w:t xml:space="preserve"> </w:t>
      </w:r>
      <w:r w:rsidRPr="00A9237E">
        <w:t>women</w:t>
      </w:r>
      <w:r>
        <w:t xml:space="preserve"> </w:t>
      </w:r>
      <w:r w:rsidRPr="00A9237E">
        <w:t>were</w:t>
      </w:r>
      <w:r>
        <w:t xml:space="preserve"> </w:t>
      </w:r>
      <w:r w:rsidRPr="00A9237E">
        <w:t>exempt</w:t>
      </w:r>
      <w:r>
        <w:t xml:space="preserve"> </w:t>
      </w:r>
      <w:r w:rsidRPr="00A9237E">
        <w:t>from</w:t>
      </w:r>
      <w:r>
        <w:t xml:space="preserve"> </w:t>
      </w:r>
      <w:r w:rsidRPr="00A9237E">
        <w:t>toil,</w:t>
      </w:r>
      <w:r>
        <w:t xml:space="preserve"> </w:t>
      </w:r>
      <w:r w:rsidRPr="00A9237E">
        <w:t>except</w:t>
      </w:r>
      <w:r>
        <w:t xml:space="preserve"> </w:t>
      </w:r>
      <w:r w:rsidRPr="00A9237E">
        <w:t>that</w:t>
      </w:r>
      <w:r>
        <w:t xml:space="preserve"> </w:t>
      </w:r>
      <w:r w:rsidRPr="00A9237E">
        <w:t>of</w:t>
      </w:r>
      <w:r>
        <w:t xml:space="preserve"> </w:t>
      </w:r>
      <w:r w:rsidRPr="00A9237E">
        <w:t>the</w:t>
      </w:r>
      <w:r>
        <w:t xml:space="preserve"> </w:t>
      </w:r>
      <w:r w:rsidRPr="00A9237E">
        <w:t>mind.</w:t>
      </w:r>
    </w:p>
    <w:p w14:paraId="1767BE23" w14:textId="2186BE18" w:rsidR="00B017C8" w:rsidRPr="00A9237E" w:rsidRDefault="00B017C8" w:rsidP="00B017C8">
      <w:pPr>
        <w:pStyle w:val="Indent"/>
      </w:pPr>
      <w:r w:rsidRPr="00A9237E">
        <w:t>I</w:t>
      </w:r>
      <w:r>
        <w:t xml:space="preserve"> </w:t>
      </w:r>
      <w:r w:rsidRPr="00A9237E">
        <w:t>think</w:t>
      </w:r>
      <w:r>
        <w:t xml:space="preserve"> </w:t>
      </w:r>
      <w:r w:rsidRPr="00A9237E">
        <w:t>the</w:t>
      </w:r>
      <w:r>
        <w:t xml:space="preserve"> </w:t>
      </w:r>
      <w:r w:rsidRPr="00A9237E">
        <w:t>people</w:t>
      </w:r>
      <w:r>
        <w:t xml:space="preserve"> </w:t>
      </w:r>
      <w:r w:rsidRPr="00A9237E">
        <w:t>of</w:t>
      </w:r>
      <w:r>
        <w:t xml:space="preserve"> </w:t>
      </w:r>
      <w:r w:rsidRPr="00A9237E">
        <w:t>our</w:t>
      </w:r>
      <w:r>
        <w:t xml:space="preserve"> </w:t>
      </w:r>
      <w:r w:rsidRPr="00A9237E">
        <w:t>country</w:t>
      </w:r>
      <w:r>
        <w:t xml:space="preserve"> </w:t>
      </w:r>
      <w:r w:rsidRPr="00A9237E">
        <w:t>have</w:t>
      </w:r>
      <w:r>
        <w:t xml:space="preserve"> </w:t>
      </w:r>
      <w:r w:rsidRPr="00A9237E">
        <w:t>been</w:t>
      </w:r>
      <w:r>
        <w:t xml:space="preserve"> </w:t>
      </w:r>
      <w:r w:rsidRPr="00A9237E">
        <w:t>more</w:t>
      </w:r>
      <w:r>
        <w:t xml:space="preserve"> </w:t>
      </w:r>
      <w:r w:rsidRPr="00A9237E">
        <w:t>unwilling</w:t>
      </w:r>
      <w:r>
        <w:t xml:space="preserve"> </w:t>
      </w:r>
      <w:r w:rsidRPr="00A9237E">
        <w:t>to</w:t>
      </w:r>
      <w:r>
        <w:t xml:space="preserve"> </w:t>
      </w:r>
      <w:r w:rsidRPr="00A9237E">
        <w:t>acknowledge</w:t>
      </w:r>
      <w:r>
        <w:t xml:space="preserve"> </w:t>
      </w:r>
      <w:r w:rsidRPr="00A9237E">
        <w:t>the</w:t>
      </w:r>
      <w:r>
        <w:t xml:space="preserve"> </w:t>
      </w:r>
      <w:r w:rsidRPr="00A9237E">
        <w:t>equality</w:t>
      </w:r>
      <w:r>
        <w:t xml:space="preserve"> </w:t>
      </w:r>
      <w:r w:rsidRPr="00A9237E">
        <w:t>of</w:t>
      </w:r>
      <w:r>
        <w:t xml:space="preserve"> </w:t>
      </w:r>
      <w:r w:rsidRPr="00A9237E">
        <w:t>women</w:t>
      </w:r>
      <w:r>
        <w:t xml:space="preserve"> </w:t>
      </w:r>
      <w:r w:rsidRPr="00A9237E">
        <w:t>than</w:t>
      </w:r>
      <w:r>
        <w:t xml:space="preserve"> </w:t>
      </w:r>
      <w:r w:rsidRPr="00A9237E">
        <w:t>any</w:t>
      </w:r>
      <w:r>
        <w:t xml:space="preserve"> </w:t>
      </w:r>
      <w:r w:rsidRPr="00A9237E">
        <w:t>other</w:t>
      </w:r>
      <w:r>
        <w:t xml:space="preserve"> </w:t>
      </w:r>
      <w:r w:rsidRPr="00A9237E">
        <w:t>people,</w:t>
      </w:r>
      <w:r>
        <w:t xml:space="preserve"> </w:t>
      </w:r>
      <w:r w:rsidRPr="00A9237E">
        <w:t>because</w:t>
      </w:r>
      <w:r>
        <w:t xml:space="preserve"> </w:t>
      </w:r>
      <w:r w:rsidRPr="00A9237E">
        <w:t>in</w:t>
      </w:r>
      <w:r>
        <w:t xml:space="preserve"> </w:t>
      </w:r>
      <w:r w:rsidRPr="00A9237E">
        <w:t>Monarchies</w:t>
      </w:r>
      <w:r>
        <w:t xml:space="preserve"> </w:t>
      </w:r>
      <w:r w:rsidRPr="00A9237E">
        <w:t>and</w:t>
      </w:r>
      <w:r>
        <w:t xml:space="preserve"> </w:t>
      </w:r>
      <w:r w:rsidRPr="00A9237E">
        <w:t>Empires</w:t>
      </w:r>
      <w:r>
        <w:t xml:space="preserve"> </w:t>
      </w:r>
      <w:r w:rsidRPr="00A9237E">
        <w:t>women</w:t>
      </w:r>
      <w:r>
        <w:t xml:space="preserve"> </w:t>
      </w:r>
      <w:r w:rsidRPr="00A9237E">
        <w:t>often</w:t>
      </w:r>
      <w:r>
        <w:t xml:space="preserve"> </w:t>
      </w:r>
      <w:r w:rsidRPr="00A9237E">
        <w:t>fill</w:t>
      </w:r>
      <w:r>
        <w:t xml:space="preserve"> </w:t>
      </w:r>
      <w:r w:rsidRPr="00A9237E">
        <w:t>the</w:t>
      </w:r>
      <w:r>
        <w:t xml:space="preserve"> </w:t>
      </w:r>
      <w:r w:rsidRPr="00A9237E">
        <w:t>throne,</w:t>
      </w:r>
      <w:r>
        <w:t xml:space="preserve"> </w:t>
      </w:r>
      <w:r w:rsidRPr="00A9237E">
        <w:t>while</w:t>
      </w:r>
      <w:r>
        <w:t xml:space="preserve"> </w:t>
      </w:r>
      <w:r w:rsidRPr="00A9237E">
        <w:t>in</w:t>
      </w:r>
      <w:r>
        <w:t xml:space="preserve"> </w:t>
      </w:r>
      <w:r w:rsidRPr="00A9237E">
        <w:t>a</w:t>
      </w:r>
      <w:r>
        <w:t xml:space="preserve"> </w:t>
      </w:r>
      <w:r w:rsidRPr="00A9237E">
        <w:t>Republic</w:t>
      </w:r>
      <w:r>
        <w:t xml:space="preserve"> </w:t>
      </w:r>
      <w:r w:rsidRPr="00A9237E">
        <w:t>she</w:t>
      </w:r>
      <w:r>
        <w:t xml:space="preserve"> </w:t>
      </w:r>
      <w:r w:rsidRPr="00A9237E">
        <w:t>has</w:t>
      </w:r>
      <w:r>
        <w:t xml:space="preserve"> </w:t>
      </w:r>
      <w:r w:rsidRPr="00A9237E">
        <w:t>only</w:t>
      </w:r>
      <w:r>
        <w:t xml:space="preserve"> </w:t>
      </w:r>
      <w:r w:rsidRPr="00A9237E">
        <w:t>an</w:t>
      </w:r>
      <w:r>
        <w:t xml:space="preserve"> </w:t>
      </w:r>
      <w:r w:rsidRPr="00A9237E">
        <w:t>indirect</w:t>
      </w:r>
      <w:r>
        <w:t xml:space="preserve"> </w:t>
      </w:r>
      <w:r w:rsidRPr="00A9237E">
        <w:t>influence,</w:t>
      </w:r>
      <w:r>
        <w:t xml:space="preserve"> </w:t>
      </w:r>
      <w:r w:rsidRPr="00A9237E">
        <w:t>unless</w:t>
      </w:r>
      <w:r>
        <w:t xml:space="preserve"> </w:t>
      </w:r>
      <w:r w:rsidRPr="00A9237E">
        <w:t>she</w:t>
      </w:r>
      <w:r>
        <w:t xml:space="preserve"> </w:t>
      </w:r>
      <w:r w:rsidRPr="00A9237E">
        <w:t>be</w:t>
      </w:r>
      <w:r>
        <w:t xml:space="preserve"> </w:t>
      </w:r>
      <w:r w:rsidRPr="00A9237E">
        <w:t>admitted</w:t>
      </w:r>
      <w:r>
        <w:t xml:space="preserve"> </w:t>
      </w:r>
      <w:r w:rsidRPr="00A9237E">
        <w:t>to</w:t>
      </w:r>
      <w:r>
        <w:t xml:space="preserve"> </w:t>
      </w:r>
      <w:r w:rsidRPr="00A9237E">
        <w:t>the</w:t>
      </w:r>
      <w:r>
        <w:t xml:space="preserve"> </w:t>
      </w:r>
      <w:r w:rsidRPr="00A9237E">
        <w:t>elective</w:t>
      </w:r>
      <w:r>
        <w:t xml:space="preserve"> </w:t>
      </w:r>
      <w:r w:rsidRPr="00A9237E">
        <w:t>franchise.</w:t>
      </w:r>
      <w:r>
        <w:t xml:space="preserve"> </w:t>
      </w:r>
      <w:r w:rsidRPr="00A9237E">
        <w:t>A</w:t>
      </w:r>
      <w:r>
        <w:t xml:space="preserve"> </w:t>
      </w:r>
      <w:r w:rsidRPr="00A9237E">
        <w:t>Republic</w:t>
      </w:r>
      <w:r>
        <w:t xml:space="preserve"> </w:t>
      </w:r>
      <w:r w:rsidRPr="00A9237E">
        <w:t>is</w:t>
      </w:r>
      <w:r>
        <w:t xml:space="preserve"> </w:t>
      </w:r>
      <w:r w:rsidRPr="00A9237E">
        <w:t>not</w:t>
      </w:r>
      <w:r>
        <w:t xml:space="preserve"> </w:t>
      </w:r>
      <w:r w:rsidRPr="00A9237E">
        <w:t>paternal,</w:t>
      </w:r>
      <w:r>
        <w:t xml:space="preserve"> </w:t>
      </w:r>
      <w:r w:rsidRPr="00A9237E">
        <w:t>and</w:t>
      </w:r>
      <w:r>
        <w:t xml:space="preserve"> </w:t>
      </w:r>
      <w:r w:rsidRPr="00A9237E">
        <w:t>the</w:t>
      </w:r>
      <w:r>
        <w:t xml:space="preserve"> </w:t>
      </w:r>
      <w:r w:rsidRPr="00A9237E">
        <w:t>grievances</w:t>
      </w:r>
      <w:r>
        <w:t xml:space="preserve"> </w:t>
      </w:r>
      <w:r w:rsidRPr="00A9237E">
        <w:t>of</w:t>
      </w:r>
      <w:r>
        <w:t xml:space="preserve"> </w:t>
      </w:r>
      <w:r w:rsidRPr="00A9237E">
        <w:t>the</w:t>
      </w:r>
      <w:r>
        <w:t xml:space="preserve"> </w:t>
      </w:r>
      <w:r w:rsidRPr="00A9237E">
        <w:t>people</w:t>
      </w:r>
      <w:r>
        <w:t xml:space="preserve"> </w:t>
      </w:r>
      <w:r w:rsidRPr="00A9237E">
        <w:t>are</w:t>
      </w:r>
      <w:r>
        <w:t xml:space="preserve"> </w:t>
      </w:r>
      <w:r w:rsidRPr="00A9237E">
        <w:t>not</w:t>
      </w:r>
      <w:r>
        <w:t xml:space="preserve"> </w:t>
      </w:r>
      <w:r w:rsidRPr="00B017C8">
        <w:t>reli</w:t>
      </w:r>
      <w:r w:rsidRPr="00B017C8">
        <w:t>e</w:t>
      </w:r>
      <w:r w:rsidRPr="00B017C8">
        <w:t xml:space="preserve">ved </w:t>
      </w:r>
      <w:r w:rsidRPr="00A9237E">
        <w:t>by</w:t>
      </w:r>
      <w:r>
        <w:t xml:space="preserve"> </w:t>
      </w:r>
      <w:r w:rsidRPr="00A9237E">
        <w:t>the</w:t>
      </w:r>
      <w:r>
        <w:t xml:space="preserve"> </w:t>
      </w:r>
      <w:r w:rsidRPr="00A9237E">
        <w:t>fatherly</w:t>
      </w:r>
      <w:r>
        <w:t xml:space="preserve"> </w:t>
      </w:r>
      <w:r w:rsidRPr="00A9237E">
        <w:t>sentiment</w:t>
      </w:r>
      <w:r>
        <w:t xml:space="preserve"> </w:t>
      </w:r>
      <w:r w:rsidRPr="00A9237E">
        <w:t>of</w:t>
      </w:r>
      <w:r>
        <w:t xml:space="preserve"> </w:t>
      </w:r>
      <w:r w:rsidRPr="00A9237E">
        <w:t>the</w:t>
      </w:r>
      <w:r>
        <w:t xml:space="preserve"> </w:t>
      </w:r>
      <w:r w:rsidRPr="00A9237E">
        <w:t>ruler;</w:t>
      </w:r>
      <w:r>
        <w:t xml:space="preserve"> </w:t>
      </w:r>
      <w:r w:rsidRPr="00A9237E">
        <w:t>you</w:t>
      </w:r>
      <w:r>
        <w:t xml:space="preserve"> </w:t>
      </w:r>
      <w:r w:rsidRPr="00A9237E">
        <w:t>all</w:t>
      </w:r>
      <w:r>
        <w:t xml:space="preserve"> </w:t>
      </w:r>
      <w:r w:rsidRPr="00A9237E">
        <w:t>know</w:t>
      </w:r>
      <w:r>
        <w:t xml:space="preserve"> </w:t>
      </w:r>
      <w:r w:rsidRPr="00A9237E">
        <w:t>you</w:t>
      </w:r>
      <w:r>
        <w:t xml:space="preserve"> </w:t>
      </w:r>
      <w:r w:rsidRPr="00A9237E">
        <w:t>seek</w:t>
      </w:r>
      <w:r>
        <w:t xml:space="preserve"> </w:t>
      </w:r>
      <w:r w:rsidRPr="00A9237E">
        <w:t>redress</w:t>
      </w:r>
      <w:r>
        <w:t xml:space="preserve"> </w:t>
      </w:r>
      <w:r w:rsidRPr="00A9237E">
        <w:t>at</w:t>
      </w:r>
      <w:r>
        <w:t xml:space="preserve"> </w:t>
      </w:r>
      <w:r w:rsidRPr="00A9237E">
        <w:t>the</w:t>
      </w:r>
      <w:r>
        <w:t xml:space="preserve"> </w:t>
      </w:r>
      <w:r w:rsidRPr="00A9237E">
        <w:t>ballot</w:t>
      </w:r>
      <w:r>
        <w:t xml:space="preserve"> </w:t>
      </w:r>
      <w:r w:rsidRPr="00A9237E">
        <w:t>box.</w:t>
      </w:r>
      <w:r>
        <w:t xml:space="preserve"> </w:t>
      </w:r>
      <w:r w:rsidRPr="00A9237E">
        <w:t>Here</w:t>
      </w:r>
      <w:r>
        <w:t xml:space="preserve"> </w:t>
      </w:r>
      <w:r w:rsidRPr="00A9237E">
        <w:t>you</w:t>
      </w:r>
      <w:r>
        <w:t xml:space="preserve"> </w:t>
      </w:r>
      <w:r w:rsidRPr="00A9237E">
        <w:t>bring</w:t>
      </w:r>
      <w:r>
        <w:t xml:space="preserve"> </w:t>
      </w:r>
      <w:r w:rsidRPr="00A9237E">
        <w:t>your</w:t>
      </w:r>
      <w:r>
        <w:t xml:space="preserve"> </w:t>
      </w:r>
      <w:r w:rsidRPr="00A9237E">
        <w:t>principles,</w:t>
      </w:r>
      <w:r>
        <w:t xml:space="preserve"> </w:t>
      </w:r>
      <w:r w:rsidRPr="00A9237E">
        <w:t>your</w:t>
      </w:r>
      <w:r>
        <w:t xml:space="preserve"> </w:t>
      </w:r>
      <w:r w:rsidRPr="00A9237E">
        <w:t>influence,</w:t>
      </w:r>
      <w:r>
        <w:t xml:space="preserve"> </w:t>
      </w:r>
      <w:r w:rsidRPr="00A9237E">
        <w:t>your</w:t>
      </w:r>
      <w:r>
        <w:t xml:space="preserve"> </w:t>
      </w:r>
      <w:r w:rsidRPr="00A9237E">
        <w:t>wealth,</w:t>
      </w:r>
      <w:r>
        <w:t xml:space="preserve"> </w:t>
      </w:r>
      <w:r w:rsidRPr="00A9237E">
        <w:t>all</w:t>
      </w:r>
      <w:r>
        <w:t xml:space="preserve"> </w:t>
      </w:r>
      <w:r w:rsidRPr="00A9237E">
        <w:t>the</w:t>
      </w:r>
      <w:r>
        <w:t xml:space="preserve"> </w:t>
      </w:r>
      <w:r w:rsidRPr="00A9237E">
        <w:t>results</w:t>
      </w:r>
      <w:r>
        <w:t xml:space="preserve"> </w:t>
      </w:r>
      <w:r w:rsidRPr="00A9237E">
        <w:t>of</w:t>
      </w:r>
      <w:r>
        <w:t xml:space="preserve"> </w:t>
      </w:r>
      <w:r w:rsidRPr="00A9237E">
        <w:t>your</w:t>
      </w:r>
      <w:r>
        <w:t xml:space="preserve"> </w:t>
      </w:r>
      <w:r w:rsidRPr="00A9237E">
        <w:t>labor</w:t>
      </w:r>
      <w:r>
        <w:t xml:space="preserve"> </w:t>
      </w:r>
      <w:r w:rsidRPr="00A9237E">
        <w:t>and</w:t>
      </w:r>
      <w:r>
        <w:t xml:space="preserve"> </w:t>
      </w:r>
      <w:r w:rsidRPr="00A9237E">
        <w:t>your</w:t>
      </w:r>
      <w:r>
        <w:t xml:space="preserve"> </w:t>
      </w:r>
      <w:r w:rsidRPr="00A9237E">
        <w:t>intelligence</w:t>
      </w:r>
      <w:r>
        <w:t xml:space="preserve"> </w:t>
      </w:r>
      <w:r w:rsidRPr="00A9237E">
        <w:t>to</w:t>
      </w:r>
      <w:r>
        <w:t xml:space="preserve"> </w:t>
      </w:r>
      <w:r w:rsidRPr="00A9237E">
        <w:t>work</w:t>
      </w:r>
      <w:r>
        <w:t xml:space="preserve"> </w:t>
      </w:r>
      <w:r w:rsidRPr="00A9237E">
        <w:t>out</w:t>
      </w:r>
      <w:r>
        <w:t xml:space="preserve"> </w:t>
      </w:r>
      <w:r w:rsidRPr="00A9237E">
        <w:t>your</w:t>
      </w:r>
      <w:r>
        <w:t xml:space="preserve"> </w:t>
      </w:r>
      <w:r w:rsidRPr="00A9237E">
        <w:t>emancipation</w:t>
      </w:r>
      <w:r>
        <w:t xml:space="preserve"> </w:t>
      </w:r>
      <w:r w:rsidRPr="00A9237E">
        <w:t>at</w:t>
      </w:r>
      <w:r>
        <w:t xml:space="preserve"> </w:t>
      </w:r>
      <w:r w:rsidRPr="00A9237E">
        <w:t>the</w:t>
      </w:r>
      <w:r>
        <w:t xml:space="preserve"> </w:t>
      </w:r>
      <w:r w:rsidRPr="00A9237E">
        <w:t>ballot</w:t>
      </w:r>
      <w:r>
        <w:t xml:space="preserve"> </w:t>
      </w:r>
      <w:r w:rsidRPr="00A9237E">
        <w:t>box;</w:t>
      </w:r>
      <w:r>
        <w:t xml:space="preserve"> </w:t>
      </w:r>
      <w:r w:rsidRPr="00A9237E">
        <w:t>and</w:t>
      </w:r>
      <w:r>
        <w:t xml:space="preserve"> </w:t>
      </w:r>
      <w:r w:rsidRPr="00A9237E">
        <w:t>here,</w:t>
      </w:r>
      <w:r>
        <w:t xml:space="preserve"> </w:t>
      </w:r>
      <w:r w:rsidRPr="00A9237E">
        <w:t>if</w:t>
      </w:r>
      <w:r>
        <w:t xml:space="preserve"> </w:t>
      </w:r>
      <w:r w:rsidRPr="00A9237E">
        <w:t>woman</w:t>
      </w:r>
      <w:r>
        <w:t xml:space="preserve"> </w:t>
      </w:r>
      <w:r w:rsidRPr="00A9237E">
        <w:t>ever</w:t>
      </w:r>
      <w:r>
        <w:t xml:space="preserve"> </w:t>
      </w:r>
      <w:r w:rsidRPr="00A9237E">
        <w:t>hopes</w:t>
      </w:r>
      <w:r>
        <w:t xml:space="preserve"> </w:t>
      </w:r>
      <w:r w:rsidRPr="00A9237E">
        <w:t>to</w:t>
      </w:r>
      <w:r>
        <w:t xml:space="preserve"> </w:t>
      </w:r>
      <w:r w:rsidRPr="00A9237E">
        <w:t>redeem</w:t>
      </w:r>
      <w:r>
        <w:t xml:space="preserve"> </w:t>
      </w:r>
      <w:r w:rsidRPr="00A9237E">
        <w:t>her</w:t>
      </w:r>
      <w:r>
        <w:t xml:space="preserve"> </w:t>
      </w:r>
      <w:r w:rsidRPr="00A9237E">
        <w:t>sex</w:t>
      </w:r>
      <w:r>
        <w:t xml:space="preserve"> </w:t>
      </w:r>
      <w:r w:rsidRPr="00A9237E">
        <w:t>from</w:t>
      </w:r>
      <w:r>
        <w:t xml:space="preserve"> </w:t>
      </w:r>
      <w:r w:rsidRPr="00A9237E">
        <w:t>the</w:t>
      </w:r>
      <w:r>
        <w:t xml:space="preserve"> </w:t>
      </w:r>
      <w:r w:rsidRPr="00A9237E">
        <w:t>servility</w:t>
      </w:r>
      <w:r>
        <w:t xml:space="preserve"> </w:t>
      </w:r>
      <w:r w:rsidRPr="00A9237E">
        <w:t>of</w:t>
      </w:r>
      <w:r>
        <w:t xml:space="preserve"> </w:t>
      </w:r>
      <w:r w:rsidRPr="00A9237E">
        <w:t>toil,</w:t>
      </w:r>
      <w:r>
        <w:t xml:space="preserve"> </w:t>
      </w:r>
      <w:r w:rsidRPr="00A9237E">
        <w:t>and</w:t>
      </w:r>
      <w:r>
        <w:t xml:space="preserve"> </w:t>
      </w:r>
      <w:r w:rsidRPr="00A9237E">
        <w:t>the</w:t>
      </w:r>
      <w:r>
        <w:t xml:space="preserve"> </w:t>
      </w:r>
      <w:r w:rsidRPr="00A9237E">
        <w:t>degradations</w:t>
      </w:r>
      <w:r>
        <w:t xml:space="preserve"> </w:t>
      </w:r>
      <w:r w:rsidRPr="00A9237E">
        <w:t>of</w:t>
      </w:r>
      <w:r>
        <w:t xml:space="preserve"> </w:t>
      </w:r>
      <w:r w:rsidRPr="00A9237E">
        <w:t>vice</w:t>
      </w:r>
      <w:r>
        <w:t xml:space="preserve"> </w:t>
      </w:r>
      <w:r w:rsidRPr="00A9237E">
        <w:t>and</w:t>
      </w:r>
      <w:r>
        <w:t xml:space="preserve"> </w:t>
      </w:r>
      <w:r w:rsidRPr="00A9237E">
        <w:t>ignorance</w:t>
      </w:r>
      <w:r>
        <w:t xml:space="preserve"> </w:t>
      </w:r>
      <w:r w:rsidRPr="00A9237E">
        <w:t>and</w:t>
      </w:r>
      <w:r>
        <w:t xml:space="preserve"> </w:t>
      </w:r>
      <w:r w:rsidRPr="00A9237E">
        <w:t>poverty,</w:t>
      </w:r>
      <w:r>
        <w:t xml:space="preserve"> </w:t>
      </w:r>
      <w:r w:rsidRPr="00A9237E">
        <w:t>she</w:t>
      </w:r>
      <w:r>
        <w:t xml:space="preserve"> </w:t>
      </w:r>
      <w:r w:rsidRPr="00A9237E">
        <w:t>must</w:t>
      </w:r>
      <w:r>
        <w:t xml:space="preserve"> </w:t>
      </w:r>
      <w:r w:rsidRPr="00A9237E">
        <w:t>claim</w:t>
      </w:r>
      <w:r>
        <w:t xml:space="preserve"> </w:t>
      </w:r>
      <w:r w:rsidRPr="00A9237E">
        <w:t>to</w:t>
      </w:r>
      <w:r>
        <w:t xml:space="preserve"> </w:t>
      </w:r>
      <w:r w:rsidRPr="00A9237E">
        <w:t>be</w:t>
      </w:r>
      <w:r>
        <w:t xml:space="preserve"> </w:t>
      </w:r>
      <w:r w:rsidRPr="00A9237E">
        <w:t>represented;</w:t>
      </w:r>
      <w:r>
        <w:t xml:space="preserve"> </w:t>
      </w:r>
      <w:r w:rsidRPr="00A9237E">
        <w:t>here</w:t>
      </w:r>
      <w:r>
        <w:t xml:space="preserve"> </w:t>
      </w:r>
      <w:r w:rsidRPr="00A9237E">
        <w:t>where</w:t>
      </w:r>
      <w:r>
        <w:t xml:space="preserve"> </w:t>
      </w:r>
      <w:r w:rsidRPr="00A9237E">
        <w:t>our</w:t>
      </w:r>
      <w:r>
        <w:t xml:space="preserve"> </w:t>
      </w:r>
      <w:r w:rsidRPr="00A9237E">
        <w:t>brothers</w:t>
      </w:r>
      <w:r>
        <w:t xml:space="preserve"> </w:t>
      </w:r>
      <w:r w:rsidRPr="00A9237E">
        <w:t>go</w:t>
      </w:r>
      <w:r>
        <w:t xml:space="preserve"> </w:t>
      </w:r>
      <w:r w:rsidRPr="00A9237E">
        <w:t>for</w:t>
      </w:r>
      <w:r>
        <w:t xml:space="preserve"> </w:t>
      </w:r>
      <w:r w:rsidRPr="00A9237E">
        <w:t>redress</w:t>
      </w:r>
      <w:r>
        <w:t xml:space="preserve"> </w:t>
      </w:r>
      <w:r w:rsidRPr="00A9237E">
        <w:t>of</w:t>
      </w:r>
      <w:r>
        <w:t xml:space="preserve"> </w:t>
      </w:r>
      <w:r w:rsidRPr="00A9237E">
        <w:t>their</w:t>
      </w:r>
      <w:r>
        <w:t xml:space="preserve"> </w:t>
      </w:r>
      <w:r w:rsidRPr="00A9237E">
        <w:t>grievances,</w:t>
      </w:r>
      <w:r>
        <w:t xml:space="preserve"> </w:t>
      </w:r>
      <w:r w:rsidRPr="00A9237E">
        <w:t>we</w:t>
      </w:r>
      <w:r>
        <w:t xml:space="preserve"> </w:t>
      </w:r>
      <w:r w:rsidRPr="00A9237E">
        <w:t>must</w:t>
      </w:r>
      <w:r>
        <w:t xml:space="preserve"> </w:t>
      </w:r>
      <w:r w:rsidRPr="00A9237E">
        <w:t>go</w:t>
      </w:r>
      <w:r>
        <w:t xml:space="preserve"> </w:t>
      </w:r>
      <w:r w:rsidRPr="00A9237E">
        <w:t>also.</w:t>
      </w:r>
    </w:p>
    <w:p w14:paraId="01F5F56C" w14:textId="77777777" w:rsidR="00B017C8" w:rsidRPr="00A9237E" w:rsidRDefault="00B017C8" w:rsidP="00B017C8">
      <w:pPr>
        <w:pStyle w:val="Indent"/>
      </w:pPr>
      <w:r w:rsidRPr="00A9237E">
        <w:t>Democracy</w:t>
      </w:r>
      <w:r>
        <w:t xml:space="preserve"> </w:t>
      </w:r>
      <w:r w:rsidRPr="00A9237E">
        <w:t>is</w:t>
      </w:r>
      <w:r>
        <w:t xml:space="preserve"> </w:t>
      </w:r>
      <w:r w:rsidRPr="00A9237E">
        <w:t>the</w:t>
      </w:r>
      <w:r>
        <w:t xml:space="preserve"> </w:t>
      </w:r>
      <w:r w:rsidRPr="00A9237E">
        <w:t>political</w:t>
      </w:r>
      <w:r>
        <w:t xml:space="preserve"> </w:t>
      </w:r>
      <w:r w:rsidRPr="00A9237E">
        <w:t>phase</w:t>
      </w:r>
      <w:r>
        <w:t xml:space="preserve"> </w:t>
      </w:r>
      <w:r w:rsidRPr="00A9237E">
        <w:t>of</w:t>
      </w:r>
      <w:r>
        <w:t xml:space="preserve"> </w:t>
      </w:r>
      <w:r w:rsidRPr="00A9237E">
        <w:t>Christianity.</w:t>
      </w:r>
      <w:r>
        <w:t xml:space="preserve"> </w:t>
      </w:r>
      <w:r w:rsidRPr="00A9237E">
        <w:t>As</w:t>
      </w:r>
      <w:r>
        <w:t xml:space="preserve"> </w:t>
      </w:r>
      <w:r w:rsidRPr="00A9237E">
        <w:t>Christianity</w:t>
      </w:r>
      <w:r>
        <w:t xml:space="preserve"> </w:t>
      </w:r>
      <w:r w:rsidRPr="00A9237E">
        <w:t>excludes</w:t>
      </w:r>
      <w:r>
        <w:t xml:space="preserve"> </w:t>
      </w:r>
      <w:r w:rsidRPr="00A9237E">
        <w:t>all</w:t>
      </w:r>
      <w:r>
        <w:t xml:space="preserve"> </w:t>
      </w:r>
      <w:r w:rsidRPr="00A9237E">
        <w:t>idea</w:t>
      </w:r>
      <w:r>
        <w:t xml:space="preserve"> </w:t>
      </w:r>
      <w:r w:rsidRPr="00A9237E">
        <w:t>of</w:t>
      </w:r>
      <w:r>
        <w:t xml:space="preserve"> </w:t>
      </w:r>
      <w:r w:rsidRPr="00A9237E">
        <w:t>sex</w:t>
      </w:r>
      <w:r>
        <w:t xml:space="preserve"> </w:t>
      </w:r>
      <w:r w:rsidRPr="00A9237E">
        <w:t>in</w:t>
      </w:r>
      <w:r>
        <w:t xml:space="preserve"> </w:t>
      </w:r>
      <w:r w:rsidRPr="00A9237E">
        <w:t>a</w:t>
      </w:r>
      <w:r>
        <w:t xml:space="preserve"> </w:t>
      </w:r>
      <w:r w:rsidRPr="00A9237E">
        <w:t>moral</w:t>
      </w:r>
      <w:r>
        <w:t xml:space="preserve"> </w:t>
      </w:r>
      <w:r w:rsidRPr="00A9237E">
        <w:t>point</w:t>
      </w:r>
      <w:r>
        <w:t xml:space="preserve"> </w:t>
      </w:r>
      <w:r w:rsidRPr="00A9237E">
        <w:t>of</w:t>
      </w:r>
      <w:r>
        <w:t xml:space="preserve"> </w:t>
      </w:r>
      <w:r w:rsidRPr="00A9237E">
        <w:t>view;</w:t>
      </w:r>
      <w:r>
        <w:t xml:space="preserve"> </w:t>
      </w:r>
      <w:r w:rsidRPr="00A9237E">
        <w:t>places</w:t>
      </w:r>
      <w:r>
        <w:t xml:space="preserve"> </w:t>
      </w:r>
      <w:r w:rsidRPr="00A9237E">
        <w:t>man</w:t>
      </w:r>
      <w:r>
        <w:t xml:space="preserve"> </w:t>
      </w:r>
      <w:r w:rsidRPr="00A9237E">
        <w:t>and</w:t>
      </w:r>
      <w:r>
        <w:t xml:space="preserve"> </w:t>
      </w:r>
      <w:r w:rsidRPr="00A9237E">
        <w:t>woman</w:t>
      </w:r>
      <w:r>
        <w:t xml:space="preserve"> </w:t>
      </w:r>
      <w:r w:rsidRPr="00A9237E">
        <w:t>side</w:t>
      </w:r>
      <w:r>
        <w:t xml:space="preserve"> </w:t>
      </w:r>
      <w:r w:rsidRPr="00A9237E">
        <w:t>by</w:t>
      </w:r>
      <w:r>
        <w:t xml:space="preserve"> </w:t>
      </w:r>
      <w:r w:rsidRPr="00A9237E">
        <w:t>side</w:t>
      </w:r>
      <w:r>
        <w:t xml:space="preserve"> </w:t>
      </w:r>
      <w:r w:rsidRPr="00A9237E">
        <w:t>in</w:t>
      </w:r>
      <w:r>
        <w:t xml:space="preserve"> </w:t>
      </w:r>
      <w:r w:rsidRPr="00A9237E">
        <w:t>the</w:t>
      </w:r>
      <w:r>
        <w:t xml:space="preserve"> </w:t>
      </w:r>
      <w:r w:rsidRPr="00A9237E">
        <w:t>presence</w:t>
      </w:r>
      <w:r>
        <w:t xml:space="preserve"> </w:t>
      </w:r>
      <w:r w:rsidRPr="00A9237E">
        <w:t>of</w:t>
      </w:r>
      <w:r>
        <w:t xml:space="preserve"> </w:t>
      </w:r>
      <w:r w:rsidRPr="00A9237E">
        <w:t>the</w:t>
      </w:r>
      <w:r>
        <w:t xml:space="preserve"> </w:t>
      </w:r>
      <w:r w:rsidRPr="00A9237E">
        <w:t>Great</w:t>
      </w:r>
      <w:r>
        <w:t xml:space="preserve"> </w:t>
      </w:r>
      <w:r w:rsidRPr="00A9237E">
        <w:t>Auditor,</w:t>
      </w:r>
      <w:r>
        <w:t xml:space="preserve"> </w:t>
      </w:r>
      <w:r w:rsidRPr="00A9237E">
        <w:t>bound</w:t>
      </w:r>
      <w:r>
        <w:t xml:space="preserve"> </w:t>
      </w:r>
      <w:r w:rsidRPr="00A9237E">
        <w:t>by</w:t>
      </w:r>
      <w:r>
        <w:t xml:space="preserve"> </w:t>
      </w:r>
      <w:r w:rsidRPr="00A9237E">
        <w:t>the</w:t>
      </w:r>
      <w:r>
        <w:t xml:space="preserve"> </w:t>
      </w:r>
      <w:r w:rsidRPr="00A9237E">
        <w:t>same</w:t>
      </w:r>
      <w:r>
        <w:t xml:space="preserve"> </w:t>
      </w:r>
      <w:r w:rsidRPr="00A9237E">
        <w:t>moral</w:t>
      </w:r>
      <w:r>
        <w:t xml:space="preserve"> </w:t>
      </w:r>
      <w:r w:rsidRPr="00A9237E">
        <w:t>code</w:t>
      </w:r>
      <w:r>
        <w:t xml:space="preserve"> </w:t>
      </w:r>
      <w:r w:rsidRPr="00A9237E">
        <w:t>and</w:t>
      </w:r>
      <w:r>
        <w:t xml:space="preserve"> </w:t>
      </w:r>
      <w:r w:rsidRPr="00A9237E">
        <w:t>subject</w:t>
      </w:r>
      <w:r>
        <w:t xml:space="preserve"> </w:t>
      </w:r>
      <w:r w:rsidRPr="00A9237E">
        <w:t>to</w:t>
      </w:r>
      <w:r>
        <w:t xml:space="preserve"> </w:t>
      </w:r>
      <w:r w:rsidRPr="00A9237E">
        <w:t>the</w:t>
      </w:r>
      <w:r>
        <w:t xml:space="preserve"> </w:t>
      </w:r>
      <w:r w:rsidRPr="00A9237E">
        <w:t>same</w:t>
      </w:r>
      <w:r>
        <w:t xml:space="preserve"> </w:t>
      </w:r>
      <w:r w:rsidRPr="00A9237E">
        <w:t>penalties,</w:t>
      </w:r>
      <w:r>
        <w:t xml:space="preserve"> </w:t>
      </w:r>
      <w:r w:rsidRPr="00A9237E">
        <w:t>with</w:t>
      </w:r>
      <w:r>
        <w:t xml:space="preserve"> </w:t>
      </w:r>
      <w:r w:rsidRPr="00A9237E">
        <w:t>a</w:t>
      </w:r>
      <w:r>
        <w:t xml:space="preserve"> </w:t>
      </w:r>
      <w:r w:rsidRPr="00A9237E">
        <w:t>terrible</w:t>
      </w:r>
      <w:r>
        <w:t xml:space="preserve"> </w:t>
      </w:r>
      <w:r w:rsidRPr="00A9237E">
        <w:t>clearness</w:t>
      </w:r>
      <w:r>
        <w:t xml:space="preserve"> </w:t>
      </w:r>
      <w:r w:rsidRPr="00A9237E">
        <w:t>of</w:t>
      </w:r>
      <w:r>
        <w:t xml:space="preserve"> </w:t>
      </w:r>
      <w:r w:rsidRPr="00A9237E">
        <w:t>equality;</w:t>
      </w:r>
      <w:r>
        <w:t xml:space="preserve"> </w:t>
      </w:r>
      <w:r w:rsidRPr="00A9237E">
        <w:t>so</w:t>
      </w:r>
      <w:r>
        <w:t xml:space="preserve"> </w:t>
      </w:r>
      <w:r w:rsidRPr="00A9237E">
        <w:t>does</w:t>
      </w:r>
      <w:r>
        <w:t xml:space="preserve"> </w:t>
      </w:r>
      <w:r w:rsidRPr="00A9237E">
        <w:t>Democracy</w:t>
      </w:r>
      <w:r>
        <w:t xml:space="preserve"> </w:t>
      </w:r>
      <w:r w:rsidRPr="00A9237E">
        <w:t>in</w:t>
      </w:r>
      <w:r>
        <w:t xml:space="preserve"> </w:t>
      </w:r>
      <w:r w:rsidRPr="00A9237E">
        <w:t>its</w:t>
      </w:r>
      <w:r>
        <w:t xml:space="preserve"> </w:t>
      </w:r>
      <w:r w:rsidRPr="00A9237E">
        <w:t>legislative</w:t>
      </w:r>
      <w:r>
        <w:t xml:space="preserve"> </w:t>
      </w:r>
      <w:r w:rsidRPr="00A9237E">
        <w:t>shape</w:t>
      </w:r>
      <w:r>
        <w:t xml:space="preserve"> </w:t>
      </w:r>
      <w:r w:rsidRPr="00A9237E">
        <w:t>present</w:t>
      </w:r>
      <w:r>
        <w:t xml:space="preserve"> </w:t>
      </w:r>
      <w:r w:rsidRPr="00A9237E">
        <w:t>man</w:t>
      </w:r>
      <w:r>
        <w:t xml:space="preserve"> </w:t>
      </w:r>
      <w:r w:rsidRPr="00A9237E">
        <w:t>and</w:t>
      </w:r>
      <w:r>
        <w:t xml:space="preserve"> </w:t>
      </w:r>
      <w:r w:rsidRPr="00A9237E">
        <w:t>woman</w:t>
      </w:r>
      <w:r>
        <w:t xml:space="preserve"> </w:t>
      </w:r>
      <w:r w:rsidRPr="00A9237E">
        <w:t>side</w:t>
      </w:r>
      <w:r>
        <w:t xml:space="preserve"> </w:t>
      </w:r>
      <w:r w:rsidRPr="00A9237E">
        <w:t>by</w:t>
      </w:r>
      <w:r>
        <w:t xml:space="preserve"> </w:t>
      </w:r>
      <w:r w:rsidRPr="00A9237E">
        <w:t>side,</w:t>
      </w:r>
      <w:r>
        <w:t xml:space="preserve"> </w:t>
      </w:r>
      <w:r w:rsidRPr="00A9237E">
        <w:t>without</w:t>
      </w:r>
      <w:r>
        <w:t xml:space="preserve"> </w:t>
      </w:r>
      <w:r w:rsidRPr="00A9237E">
        <w:t>distinction</w:t>
      </w:r>
      <w:r>
        <w:t xml:space="preserve"> </w:t>
      </w:r>
      <w:r w:rsidRPr="00A9237E">
        <w:t>of</w:t>
      </w:r>
      <w:r>
        <w:t xml:space="preserve"> </w:t>
      </w:r>
      <w:r w:rsidRPr="00A9237E">
        <w:t>sex,</w:t>
      </w:r>
      <w:r>
        <w:t xml:space="preserve"> </w:t>
      </w:r>
      <w:r w:rsidRPr="00A9237E">
        <w:t>with</w:t>
      </w:r>
      <w:r>
        <w:t xml:space="preserve"> </w:t>
      </w:r>
      <w:r w:rsidRPr="00A9237E">
        <w:t>a</w:t>
      </w:r>
      <w:r>
        <w:t xml:space="preserve"> </w:t>
      </w:r>
      <w:r w:rsidRPr="00A9237E">
        <w:t>like</w:t>
      </w:r>
      <w:r>
        <w:t xml:space="preserve"> </w:t>
      </w:r>
      <w:r w:rsidRPr="00A9237E">
        <w:t>clearness</w:t>
      </w:r>
      <w:r>
        <w:t xml:space="preserve"> </w:t>
      </w:r>
      <w:r w:rsidRPr="00A9237E">
        <w:t>of</w:t>
      </w:r>
      <w:r>
        <w:t xml:space="preserve"> </w:t>
      </w:r>
      <w:r w:rsidRPr="00A9237E">
        <w:t>equality.</w:t>
      </w:r>
    </w:p>
    <w:p w14:paraId="53D4E642" w14:textId="77777777" w:rsidR="00B017C8" w:rsidRPr="00A9237E" w:rsidRDefault="00B017C8" w:rsidP="00B017C8">
      <w:pPr>
        <w:pStyle w:val="Indent"/>
      </w:pPr>
      <w:r w:rsidRPr="00A9237E">
        <w:t>Thus</w:t>
      </w:r>
      <w:r>
        <w:t xml:space="preserve"> </w:t>
      </w:r>
      <w:r w:rsidRPr="00A9237E">
        <w:t>it</w:t>
      </w:r>
      <w:r>
        <w:t xml:space="preserve"> </w:t>
      </w:r>
      <w:r w:rsidRPr="00A9237E">
        <w:t>is</w:t>
      </w:r>
      <w:r>
        <w:t xml:space="preserve"> </w:t>
      </w:r>
      <w:r w:rsidRPr="00A9237E">
        <w:t>that</w:t>
      </w:r>
      <w:r>
        <w:t xml:space="preserve"> </w:t>
      </w:r>
      <w:r w:rsidRPr="00A9237E">
        <w:t>we</w:t>
      </w:r>
      <w:r>
        <w:t xml:space="preserve"> </w:t>
      </w:r>
      <w:r w:rsidRPr="00A9237E">
        <w:t>stand</w:t>
      </w:r>
      <w:r>
        <w:t xml:space="preserve"> </w:t>
      </w:r>
      <w:r w:rsidRPr="00A9237E">
        <w:t>upon</w:t>
      </w:r>
      <w:r>
        <w:t xml:space="preserve"> </w:t>
      </w:r>
      <w:r w:rsidRPr="00A9237E">
        <w:t>the</w:t>
      </w:r>
      <w:r>
        <w:t xml:space="preserve"> </w:t>
      </w:r>
      <w:r w:rsidRPr="00A9237E">
        <w:t>solid</w:t>
      </w:r>
      <w:r>
        <w:t xml:space="preserve"> </w:t>
      </w:r>
      <w:r w:rsidRPr="00A9237E">
        <w:t>basis</w:t>
      </w:r>
      <w:r>
        <w:t xml:space="preserve"> </w:t>
      </w:r>
      <w:r w:rsidRPr="00A9237E">
        <w:t>of</w:t>
      </w:r>
      <w:r>
        <w:t xml:space="preserve"> </w:t>
      </w:r>
      <w:r w:rsidRPr="00A9237E">
        <w:t>our</w:t>
      </w:r>
      <w:r>
        <w:t xml:space="preserve"> </w:t>
      </w:r>
      <w:r w:rsidRPr="00A9237E">
        <w:t>humanity,</w:t>
      </w:r>
      <w:r>
        <w:t xml:space="preserve"> </w:t>
      </w:r>
      <w:r w:rsidRPr="00A9237E">
        <w:t>as</w:t>
      </w:r>
      <w:r>
        <w:t xml:space="preserve"> </w:t>
      </w:r>
      <w:r w:rsidRPr="00A9237E">
        <w:t>one</w:t>
      </w:r>
      <w:r>
        <w:t xml:space="preserve"> </w:t>
      </w:r>
      <w:r w:rsidRPr="00A9237E">
        <w:t>half</w:t>
      </w:r>
      <w:r>
        <w:t xml:space="preserve"> </w:t>
      </w:r>
      <w:r w:rsidRPr="00A9237E">
        <w:t>of</w:t>
      </w:r>
      <w:r>
        <w:t xml:space="preserve"> </w:t>
      </w:r>
      <w:r w:rsidRPr="00A9237E">
        <w:t>the</w:t>
      </w:r>
      <w:r>
        <w:t xml:space="preserve"> </w:t>
      </w:r>
      <w:r w:rsidRPr="00A9237E">
        <w:t>genus</w:t>
      </w:r>
      <w:r>
        <w:t xml:space="preserve"> </w:t>
      </w:r>
      <w:r w:rsidRPr="00A9237E">
        <w:t>homo,</w:t>
      </w:r>
      <w:r>
        <w:t xml:space="preserve"> </w:t>
      </w:r>
      <w:r w:rsidRPr="00A9237E">
        <w:t>and</w:t>
      </w:r>
      <w:r>
        <w:t xml:space="preserve"> </w:t>
      </w:r>
      <w:r w:rsidRPr="00A9237E">
        <w:t>claim,</w:t>
      </w:r>
      <w:r>
        <w:t xml:space="preserve"> </w:t>
      </w:r>
      <w:r w:rsidRPr="00A9237E">
        <w:t>that</w:t>
      </w:r>
      <w:r>
        <w:t xml:space="preserve"> </w:t>
      </w:r>
      <w:r w:rsidRPr="00A9237E">
        <w:t>in</w:t>
      </w:r>
      <w:r>
        <w:t xml:space="preserve"> </w:t>
      </w:r>
      <w:r w:rsidRPr="00A9237E">
        <w:t>a</w:t>
      </w:r>
      <w:r>
        <w:t xml:space="preserve"> </w:t>
      </w:r>
      <w:r w:rsidRPr="00A9237E">
        <w:t>Republic,</w:t>
      </w:r>
      <w:r>
        <w:t xml:space="preserve"> </w:t>
      </w:r>
      <w:r w:rsidRPr="00A9237E">
        <w:t>Man</w:t>
      </w:r>
      <w:r>
        <w:t>’</w:t>
      </w:r>
      <w:r w:rsidRPr="00A9237E">
        <w:t>s</w:t>
      </w:r>
      <w:r>
        <w:t xml:space="preserve"> </w:t>
      </w:r>
      <w:r w:rsidRPr="00A9237E">
        <w:t>freedom</w:t>
      </w:r>
      <w:r>
        <w:t xml:space="preserve"> </w:t>
      </w:r>
      <w:r w:rsidRPr="00A9237E">
        <w:t>is</w:t>
      </w:r>
      <w:r>
        <w:t xml:space="preserve"> </w:t>
      </w:r>
      <w:r w:rsidRPr="00A9237E">
        <w:t>woman</w:t>
      </w:r>
      <w:r>
        <w:t>’</w:t>
      </w:r>
      <w:r w:rsidRPr="00A9237E">
        <w:t>s</w:t>
      </w:r>
      <w:r>
        <w:t xml:space="preserve"> </w:t>
      </w:r>
      <w:r w:rsidRPr="00A9237E">
        <w:t>freedom</w:t>
      </w:r>
      <w:r>
        <w:t xml:space="preserve"> </w:t>
      </w:r>
      <w:r w:rsidRPr="00A9237E">
        <w:t>also.</w:t>
      </w:r>
      <w:r>
        <w:t xml:space="preserve"> </w:t>
      </w:r>
      <w:r w:rsidRPr="00A9237E">
        <w:t>Man</w:t>
      </w:r>
      <w:r>
        <w:t>’</w:t>
      </w:r>
      <w:r w:rsidRPr="00A9237E">
        <w:t>s</w:t>
      </w:r>
      <w:r>
        <w:t xml:space="preserve"> </w:t>
      </w:r>
      <w:r w:rsidRPr="00A9237E">
        <w:t>social</w:t>
      </w:r>
      <w:r>
        <w:t xml:space="preserve"> </w:t>
      </w:r>
      <w:r w:rsidRPr="00A9237E">
        <w:t>immunities</w:t>
      </w:r>
      <w:r>
        <w:t xml:space="preserve"> </w:t>
      </w:r>
      <w:r w:rsidRPr="00A9237E">
        <w:t>are</w:t>
      </w:r>
      <w:r>
        <w:t xml:space="preserve"> </w:t>
      </w:r>
      <w:r w:rsidRPr="00A9237E">
        <w:t>hers;</w:t>
      </w:r>
      <w:r>
        <w:t xml:space="preserve"> </w:t>
      </w:r>
      <w:r w:rsidRPr="00A9237E">
        <w:t>man</w:t>
      </w:r>
      <w:r>
        <w:t>’</w:t>
      </w:r>
      <w:r w:rsidRPr="00A9237E">
        <w:t>s</w:t>
      </w:r>
      <w:r>
        <w:t xml:space="preserve"> </w:t>
      </w:r>
      <w:r w:rsidRPr="00A9237E">
        <w:t>civil</w:t>
      </w:r>
      <w:r>
        <w:t xml:space="preserve"> </w:t>
      </w:r>
      <w:r w:rsidRPr="00A9237E">
        <w:t>rights</w:t>
      </w:r>
      <w:r>
        <w:t xml:space="preserve"> </w:t>
      </w:r>
      <w:r w:rsidRPr="00A9237E">
        <w:t>and</w:t>
      </w:r>
      <w:r>
        <w:t xml:space="preserve"> </w:t>
      </w:r>
      <w:r w:rsidRPr="00A9237E">
        <w:t>political</w:t>
      </w:r>
      <w:r>
        <w:t xml:space="preserve"> </w:t>
      </w:r>
      <w:r w:rsidRPr="00A9237E">
        <w:t>dignities</w:t>
      </w:r>
      <w:r>
        <w:t xml:space="preserve"> </w:t>
      </w:r>
      <w:r w:rsidRPr="00A9237E">
        <w:t>are</w:t>
      </w:r>
      <w:r>
        <w:t xml:space="preserve"> </w:t>
      </w:r>
      <w:r w:rsidRPr="00A9237E">
        <w:t>a</w:t>
      </w:r>
      <w:r>
        <w:t xml:space="preserve"> </w:t>
      </w:r>
      <w:r w:rsidRPr="00A9237E">
        <w:t>part</w:t>
      </w:r>
      <w:r>
        <w:t xml:space="preserve"> </w:t>
      </w:r>
      <w:r w:rsidRPr="00A9237E">
        <w:t>and</w:t>
      </w:r>
      <w:r>
        <w:t xml:space="preserve"> </w:t>
      </w:r>
      <w:r w:rsidRPr="00A9237E">
        <w:t>parcel</w:t>
      </w:r>
      <w:r>
        <w:t xml:space="preserve"> </w:t>
      </w:r>
      <w:r w:rsidRPr="00A9237E">
        <w:t>of</w:t>
      </w:r>
      <w:r>
        <w:t xml:space="preserve"> </w:t>
      </w:r>
      <w:r w:rsidRPr="00A9237E">
        <w:t>her</w:t>
      </w:r>
      <w:r>
        <w:t xml:space="preserve"> </w:t>
      </w:r>
      <w:r w:rsidRPr="00A9237E">
        <w:t>inalienable</w:t>
      </w:r>
      <w:r>
        <w:t xml:space="preserve"> </w:t>
      </w:r>
      <w:r w:rsidRPr="00A9237E">
        <w:t>birth-right</w:t>
      </w:r>
      <w:r>
        <w:t xml:space="preserve"> </w:t>
      </w:r>
      <w:r w:rsidRPr="00A9237E">
        <w:t>also.</w:t>
      </w:r>
      <w:r>
        <w:t xml:space="preserve"> </w:t>
      </w:r>
      <w:r w:rsidRPr="00A9237E">
        <w:t>Till</w:t>
      </w:r>
      <w:r>
        <w:t xml:space="preserve"> </w:t>
      </w:r>
      <w:r w:rsidRPr="00A9237E">
        <w:t>this</w:t>
      </w:r>
      <w:r>
        <w:t xml:space="preserve"> </w:t>
      </w:r>
      <w:r w:rsidRPr="00A9237E">
        <w:t>be</w:t>
      </w:r>
      <w:r>
        <w:t xml:space="preserve"> </w:t>
      </w:r>
      <w:r w:rsidRPr="00A9237E">
        <w:t>acknowledged</w:t>
      </w:r>
      <w:r>
        <w:t xml:space="preserve"> </w:t>
      </w:r>
      <w:r w:rsidRPr="00A9237E">
        <w:t>amongst</w:t>
      </w:r>
      <w:r>
        <w:t xml:space="preserve"> </w:t>
      </w:r>
      <w:r w:rsidRPr="00A9237E">
        <w:t>us,</w:t>
      </w:r>
      <w:r>
        <w:t xml:space="preserve"> </w:t>
      </w:r>
      <w:r w:rsidRPr="00A9237E">
        <w:t>till</w:t>
      </w:r>
      <w:r>
        <w:t xml:space="preserve"> </w:t>
      </w:r>
      <w:r w:rsidRPr="00A9237E">
        <w:t>we</w:t>
      </w:r>
      <w:r>
        <w:t xml:space="preserve"> </w:t>
      </w:r>
      <w:r w:rsidRPr="00A9237E">
        <w:t>ignore</w:t>
      </w:r>
      <w:r>
        <w:t xml:space="preserve"> </w:t>
      </w:r>
      <w:r w:rsidRPr="00A9237E">
        <w:t>sex</w:t>
      </w:r>
      <w:r>
        <w:t xml:space="preserve"> </w:t>
      </w:r>
      <w:r w:rsidRPr="00A9237E">
        <w:t>in</w:t>
      </w:r>
      <w:r>
        <w:t xml:space="preserve"> </w:t>
      </w:r>
      <w:r w:rsidRPr="00A9237E">
        <w:t>our</w:t>
      </w:r>
      <w:r>
        <w:t xml:space="preserve"> </w:t>
      </w:r>
      <w:r w:rsidRPr="00A9237E">
        <w:t>political</w:t>
      </w:r>
      <w:r>
        <w:t xml:space="preserve"> </w:t>
      </w:r>
      <w:r w:rsidRPr="00A9237E">
        <w:t>and</w:t>
      </w:r>
      <w:r>
        <w:t xml:space="preserve"> </w:t>
      </w:r>
      <w:r w:rsidRPr="00A9237E">
        <w:t>commercial</w:t>
      </w:r>
      <w:r>
        <w:t xml:space="preserve"> </w:t>
      </w:r>
      <w:r w:rsidRPr="00A9237E">
        <w:t>relations,</w:t>
      </w:r>
      <w:r>
        <w:t xml:space="preserve"> </w:t>
      </w:r>
      <w:r w:rsidRPr="00A9237E">
        <w:t>till</w:t>
      </w:r>
      <w:r>
        <w:t xml:space="preserve"> </w:t>
      </w:r>
      <w:r w:rsidRPr="00A9237E">
        <w:t>woman</w:t>
      </w:r>
      <w:r>
        <w:t xml:space="preserve"> </w:t>
      </w:r>
      <w:r w:rsidRPr="00A9237E">
        <w:t>has</w:t>
      </w:r>
      <w:r>
        <w:t xml:space="preserve"> </w:t>
      </w:r>
      <w:r w:rsidRPr="00A9237E">
        <w:t>a</w:t>
      </w:r>
      <w:r>
        <w:t xml:space="preserve"> </w:t>
      </w:r>
      <w:r w:rsidRPr="00A9237E">
        <w:t>voice</w:t>
      </w:r>
      <w:r>
        <w:t xml:space="preserve"> </w:t>
      </w:r>
      <w:r w:rsidRPr="00A9237E">
        <w:t>in</w:t>
      </w:r>
      <w:r>
        <w:t xml:space="preserve"> </w:t>
      </w:r>
      <w:r w:rsidRPr="00A9237E">
        <w:t>the</w:t>
      </w:r>
      <w:r>
        <w:t xml:space="preserve"> </w:t>
      </w:r>
      <w:r w:rsidRPr="00A9237E">
        <w:t>laws</w:t>
      </w:r>
      <w:r>
        <w:t xml:space="preserve"> </w:t>
      </w:r>
      <w:r w:rsidRPr="00A9237E">
        <w:t>that</w:t>
      </w:r>
      <w:r>
        <w:t xml:space="preserve"> </w:t>
      </w:r>
      <w:r w:rsidRPr="00A9237E">
        <w:t>govern</w:t>
      </w:r>
      <w:r>
        <w:t xml:space="preserve"> </w:t>
      </w:r>
      <w:r w:rsidRPr="00A9237E">
        <w:t>her,</w:t>
      </w:r>
      <w:r>
        <w:t xml:space="preserve"> </w:t>
      </w:r>
      <w:r w:rsidRPr="00A9237E">
        <w:t>till</w:t>
      </w:r>
      <w:r>
        <w:t xml:space="preserve"> </w:t>
      </w:r>
      <w:r w:rsidRPr="00A9237E">
        <w:t>she</w:t>
      </w:r>
      <w:r>
        <w:t xml:space="preserve"> </w:t>
      </w:r>
      <w:r w:rsidRPr="00A9237E">
        <w:lastRenderedPageBreak/>
        <w:t>cast</w:t>
      </w:r>
      <w:r>
        <w:t xml:space="preserve"> </w:t>
      </w:r>
      <w:r w:rsidRPr="00A9237E">
        <w:t>a</w:t>
      </w:r>
      <w:r>
        <w:t xml:space="preserve"> </w:t>
      </w:r>
      <w:r w:rsidRPr="00A9237E">
        <w:t>ballot</w:t>
      </w:r>
      <w:r>
        <w:t xml:space="preserve"> </w:t>
      </w:r>
      <w:r w:rsidRPr="00A9237E">
        <w:t>for</w:t>
      </w:r>
      <w:r>
        <w:t xml:space="preserve"> </w:t>
      </w:r>
      <w:r w:rsidRPr="00A9237E">
        <w:t>the</w:t>
      </w:r>
      <w:r>
        <w:t xml:space="preserve"> </w:t>
      </w:r>
      <w:r w:rsidRPr="00A9237E">
        <w:t>one</w:t>
      </w:r>
      <w:r>
        <w:t xml:space="preserve"> </w:t>
      </w:r>
      <w:r w:rsidRPr="00A9237E">
        <w:t>who</w:t>
      </w:r>
      <w:r>
        <w:t xml:space="preserve"> </w:t>
      </w:r>
      <w:r w:rsidRPr="00A9237E">
        <w:t>is</w:t>
      </w:r>
      <w:r>
        <w:t xml:space="preserve"> </w:t>
      </w:r>
      <w:r w:rsidRPr="00A9237E">
        <w:t>to</w:t>
      </w:r>
      <w:r>
        <w:t xml:space="preserve"> </w:t>
      </w:r>
      <w:r w:rsidRPr="00A9237E">
        <w:t>represent</w:t>
      </w:r>
      <w:r>
        <w:t xml:space="preserve"> </w:t>
      </w:r>
      <w:r w:rsidRPr="00A9237E">
        <w:t>her</w:t>
      </w:r>
      <w:r>
        <w:t xml:space="preserve"> </w:t>
      </w:r>
      <w:r w:rsidRPr="00A9237E">
        <w:t>interests,</w:t>
      </w:r>
      <w:r>
        <w:t xml:space="preserve"> </w:t>
      </w:r>
      <w:r w:rsidRPr="00A9237E">
        <w:t>there</w:t>
      </w:r>
      <w:r>
        <w:t xml:space="preserve"> </w:t>
      </w:r>
      <w:r w:rsidRPr="00A9237E">
        <w:t>can</w:t>
      </w:r>
      <w:r>
        <w:t xml:space="preserve"> </w:t>
      </w:r>
      <w:r w:rsidRPr="00A9237E">
        <w:t>be</w:t>
      </w:r>
      <w:r>
        <w:t xml:space="preserve"> </w:t>
      </w:r>
      <w:r w:rsidRPr="00A9237E">
        <w:t>no</w:t>
      </w:r>
      <w:r>
        <w:t xml:space="preserve"> </w:t>
      </w:r>
      <w:r w:rsidRPr="00A9237E">
        <w:t>method</w:t>
      </w:r>
      <w:r>
        <w:t xml:space="preserve"> </w:t>
      </w:r>
      <w:r w:rsidRPr="00A9237E">
        <w:t>of</w:t>
      </w:r>
      <w:r>
        <w:t xml:space="preserve"> </w:t>
      </w:r>
      <w:r w:rsidRPr="00A9237E">
        <w:t>redressing</w:t>
      </w:r>
      <w:r>
        <w:t xml:space="preserve"> </w:t>
      </w:r>
      <w:r w:rsidRPr="00A9237E">
        <w:t>her</w:t>
      </w:r>
      <w:r>
        <w:t xml:space="preserve"> </w:t>
      </w:r>
      <w:r w:rsidRPr="00A9237E">
        <w:t>wrongs</w:t>
      </w:r>
      <w:r>
        <w:t xml:space="preserve"> </w:t>
      </w:r>
      <w:r w:rsidRPr="00A9237E">
        <w:t>and</w:t>
      </w:r>
      <w:r>
        <w:t xml:space="preserve"> </w:t>
      </w:r>
      <w:r w:rsidRPr="00A9237E">
        <w:t>giving</w:t>
      </w:r>
      <w:r>
        <w:t xml:space="preserve"> </w:t>
      </w:r>
      <w:r w:rsidRPr="00A9237E">
        <w:t>dignity</w:t>
      </w:r>
      <w:r>
        <w:t xml:space="preserve"> </w:t>
      </w:r>
      <w:r w:rsidRPr="00A9237E">
        <w:t>to</w:t>
      </w:r>
      <w:r>
        <w:t xml:space="preserve"> </w:t>
      </w:r>
      <w:r w:rsidRPr="00A9237E">
        <w:t>her</w:t>
      </w:r>
      <w:r>
        <w:t xml:space="preserve"> </w:t>
      </w:r>
      <w:r w:rsidRPr="00A9237E">
        <w:t>position</w:t>
      </w:r>
      <w:r>
        <w:t xml:space="preserve"> </w:t>
      </w:r>
      <w:r w:rsidRPr="00A9237E">
        <w:t>in</w:t>
      </w:r>
      <w:r>
        <w:t xml:space="preserve"> </w:t>
      </w:r>
      <w:r w:rsidRPr="00A9237E">
        <w:t>the</w:t>
      </w:r>
      <w:r>
        <w:t xml:space="preserve"> </w:t>
      </w:r>
      <w:r w:rsidRPr="00A9237E">
        <w:t>body</w:t>
      </w:r>
      <w:r>
        <w:t xml:space="preserve"> </w:t>
      </w:r>
      <w:r w:rsidRPr="00A9237E">
        <w:t>politic</w:t>
      </w:r>
      <w:r>
        <w:t>.</w:t>
      </w:r>
    </w:p>
    <w:p w14:paraId="29924A65" w14:textId="77777777" w:rsidR="00B017C8" w:rsidRPr="00A9237E" w:rsidRDefault="00B017C8" w:rsidP="00B017C8">
      <w:pPr>
        <w:pStyle w:val="Indent"/>
      </w:pPr>
      <w:r>
        <w:t>I</w:t>
      </w:r>
      <w:r w:rsidRPr="00A9237E">
        <w:t>f</w:t>
      </w:r>
      <w:r>
        <w:t xml:space="preserve"> </w:t>
      </w:r>
      <w:r w:rsidRPr="00A9237E">
        <w:t>this</w:t>
      </w:r>
      <w:r>
        <w:t xml:space="preserve"> </w:t>
      </w:r>
      <w:r w:rsidRPr="00A9237E">
        <w:t>has</w:t>
      </w:r>
      <w:r>
        <w:t xml:space="preserve"> </w:t>
      </w:r>
      <w:r w:rsidRPr="00A9237E">
        <w:t>not</w:t>
      </w:r>
      <w:r>
        <w:t xml:space="preserve"> </w:t>
      </w:r>
      <w:r w:rsidRPr="00A9237E">
        <w:t>been</w:t>
      </w:r>
      <w:r>
        <w:t xml:space="preserve"> </w:t>
      </w:r>
      <w:r w:rsidRPr="00A9237E">
        <w:t>acknowledged</w:t>
      </w:r>
      <w:r>
        <w:t xml:space="preserve"> </w:t>
      </w:r>
      <w:r w:rsidRPr="00A9237E">
        <w:t>in</w:t>
      </w:r>
      <w:r>
        <w:t xml:space="preserve"> </w:t>
      </w:r>
      <w:r w:rsidRPr="00A9237E">
        <w:t>the</w:t>
      </w:r>
      <w:r>
        <w:t xml:space="preserve"> </w:t>
      </w:r>
      <w:r w:rsidRPr="00A9237E">
        <w:t>world,</w:t>
      </w:r>
      <w:r>
        <w:t xml:space="preserve"> </w:t>
      </w:r>
      <w:r w:rsidRPr="00A9237E">
        <w:t>if</w:t>
      </w:r>
      <w:r>
        <w:t xml:space="preserve"> </w:t>
      </w:r>
      <w:r w:rsidRPr="00A9237E">
        <w:t>the</w:t>
      </w:r>
      <w:r>
        <w:t xml:space="preserve"> </w:t>
      </w:r>
      <w:r w:rsidRPr="00A9237E">
        <w:t>idea</w:t>
      </w:r>
      <w:r>
        <w:t xml:space="preserve"> </w:t>
      </w:r>
      <w:r w:rsidRPr="00A9237E">
        <w:t>of</w:t>
      </w:r>
      <w:r>
        <w:t xml:space="preserve"> </w:t>
      </w:r>
      <w:r w:rsidRPr="00A9237E">
        <w:t>equality</w:t>
      </w:r>
      <w:r>
        <w:t xml:space="preserve"> </w:t>
      </w:r>
      <w:r w:rsidRPr="00A9237E">
        <w:t>has</w:t>
      </w:r>
      <w:r>
        <w:t xml:space="preserve"> </w:t>
      </w:r>
      <w:r w:rsidRPr="00A9237E">
        <w:t>been</w:t>
      </w:r>
      <w:r>
        <w:t xml:space="preserve"> </w:t>
      </w:r>
      <w:r w:rsidRPr="00A9237E">
        <w:t>contemned</w:t>
      </w:r>
      <w:r>
        <w:t xml:space="preserve"> </w:t>
      </w:r>
      <w:r w:rsidRPr="00A9237E">
        <w:t>or</w:t>
      </w:r>
      <w:r>
        <w:t xml:space="preserve"> </w:t>
      </w:r>
      <w:r w:rsidRPr="00A9237E">
        <w:t>ignored,</w:t>
      </w:r>
      <w:r>
        <w:t xml:space="preserve"> </w:t>
      </w:r>
      <w:r w:rsidRPr="00A9237E">
        <w:t>it</w:t>
      </w:r>
      <w:r>
        <w:t xml:space="preserve"> </w:t>
      </w:r>
      <w:r w:rsidRPr="00A9237E">
        <w:t>must</w:t>
      </w:r>
      <w:r>
        <w:t xml:space="preserve"> </w:t>
      </w:r>
      <w:r w:rsidRPr="00A9237E">
        <w:t>be</w:t>
      </w:r>
      <w:r>
        <w:t xml:space="preserve"> </w:t>
      </w:r>
      <w:r w:rsidRPr="00A9237E">
        <w:t>borne</w:t>
      </w:r>
      <w:r>
        <w:t xml:space="preserve"> </w:t>
      </w:r>
      <w:r w:rsidRPr="00A9237E">
        <w:t>in</w:t>
      </w:r>
      <w:r>
        <w:t xml:space="preserve"> </w:t>
      </w:r>
      <w:r w:rsidRPr="00A9237E">
        <w:t>mind,</w:t>
      </w:r>
      <w:r>
        <w:t xml:space="preserve"> </w:t>
      </w:r>
      <w:r w:rsidRPr="00A9237E">
        <w:t>that</w:t>
      </w:r>
      <w:r>
        <w:t xml:space="preserve"> </w:t>
      </w:r>
      <w:r w:rsidRPr="00A9237E">
        <w:t>man</w:t>
      </w:r>
      <w:r>
        <w:t xml:space="preserve"> </w:t>
      </w:r>
      <w:r w:rsidRPr="00A9237E">
        <w:t>as</w:t>
      </w:r>
      <w:r>
        <w:t xml:space="preserve"> </w:t>
      </w:r>
      <w:r w:rsidRPr="00A9237E">
        <w:t>yet</w:t>
      </w:r>
      <w:r>
        <w:t xml:space="preserve"> </w:t>
      </w:r>
      <w:r w:rsidRPr="00A9237E">
        <w:t>has</w:t>
      </w:r>
      <w:r>
        <w:t xml:space="preserve"> </w:t>
      </w:r>
      <w:r w:rsidRPr="00A9237E">
        <w:t>hardly</w:t>
      </w:r>
      <w:r>
        <w:t xml:space="preserve"> </w:t>
      </w:r>
      <w:r w:rsidRPr="00A9237E">
        <w:t>come</w:t>
      </w:r>
      <w:r>
        <w:t xml:space="preserve"> </w:t>
      </w:r>
      <w:r w:rsidRPr="00A9237E">
        <w:t>to</w:t>
      </w:r>
      <w:r>
        <w:t xml:space="preserve"> </w:t>
      </w:r>
      <w:r w:rsidRPr="00A9237E">
        <w:t>a</w:t>
      </w:r>
      <w:r>
        <w:t xml:space="preserve"> </w:t>
      </w:r>
      <w:r w:rsidRPr="00A9237E">
        <w:t>knowledge</w:t>
      </w:r>
      <w:r>
        <w:t xml:space="preserve"> </w:t>
      </w:r>
      <w:r w:rsidRPr="00A9237E">
        <w:t>and</w:t>
      </w:r>
      <w:r>
        <w:t xml:space="preserve"> </w:t>
      </w:r>
      <w:r w:rsidRPr="00A9237E">
        <w:t>an</w:t>
      </w:r>
      <w:r>
        <w:t xml:space="preserve"> </w:t>
      </w:r>
      <w:r w:rsidRPr="00A9237E">
        <w:t>understanding</w:t>
      </w:r>
      <w:r>
        <w:t xml:space="preserve"> </w:t>
      </w:r>
      <w:r w:rsidRPr="00A9237E">
        <w:t>of</w:t>
      </w:r>
      <w:r>
        <w:t xml:space="preserve"> </w:t>
      </w:r>
      <w:r w:rsidRPr="00A9237E">
        <w:t>his</w:t>
      </w:r>
      <w:r>
        <w:t xml:space="preserve"> </w:t>
      </w:r>
      <w:r w:rsidRPr="00A9237E">
        <w:t>own,</w:t>
      </w:r>
      <w:r>
        <w:t xml:space="preserve"> </w:t>
      </w:r>
      <w:r w:rsidRPr="00A9237E">
        <w:t>God-imparted</w:t>
      </w:r>
      <w:r>
        <w:t xml:space="preserve"> </w:t>
      </w:r>
      <w:r w:rsidRPr="00A9237E">
        <w:t>bill</w:t>
      </w:r>
      <w:r>
        <w:t xml:space="preserve"> </w:t>
      </w:r>
      <w:r w:rsidRPr="00A9237E">
        <w:t>of</w:t>
      </w:r>
      <w:r>
        <w:t xml:space="preserve"> </w:t>
      </w:r>
      <w:r w:rsidRPr="00A9237E">
        <w:t>rights,</w:t>
      </w:r>
      <w:r>
        <w:t xml:space="preserve"> </w:t>
      </w:r>
      <w:r w:rsidRPr="00A9237E">
        <w:t>dearly</w:t>
      </w:r>
      <w:r>
        <w:t xml:space="preserve"> </w:t>
      </w:r>
      <w:r w:rsidRPr="00A9237E">
        <w:t>earned</w:t>
      </w:r>
      <w:r>
        <w:t xml:space="preserve"> </w:t>
      </w:r>
      <w:r w:rsidRPr="00A9237E">
        <w:t>as</w:t>
      </w:r>
      <w:r>
        <w:t xml:space="preserve"> </w:t>
      </w:r>
      <w:r w:rsidRPr="00A9237E">
        <w:t>his</w:t>
      </w:r>
      <w:r>
        <w:t xml:space="preserve"> </w:t>
      </w:r>
      <w:r w:rsidRPr="00A9237E">
        <w:t>freedom</w:t>
      </w:r>
      <w:r>
        <w:t xml:space="preserve"> </w:t>
      </w:r>
      <w:r w:rsidRPr="00A9237E">
        <w:t>has</w:t>
      </w:r>
      <w:r>
        <w:t xml:space="preserve"> </w:t>
      </w:r>
      <w:r w:rsidRPr="00A9237E">
        <w:t>been,</w:t>
      </w:r>
      <w:r>
        <w:t xml:space="preserve"> </w:t>
      </w:r>
      <w:r w:rsidRPr="00A9237E">
        <w:t>by</w:t>
      </w:r>
      <w:r>
        <w:t xml:space="preserve"> </w:t>
      </w:r>
      <w:r w:rsidRPr="00A9237E">
        <w:t>centuries</w:t>
      </w:r>
      <w:r>
        <w:t xml:space="preserve"> </w:t>
      </w:r>
      <w:r w:rsidRPr="00A9237E">
        <w:t>of</w:t>
      </w:r>
      <w:r>
        <w:t xml:space="preserve"> </w:t>
      </w:r>
      <w:r w:rsidRPr="00A9237E">
        <w:t>toil,</w:t>
      </w:r>
      <w:r>
        <w:t xml:space="preserve"> </w:t>
      </w:r>
      <w:r w:rsidRPr="00A9237E">
        <w:t>tortures</w:t>
      </w:r>
      <w:r>
        <w:t xml:space="preserve"> </w:t>
      </w:r>
      <w:r w:rsidRPr="00A9237E">
        <w:t>unspeakable,</w:t>
      </w:r>
      <w:r>
        <w:t xml:space="preserve"> </w:t>
      </w:r>
      <w:r w:rsidRPr="00A9237E">
        <w:t>and</w:t>
      </w:r>
      <w:r>
        <w:t xml:space="preserve"> </w:t>
      </w:r>
      <w:r w:rsidRPr="00A9237E">
        <w:t>the</w:t>
      </w:r>
      <w:r>
        <w:t xml:space="preserve"> </w:t>
      </w:r>
      <w:r w:rsidRPr="00A9237E">
        <w:t>shedding</w:t>
      </w:r>
      <w:r>
        <w:t xml:space="preserve"> </w:t>
      </w:r>
      <w:r w:rsidRPr="00A9237E">
        <w:t>of</w:t>
      </w:r>
      <w:r>
        <w:t xml:space="preserve"> </w:t>
      </w:r>
      <w:r w:rsidRPr="00A9237E">
        <w:t>oceans</w:t>
      </w:r>
      <w:r>
        <w:t xml:space="preserve"> </w:t>
      </w:r>
      <w:r w:rsidRPr="00A9237E">
        <w:t>of</w:t>
      </w:r>
      <w:r>
        <w:t xml:space="preserve"> </w:t>
      </w:r>
      <w:r w:rsidRPr="00A9237E">
        <w:t>blood.</w:t>
      </w:r>
      <w:r>
        <w:t xml:space="preserve"> </w:t>
      </w:r>
      <w:r w:rsidRPr="00A9237E">
        <w:t>While</w:t>
      </w:r>
      <w:r>
        <w:t xml:space="preserve"> </w:t>
      </w:r>
      <w:r w:rsidRPr="00A9237E">
        <w:t>Man</w:t>
      </w:r>
      <w:r>
        <w:t xml:space="preserve"> </w:t>
      </w:r>
      <w:r w:rsidRPr="00A9237E">
        <w:t>has</w:t>
      </w:r>
      <w:r>
        <w:t xml:space="preserve"> </w:t>
      </w:r>
      <w:r w:rsidRPr="00A9237E">
        <w:t>manfully</w:t>
      </w:r>
      <w:r>
        <w:t xml:space="preserve"> </w:t>
      </w:r>
      <w:r w:rsidRPr="00A9237E">
        <w:t>toiled,</w:t>
      </w:r>
      <w:r>
        <w:t xml:space="preserve"> </w:t>
      </w:r>
      <w:r w:rsidRPr="00A9237E">
        <w:t>and</w:t>
      </w:r>
      <w:r>
        <w:t xml:space="preserve"> </w:t>
      </w:r>
      <w:r w:rsidRPr="00A9237E">
        <w:t>dug</w:t>
      </w:r>
      <w:r>
        <w:t xml:space="preserve"> </w:t>
      </w:r>
      <w:r w:rsidRPr="00A9237E">
        <w:t>in</w:t>
      </w:r>
      <w:r>
        <w:t xml:space="preserve"> </w:t>
      </w:r>
      <w:r w:rsidRPr="00A9237E">
        <w:t>the</w:t>
      </w:r>
      <w:r>
        <w:t xml:space="preserve"> </w:t>
      </w:r>
      <w:r w:rsidRPr="00A9237E">
        <w:t>red</w:t>
      </w:r>
      <w:r>
        <w:t xml:space="preserve"> </w:t>
      </w:r>
      <w:r w:rsidRPr="00A9237E">
        <w:t>trenches</w:t>
      </w:r>
      <w:r>
        <w:t xml:space="preserve"> </w:t>
      </w:r>
      <w:r w:rsidRPr="00A9237E">
        <w:t>of</w:t>
      </w:r>
      <w:r>
        <w:t xml:space="preserve"> </w:t>
      </w:r>
      <w:r w:rsidRPr="00A9237E">
        <w:t>Freedom,</w:t>
      </w:r>
      <w:r>
        <w:t xml:space="preserve"> </w:t>
      </w:r>
      <w:r w:rsidRPr="00A9237E">
        <w:t>woman</w:t>
      </w:r>
      <w:r>
        <w:t xml:space="preserve"> </w:t>
      </w:r>
      <w:r w:rsidRPr="00A9237E">
        <w:t>[merged?]</w:t>
      </w:r>
      <w:r>
        <w:t xml:space="preserve"> </w:t>
      </w:r>
      <w:r w:rsidRPr="00A9237E">
        <w:t>in</w:t>
      </w:r>
      <w:r>
        <w:t xml:space="preserve"> </w:t>
      </w:r>
      <w:r w:rsidRPr="00A9237E">
        <w:t>the</w:t>
      </w:r>
      <w:r>
        <w:t xml:space="preserve"> </w:t>
      </w:r>
      <w:r w:rsidRPr="00A9237E">
        <w:t>caste</w:t>
      </w:r>
      <w:r>
        <w:t xml:space="preserve"> </w:t>
      </w:r>
      <w:r w:rsidRPr="00A9237E">
        <w:t>of</w:t>
      </w:r>
      <w:r>
        <w:t xml:space="preserve"> </w:t>
      </w:r>
      <w:r w:rsidRPr="00A9237E">
        <w:t>sex,</w:t>
      </w:r>
      <w:r>
        <w:t xml:space="preserve"> </w:t>
      </w:r>
      <w:r w:rsidRPr="00A9237E">
        <w:t>vain,</w:t>
      </w:r>
      <w:r>
        <w:t xml:space="preserve"> </w:t>
      </w:r>
      <w:r w:rsidRPr="00A9237E">
        <w:t>fickle,</w:t>
      </w:r>
      <w:r>
        <w:t xml:space="preserve"> </w:t>
      </w:r>
      <w:r w:rsidRPr="00A9237E">
        <w:t>and</w:t>
      </w:r>
      <w:r>
        <w:t xml:space="preserve"> </w:t>
      </w:r>
      <w:r w:rsidRPr="00A9237E">
        <w:t>imbecile</w:t>
      </w:r>
      <w:r>
        <w:t xml:space="preserve"> </w:t>
      </w:r>
      <w:r w:rsidRPr="00A9237E">
        <w:t>has</w:t>
      </w:r>
      <w:r>
        <w:t xml:space="preserve"> </w:t>
      </w:r>
      <w:r w:rsidRPr="00A9237E">
        <w:t>never</w:t>
      </w:r>
      <w:r>
        <w:t xml:space="preserve"> </w:t>
      </w:r>
      <w:r w:rsidRPr="00A9237E">
        <w:t>been</w:t>
      </w:r>
      <w:r>
        <w:t xml:space="preserve"> </w:t>
      </w:r>
      <w:r w:rsidRPr="00A9237E">
        <w:t>a</w:t>
      </w:r>
      <w:r>
        <w:t xml:space="preserve"> </w:t>
      </w:r>
      <w:r w:rsidRPr="00A9237E">
        <w:t>true,</w:t>
      </w:r>
      <w:r>
        <w:t xml:space="preserve"> </w:t>
      </w:r>
      <w:r w:rsidRPr="00A9237E">
        <w:t>noble</w:t>
      </w:r>
      <w:r>
        <w:t xml:space="preserve"> </w:t>
      </w:r>
      <w:r w:rsidRPr="00A9237E">
        <w:t>Helper</w:t>
      </w:r>
      <w:r>
        <w:t xml:space="preserve"> </w:t>
      </w:r>
      <w:r w:rsidRPr="00A9237E">
        <w:t>in</w:t>
      </w:r>
      <w:r>
        <w:t xml:space="preserve"> </w:t>
      </w:r>
      <w:r w:rsidRPr="00A9237E">
        <w:t>the</w:t>
      </w:r>
      <w:r>
        <w:t xml:space="preserve"> </w:t>
      </w:r>
      <w:r w:rsidRPr="00A9237E">
        <w:t>world.</w:t>
      </w:r>
    </w:p>
    <w:p w14:paraId="6C3CDC0E" w14:textId="77777777" w:rsidR="00B017C8" w:rsidRPr="00A9237E" w:rsidRDefault="00B017C8" w:rsidP="00B017C8">
      <w:pPr>
        <w:pStyle w:val="Indent"/>
      </w:pPr>
      <w:r w:rsidRPr="00A9237E">
        <w:t>But</w:t>
      </w:r>
      <w:r>
        <w:t xml:space="preserve"> </w:t>
      </w:r>
      <w:r w:rsidRPr="00A9237E">
        <w:t>there</w:t>
      </w:r>
      <w:r>
        <w:t xml:space="preserve"> </w:t>
      </w:r>
      <w:r w:rsidRPr="00A9237E">
        <w:t>is</w:t>
      </w:r>
      <w:r>
        <w:t xml:space="preserve"> </w:t>
      </w:r>
      <w:r w:rsidRPr="00A9237E">
        <w:t>a</w:t>
      </w:r>
      <w:r>
        <w:t xml:space="preserve"> </w:t>
      </w:r>
      <w:r w:rsidRPr="00A9237E">
        <w:t>price</w:t>
      </w:r>
      <w:r>
        <w:t xml:space="preserve"> </w:t>
      </w:r>
      <w:r w:rsidRPr="00A9237E">
        <w:t>in</w:t>
      </w:r>
      <w:r>
        <w:t xml:space="preserve"> </w:t>
      </w:r>
      <w:r w:rsidRPr="00A9237E">
        <w:t>some</w:t>
      </w:r>
      <w:r>
        <w:t xml:space="preserve"> </w:t>
      </w:r>
      <w:r w:rsidRPr="00A9237E">
        <w:t>shape</w:t>
      </w:r>
      <w:r>
        <w:t xml:space="preserve"> </w:t>
      </w:r>
      <w:r w:rsidRPr="00A9237E">
        <w:t>to</w:t>
      </w:r>
      <w:r>
        <w:t xml:space="preserve"> </w:t>
      </w:r>
      <w:r w:rsidRPr="00A9237E">
        <w:t>every</w:t>
      </w:r>
      <w:r>
        <w:t xml:space="preserve"> </w:t>
      </w:r>
      <w:r w:rsidRPr="00A9237E">
        <w:t>good</w:t>
      </w:r>
      <w:r>
        <w:t xml:space="preserve"> </w:t>
      </w:r>
      <w:r w:rsidRPr="00A9237E">
        <w:t>or</w:t>
      </w:r>
      <w:r>
        <w:t xml:space="preserve"> </w:t>
      </w:r>
      <w:r w:rsidRPr="00A9237E">
        <w:t>evil</w:t>
      </w:r>
      <w:r>
        <w:t xml:space="preserve"> </w:t>
      </w:r>
      <w:r w:rsidRPr="00A9237E">
        <w:t>in</w:t>
      </w:r>
      <w:r>
        <w:t xml:space="preserve"> </w:t>
      </w:r>
      <w:r w:rsidRPr="00A9237E">
        <w:t>the</w:t>
      </w:r>
      <w:r>
        <w:t xml:space="preserve"> </w:t>
      </w:r>
      <w:r w:rsidRPr="00A9237E">
        <w:t>world,</w:t>
      </w:r>
      <w:r>
        <w:t xml:space="preserve"> </w:t>
      </w:r>
      <w:r w:rsidRPr="00A9237E">
        <w:t>and</w:t>
      </w:r>
      <w:r>
        <w:t xml:space="preserve"> </w:t>
      </w:r>
      <w:r w:rsidRPr="00A9237E">
        <w:t>if</w:t>
      </w:r>
      <w:r>
        <w:t xml:space="preserve"> </w:t>
      </w:r>
      <w:r w:rsidRPr="00A9237E">
        <w:t>women</w:t>
      </w:r>
      <w:r>
        <w:t xml:space="preserve"> </w:t>
      </w:r>
      <w:r w:rsidRPr="00A9237E">
        <w:t>claim</w:t>
      </w:r>
      <w:r>
        <w:t xml:space="preserve"> </w:t>
      </w:r>
      <w:r w:rsidRPr="00A9237E">
        <w:t>a</w:t>
      </w:r>
      <w:r>
        <w:t xml:space="preserve"> </w:t>
      </w:r>
      <w:r w:rsidRPr="00A9237E">
        <w:t>right</w:t>
      </w:r>
      <w:r>
        <w:t xml:space="preserve"> </w:t>
      </w:r>
      <w:r w:rsidRPr="00A9237E">
        <w:t>they</w:t>
      </w:r>
      <w:r>
        <w:t xml:space="preserve"> </w:t>
      </w:r>
      <w:r w:rsidRPr="00A9237E">
        <w:t>must</w:t>
      </w:r>
      <w:r>
        <w:t xml:space="preserve"> </w:t>
      </w:r>
      <w:r w:rsidRPr="00A9237E">
        <w:t>take</w:t>
      </w:r>
      <w:r>
        <w:t xml:space="preserve"> </w:t>
      </w:r>
      <w:r w:rsidRPr="00A9237E">
        <w:t>up</w:t>
      </w:r>
      <w:r>
        <w:t xml:space="preserve"> </w:t>
      </w:r>
      <w:r w:rsidRPr="00A9237E">
        <w:t>with</w:t>
      </w:r>
      <w:r>
        <w:t xml:space="preserve"> </w:t>
      </w:r>
      <w:r w:rsidRPr="00A9237E">
        <w:t>the</w:t>
      </w:r>
      <w:r>
        <w:t xml:space="preserve"> </w:t>
      </w:r>
      <w:r w:rsidRPr="00A9237E">
        <w:t>conditions</w:t>
      </w:r>
      <w:r>
        <w:t xml:space="preserve"> </w:t>
      </w:r>
      <w:r w:rsidRPr="00A9237E">
        <w:t>it</w:t>
      </w:r>
      <w:r>
        <w:t xml:space="preserve"> </w:t>
      </w:r>
      <w:r w:rsidRPr="00A9237E">
        <w:t>involves.</w:t>
      </w:r>
      <w:r>
        <w:t xml:space="preserve"> </w:t>
      </w:r>
      <w:r w:rsidRPr="00A9237E">
        <w:t>They</w:t>
      </w:r>
      <w:r>
        <w:t xml:space="preserve"> </w:t>
      </w:r>
      <w:r w:rsidRPr="00A9237E">
        <w:t>must</w:t>
      </w:r>
      <w:r>
        <w:t xml:space="preserve"> </w:t>
      </w:r>
      <w:r w:rsidRPr="00A9237E">
        <w:t>earn</w:t>
      </w:r>
      <w:r>
        <w:t xml:space="preserve"> </w:t>
      </w:r>
      <w:r w:rsidRPr="00A9237E">
        <w:t>their</w:t>
      </w:r>
      <w:r>
        <w:t xml:space="preserve"> </w:t>
      </w:r>
      <w:r w:rsidRPr="00A9237E">
        <w:t>rights</w:t>
      </w:r>
      <w:r>
        <w:t xml:space="preserve"> </w:t>
      </w:r>
      <w:r w:rsidRPr="00A9237E">
        <w:t>by</w:t>
      </w:r>
      <w:r>
        <w:t xml:space="preserve"> </w:t>
      </w:r>
      <w:r w:rsidRPr="00A9237E">
        <w:t>paying</w:t>
      </w:r>
      <w:r>
        <w:t xml:space="preserve"> </w:t>
      </w:r>
      <w:r w:rsidRPr="00A9237E">
        <w:t>the</w:t>
      </w:r>
      <w:r>
        <w:t xml:space="preserve"> </w:t>
      </w:r>
      <w:r w:rsidRPr="00A9237E">
        <w:t>price</w:t>
      </w:r>
      <w:r>
        <w:t xml:space="preserve"> </w:t>
      </w:r>
      <w:r w:rsidRPr="00A9237E">
        <w:t>by</w:t>
      </w:r>
      <w:r>
        <w:t xml:space="preserve"> </w:t>
      </w:r>
      <w:r w:rsidRPr="00A9237E">
        <w:t>which</w:t>
      </w:r>
      <w:r>
        <w:t xml:space="preserve"> </w:t>
      </w:r>
      <w:r w:rsidRPr="00A9237E">
        <w:t>they</w:t>
      </w:r>
      <w:r>
        <w:t xml:space="preserve"> </w:t>
      </w:r>
      <w:r w:rsidRPr="00A9237E">
        <w:t>are</w:t>
      </w:r>
      <w:r>
        <w:t xml:space="preserve"> </w:t>
      </w:r>
      <w:r w:rsidRPr="00A9237E">
        <w:t>purchased.</w:t>
      </w:r>
      <w:r>
        <w:t xml:space="preserve"> </w:t>
      </w:r>
      <w:r w:rsidRPr="00A9237E">
        <w:t>Men</w:t>
      </w:r>
      <w:r>
        <w:t xml:space="preserve"> </w:t>
      </w:r>
      <w:r w:rsidRPr="00A9237E">
        <w:t>have</w:t>
      </w:r>
      <w:r>
        <w:t xml:space="preserve"> </w:t>
      </w:r>
      <w:r w:rsidRPr="00A9237E">
        <w:t>had</w:t>
      </w:r>
      <w:r>
        <w:t xml:space="preserve"> </w:t>
      </w:r>
      <w:r w:rsidRPr="00A9237E">
        <w:t>the</w:t>
      </w:r>
      <w:r>
        <w:t xml:space="preserve"> </w:t>
      </w:r>
      <w:r w:rsidRPr="00A9237E">
        <w:t>lion</w:t>
      </w:r>
      <w:r>
        <w:t>’</w:t>
      </w:r>
      <w:r w:rsidRPr="00A9237E">
        <w:t>s</w:t>
      </w:r>
      <w:r>
        <w:t xml:space="preserve"> </w:t>
      </w:r>
      <w:r w:rsidRPr="00A9237E">
        <w:t>share</w:t>
      </w:r>
      <w:r>
        <w:t xml:space="preserve"> </w:t>
      </w:r>
      <w:r w:rsidRPr="00A9237E">
        <w:t>of</w:t>
      </w:r>
      <w:r>
        <w:t xml:space="preserve"> </w:t>
      </w:r>
      <w:r w:rsidRPr="00A9237E">
        <w:t>power,</w:t>
      </w:r>
      <w:r>
        <w:t xml:space="preserve"> </w:t>
      </w:r>
      <w:r w:rsidRPr="00A9237E">
        <w:t>not</w:t>
      </w:r>
      <w:r>
        <w:t xml:space="preserve"> </w:t>
      </w:r>
      <w:r w:rsidRPr="00A9237E">
        <w:t>from</w:t>
      </w:r>
      <w:r>
        <w:t xml:space="preserve"> </w:t>
      </w:r>
      <w:r w:rsidRPr="00A9237E">
        <w:t>a</w:t>
      </w:r>
      <w:r>
        <w:t xml:space="preserve"> </w:t>
      </w:r>
      <w:r w:rsidRPr="00A9237E">
        <w:t>desire</w:t>
      </w:r>
      <w:r>
        <w:t xml:space="preserve"> </w:t>
      </w:r>
      <w:r w:rsidRPr="00A9237E">
        <w:t>to</w:t>
      </w:r>
      <w:r>
        <w:t xml:space="preserve"> </w:t>
      </w:r>
      <w:r w:rsidRPr="00A9237E">
        <w:t>oppress</w:t>
      </w:r>
      <w:r>
        <w:t xml:space="preserve"> </w:t>
      </w:r>
      <w:r w:rsidRPr="00A9237E">
        <w:t>woman,</w:t>
      </w:r>
      <w:r>
        <w:t xml:space="preserve"> </w:t>
      </w:r>
      <w:r w:rsidRPr="00A9237E">
        <w:t>but</w:t>
      </w:r>
      <w:r>
        <w:t xml:space="preserve"> </w:t>
      </w:r>
      <w:r w:rsidRPr="00A9237E">
        <w:t>because</w:t>
      </w:r>
      <w:r>
        <w:t xml:space="preserve"> </w:t>
      </w:r>
      <w:r w:rsidRPr="00A9237E">
        <w:t>they</w:t>
      </w:r>
      <w:r>
        <w:t xml:space="preserve"> </w:t>
      </w:r>
      <w:r w:rsidRPr="00A9237E">
        <w:t>gave</w:t>
      </w:r>
      <w:r>
        <w:t xml:space="preserve"> </w:t>
      </w:r>
      <w:r w:rsidRPr="00A9237E">
        <w:t>a</w:t>
      </w:r>
      <w:r>
        <w:t xml:space="preserve"> </w:t>
      </w:r>
      <w:r w:rsidRPr="00A9237E">
        <w:t>full</w:t>
      </w:r>
      <w:r>
        <w:t xml:space="preserve"> </w:t>
      </w:r>
      <w:r w:rsidRPr="00A9237E">
        <w:t>equivalent</w:t>
      </w:r>
      <w:r>
        <w:t xml:space="preserve"> </w:t>
      </w:r>
      <w:r w:rsidRPr="00A9237E">
        <w:t>for</w:t>
      </w:r>
      <w:r>
        <w:t xml:space="preserve"> </w:t>
      </w:r>
      <w:r w:rsidRPr="00A9237E">
        <w:t>all</w:t>
      </w:r>
      <w:r>
        <w:t xml:space="preserve"> </w:t>
      </w:r>
      <w:r w:rsidRPr="00A9237E">
        <w:t>their</w:t>
      </w:r>
      <w:r>
        <w:t xml:space="preserve"> </w:t>
      </w:r>
      <w:r w:rsidRPr="00A9237E">
        <w:t>privileges,</w:t>
      </w:r>
      <w:r>
        <w:t xml:space="preserve"> </w:t>
      </w:r>
      <w:r w:rsidRPr="00A9237E">
        <w:t>and</w:t>
      </w:r>
      <w:r>
        <w:t xml:space="preserve"> </w:t>
      </w:r>
      <w:r w:rsidRPr="00A9237E">
        <w:t>hitherto</w:t>
      </w:r>
      <w:r>
        <w:t xml:space="preserve"> </w:t>
      </w:r>
      <w:r w:rsidRPr="00A9237E">
        <w:t>our</w:t>
      </w:r>
      <w:r>
        <w:t xml:space="preserve"> </w:t>
      </w:r>
      <w:r w:rsidRPr="00A9237E">
        <w:t>sex</w:t>
      </w:r>
      <w:r>
        <w:t xml:space="preserve"> </w:t>
      </w:r>
      <w:r w:rsidRPr="00A9237E">
        <w:t>have</w:t>
      </w:r>
      <w:r>
        <w:t xml:space="preserve"> </w:t>
      </w:r>
      <w:r w:rsidRPr="00A9237E">
        <w:t>not</w:t>
      </w:r>
      <w:r>
        <w:t xml:space="preserve"> </w:t>
      </w:r>
      <w:r w:rsidRPr="00A9237E">
        <w:t>aspired</w:t>
      </w:r>
      <w:r>
        <w:t xml:space="preserve"> </w:t>
      </w:r>
      <w:r w:rsidRPr="00A9237E">
        <w:t>to</w:t>
      </w:r>
      <w:r>
        <w:t xml:space="preserve"> </w:t>
      </w:r>
      <w:r w:rsidRPr="00A9237E">
        <w:t>possess</w:t>
      </w:r>
      <w:r>
        <w:t xml:space="preserve"> </w:t>
      </w:r>
      <w:r w:rsidRPr="00A9237E">
        <w:t>these,</w:t>
      </w:r>
      <w:r>
        <w:t xml:space="preserve"> </w:t>
      </w:r>
      <w:r w:rsidRPr="00A9237E">
        <w:t>and</w:t>
      </w:r>
      <w:r>
        <w:t xml:space="preserve"> </w:t>
      </w:r>
      <w:r w:rsidRPr="00A9237E">
        <w:t>have</w:t>
      </w:r>
      <w:r>
        <w:t xml:space="preserve"> </w:t>
      </w:r>
      <w:r w:rsidRPr="00A9237E">
        <w:t>not</w:t>
      </w:r>
      <w:r>
        <w:t xml:space="preserve"> </w:t>
      </w:r>
      <w:r w:rsidRPr="00A9237E">
        <w:t>given</w:t>
      </w:r>
      <w:r>
        <w:t xml:space="preserve"> </w:t>
      </w:r>
      <w:r w:rsidRPr="00A9237E">
        <w:t>any</w:t>
      </w:r>
      <w:r>
        <w:t xml:space="preserve"> </w:t>
      </w:r>
      <w:r w:rsidRPr="00A9237E">
        <w:t>equivalent</w:t>
      </w:r>
      <w:r>
        <w:t xml:space="preserve"> </w:t>
      </w:r>
      <w:r w:rsidRPr="00A9237E">
        <w:t>for</w:t>
      </w:r>
      <w:r>
        <w:t xml:space="preserve"> </w:t>
      </w:r>
      <w:r w:rsidRPr="00A9237E">
        <w:t>them.</w:t>
      </w:r>
    </w:p>
    <w:p w14:paraId="75D2FD58" w14:textId="77777777" w:rsidR="00B017C8" w:rsidRPr="005072F3" w:rsidRDefault="00B017C8" w:rsidP="00B017C8">
      <w:pPr>
        <w:pStyle w:val="Indent"/>
      </w:pPr>
      <w:r w:rsidRPr="00A9237E">
        <w:t>Men</w:t>
      </w:r>
      <w:r>
        <w:t xml:space="preserve"> </w:t>
      </w:r>
      <w:r w:rsidRPr="00A9237E">
        <w:t>claim</w:t>
      </w:r>
      <w:r>
        <w:t xml:space="preserve"> </w:t>
      </w:r>
      <w:r w:rsidRPr="00A9237E">
        <w:t>the</w:t>
      </w:r>
      <w:r>
        <w:t xml:space="preserve"> </w:t>
      </w:r>
      <w:r w:rsidRPr="00A9237E">
        <w:t>right</w:t>
      </w:r>
      <w:r>
        <w:t xml:space="preserve"> </w:t>
      </w:r>
      <w:r w:rsidRPr="00A9237E">
        <w:t>to</w:t>
      </w:r>
      <w:r>
        <w:t xml:space="preserve"> </w:t>
      </w:r>
      <w:r w:rsidRPr="00A9237E">
        <w:t>Legislate,</w:t>
      </w:r>
      <w:r>
        <w:t xml:space="preserve"> </w:t>
      </w:r>
      <w:r w:rsidRPr="00A9237E">
        <w:t>because</w:t>
      </w:r>
      <w:r>
        <w:t xml:space="preserve"> </w:t>
      </w:r>
      <w:r w:rsidRPr="00A9237E">
        <w:t>their</w:t>
      </w:r>
      <w:r>
        <w:t xml:space="preserve"> </w:t>
      </w:r>
      <w:r w:rsidRPr="00A9237E">
        <w:t>industry</w:t>
      </w:r>
      <w:r>
        <w:t xml:space="preserve"> </w:t>
      </w:r>
      <w:r w:rsidRPr="00A9237E">
        <w:t>has</w:t>
      </w:r>
      <w:r>
        <w:t xml:space="preserve"> </w:t>
      </w:r>
      <w:r w:rsidRPr="00A9237E">
        <w:t>paid</w:t>
      </w:r>
      <w:r>
        <w:t xml:space="preserve"> </w:t>
      </w:r>
      <w:r w:rsidRPr="00A9237E">
        <w:t>the</w:t>
      </w:r>
      <w:r>
        <w:t xml:space="preserve"> </w:t>
      </w:r>
      <w:r w:rsidRPr="00A9237E">
        <w:t>expense,</w:t>
      </w:r>
      <w:r>
        <w:t xml:space="preserve"> </w:t>
      </w:r>
      <w:r w:rsidRPr="00A9237E">
        <w:t>and</w:t>
      </w:r>
      <w:r>
        <w:t xml:space="preserve"> </w:t>
      </w:r>
      <w:r w:rsidRPr="00A9237E">
        <w:t>their</w:t>
      </w:r>
      <w:r>
        <w:t xml:space="preserve"> </w:t>
      </w:r>
      <w:r w:rsidRPr="00A9237E">
        <w:t>brains</w:t>
      </w:r>
      <w:r>
        <w:t xml:space="preserve"> </w:t>
      </w:r>
      <w:r w:rsidRPr="00A9237E">
        <w:t>have</w:t>
      </w:r>
      <w:r>
        <w:t xml:space="preserve"> </w:t>
      </w:r>
      <w:r w:rsidRPr="00A9237E">
        <w:t>supplied</w:t>
      </w:r>
      <w:r>
        <w:t xml:space="preserve"> </w:t>
      </w:r>
      <w:r w:rsidRPr="00A9237E">
        <w:t>the</w:t>
      </w:r>
      <w:r>
        <w:t xml:space="preserve"> </w:t>
      </w:r>
      <w:r w:rsidRPr="00A9237E">
        <w:t>ideas</w:t>
      </w:r>
      <w:r>
        <w:t xml:space="preserve"> </w:t>
      </w:r>
      <w:r w:rsidRPr="00A9237E">
        <w:t>of</w:t>
      </w:r>
      <w:r>
        <w:t xml:space="preserve"> </w:t>
      </w:r>
      <w:r w:rsidRPr="00A9237E">
        <w:t>Legislation,</w:t>
      </w:r>
      <w:r>
        <w:t xml:space="preserve"> </w:t>
      </w:r>
      <w:r w:rsidRPr="00A9237E">
        <w:t>while</w:t>
      </w:r>
      <w:r>
        <w:t xml:space="preserve"> </w:t>
      </w:r>
      <w:r w:rsidRPr="00A9237E">
        <w:t>it</w:t>
      </w:r>
      <w:r>
        <w:t xml:space="preserve"> </w:t>
      </w:r>
      <w:r w:rsidRPr="00A9237E">
        <w:t>would</w:t>
      </w:r>
      <w:r>
        <w:t xml:space="preserve"> </w:t>
      </w:r>
      <w:r w:rsidRPr="00A9237E">
        <w:t>be</w:t>
      </w:r>
      <w:r>
        <w:t xml:space="preserve"> </w:t>
      </w:r>
      <w:r w:rsidRPr="00A9237E">
        <w:t>preposterous</w:t>
      </w:r>
      <w:r>
        <w:t xml:space="preserve"> </w:t>
      </w:r>
      <w:r w:rsidRPr="00A9237E">
        <w:t>for</w:t>
      </w:r>
      <w:r>
        <w:t xml:space="preserve"> </w:t>
      </w:r>
      <w:r w:rsidRPr="00A9237E">
        <w:t>us</w:t>
      </w:r>
      <w:r>
        <w:t xml:space="preserve"> </w:t>
      </w:r>
      <w:r w:rsidRPr="00A9237E">
        <w:t>to</w:t>
      </w:r>
      <w:r>
        <w:t xml:space="preserve"> </w:t>
      </w:r>
      <w:r w:rsidRPr="00A9237E">
        <w:t>claim</w:t>
      </w:r>
      <w:r>
        <w:t xml:space="preserve"> </w:t>
      </w:r>
      <w:r w:rsidRPr="00A9237E">
        <w:t>that</w:t>
      </w:r>
      <w:r>
        <w:t xml:space="preserve"> </w:t>
      </w:r>
      <w:r w:rsidRPr="00A9237E">
        <w:t>we</w:t>
      </w:r>
      <w:r>
        <w:t xml:space="preserve"> </w:t>
      </w:r>
      <w:r w:rsidRPr="00A9237E">
        <w:t>have</w:t>
      </w:r>
      <w:r>
        <w:t xml:space="preserve"> </w:t>
      </w:r>
      <w:r w:rsidRPr="00A9237E">
        <w:t>done</w:t>
      </w:r>
      <w:r>
        <w:t xml:space="preserve"> </w:t>
      </w:r>
      <w:r w:rsidRPr="00A9237E">
        <w:t>much</w:t>
      </w:r>
      <w:r>
        <w:t xml:space="preserve"> </w:t>
      </w:r>
      <w:r w:rsidRPr="00A9237E">
        <w:t>if</w:t>
      </w:r>
      <w:r>
        <w:t xml:space="preserve"> </w:t>
      </w:r>
      <w:r w:rsidRPr="00A9237E">
        <w:t>anything</w:t>
      </w:r>
      <w:r>
        <w:t xml:space="preserve"> </w:t>
      </w:r>
      <w:r w:rsidRPr="00A9237E">
        <w:t>in</w:t>
      </w:r>
      <w:r>
        <w:t xml:space="preserve"> </w:t>
      </w:r>
      <w:r w:rsidRPr="00A9237E">
        <w:t>this</w:t>
      </w:r>
      <w:r>
        <w:t xml:space="preserve"> </w:t>
      </w:r>
      <w:r w:rsidRPr="00A9237E">
        <w:t>way,</w:t>
      </w:r>
      <w:r>
        <w:t xml:space="preserve"> </w:t>
      </w:r>
      <w:r w:rsidRPr="00A9237E">
        <w:t>and</w:t>
      </w:r>
      <w:r>
        <w:t xml:space="preserve"> </w:t>
      </w:r>
      <w:r w:rsidRPr="00A9237E">
        <w:t>our</w:t>
      </w:r>
      <w:r>
        <w:t xml:space="preserve"> </w:t>
      </w:r>
      <w:r w:rsidRPr="00A9237E">
        <w:t>great</w:t>
      </w:r>
      <w:r>
        <w:t xml:space="preserve"> </w:t>
      </w:r>
      <w:r w:rsidRPr="00A9237E">
        <w:t>hope</w:t>
      </w:r>
      <w:r>
        <w:t xml:space="preserve"> </w:t>
      </w:r>
      <w:r w:rsidRPr="00A9237E">
        <w:t>is</w:t>
      </w:r>
      <w:r>
        <w:t xml:space="preserve"> </w:t>
      </w:r>
      <w:r w:rsidRPr="00A9237E">
        <w:t>in</w:t>
      </w:r>
      <w:r>
        <w:t xml:space="preserve"> </w:t>
      </w:r>
      <w:r w:rsidRPr="00A9237E">
        <w:t>the</w:t>
      </w:r>
      <w:r>
        <w:t xml:space="preserve"> </w:t>
      </w:r>
      <w:r w:rsidRPr="00A9237E">
        <w:t>need</w:t>
      </w:r>
      <w:r>
        <w:t xml:space="preserve"> </w:t>
      </w:r>
      <w:r w:rsidRPr="00A9237E">
        <w:t>which</w:t>
      </w:r>
      <w:r>
        <w:t xml:space="preserve"> </w:t>
      </w:r>
      <w:r w:rsidRPr="00A9237E">
        <w:t>the</w:t>
      </w:r>
      <w:r>
        <w:t xml:space="preserve"> </w:t>
      </w:r>
      <w:r w:rsidRPr="00A9237E">
        <w:t>country</w:t>
      </w:r>
      <w:r>
        <w:t xml:space="preserve"> </w:t>
      </w:r>
      <w:r w:rsidRPr="005072F3">
        <w:t>begins</w:t>
      </w:r>
      <w:r>
        <w:t xml:space="preserve"> </w:t>
      </w:r>
      <w:r w:rsidRPr="005072F3">
        <w:t>to</w:t>
      </w:r>
      <w:r>
        <w:t xml:space="preserve"> </w:t>
      </w:r>
      <w:r w:rsidRPr="005072F3">
        <w:t>feel</w:t>
      </w:r>
      <w:r>
        <w:t xml:space="preserve"> </w:t>
      </w:r>
      <w:r w:rsidRPr="005072F3">
        <w:t>for</w:t>
      </w:r>
      <w:r>
        <w:t xml:space="preserve"> </w:t>
      </w:r>
      <w:r w:rsidRPr="005072F3">
        <w:t>us.</w:t>
      </w:r>
      <w:r>
        <w:t xml:space="preserve"> </w:t>
      </w:r>
      <w:r w:rsidRPr="005072F3">
        <w:t>Our</w:t>
      </w:r>
      <w:r>
        <w:t xml:space="preserve"> </w:t>
      </w:r>
      <w:r w:rsidRPr="005072F3">
        <w:t>Brothers</w:t>
      </w:r>
      <w:r>
        <w:t xml:space="preserve"> </w:t>
      </w:r>
      <w:r w:rsidRPr="005072F3">
        <w:t>themselves</w:t>
      </w:r>
      <w:r>
        <w:t xml:space="preserve"> </w:t>
      </w:r>
      <w:r w:rsidRPr="005072F3">
        <w:t>begin</w:t>
      </w:r>
      <w:r>
        <w:t xml:space="preserve"> </w:t>
      </w:r>
      <w:r w:rsidRPr="005072F3">
        <w:t>to</w:t>
      </w:r>
      <w:r>
        <w:t xml:space="preserve"> </w:t>
      </w:r>
      <w:r w:rsidRPr="005072F3">
        <w:t>feel</w:t>
      </w:r>
      <w:r>
        <w:t xml:space="preserve"> </w:t>
      </w:r>
      <w:r w:rsidRPr="005072F3">
        <w:t>that</w:t>
      </w:r>
      <w:r>
        <w:t xml:space="preserve"> </w:t>
      </w:r>
      <w:r w:rsidRPr="005072F3">
        <w:t>they</w:t>
      </w:r>
      <w:r>
        <w:t xml:space="preserve"> </w:t>
      </w:r>
      <w:r w:rsidRPr="005072F3">
        <w:t>cannot</w:t>
      </w:r>
      <w:r>
        <w:t xml:space="preserve"> </w:t>
      </w:r>
      <w:r w:rsidRPr="005072F3">
        <w:t>get</w:t>
      </w:r>
      <w:r>
        <w:t xml:space="preserve"> </w:t>
      </w:r>
      <w:r w:rsidRPr="005072F3">
        <w:t>along</w:t>
      </w:r>
      <w:r>
        <w:t xml:space="preserve"> </w:t>
      </w:r>
      <w:r w:rsidRPr="005072F3">
        <w:t>without</w:t>
      </w:r>
      <w:r>
        <w:t xml:space="preserve"> </w:t>
      </w:r>
      <w:r w:rsidRPr="005072F3">
        <w:t>us.</w:t>
      </w:r>
    </w:p>
    <w:p w14:paraId="3A4E0757" w14:textId="3820D048" w:rsidR="00B017C8" w:rsidRDefault="00B017C8" w:rsidP="00B017C8">
      <w:pPr>
        <w:pStyle w:val="Indent"/>
      </w:pPr>
      <w:r>
        <w:t>But if we really mean to reach the true power which of right belongs to us, we must not merely respond to this call, we must make hands and brain do yeoman service; we must accumulate</w:t>
      </w:r>
      <w:r>
        <w:t xml:space="preserve"> wealth,</w:t>
      </w:r>
      <w:r>
        <w:t xml:space="preserve"> and we must evolve ideas, for in these are bound up the elements of power. </w:t>
      </w:r>
    </w:p>
    <w:p w14:paraId="5E7C5D82" w14:textId="712065DD" w:rsidR="00B017C8" w:rsidRPr="00A9237E" w:rsidRDefault="00B017C8" w:rsidP="00B017C8">
      <w:pPr>
        <w:pStyle w:val="Indent"/>
      </w:pPr>
      <w:r>
        <w:t xml:space="preserve">You </w:t>
      </w:r>
      <w:r w:rsidRPr="00A9237E">
        <w:t>perhaps</w:t>
      </w:r>
      <w:r>
        <w:t xml:space="preserve"> </w:t>
      </w:r>
      <w:r w:rsidRPr="00A9237E">
        <w:t>are</w:t>
      </w:r>
      <w:r>
        <w:t xml:space="preserve"> </w:t>
      </w:r>
      <w:r w:rsidRPr="00A9237E">
        <w:t>not</w:t>
      </w:r>
      <w:r>
        <w:t xml:space="preserve"> </w:t>
      </w:r>
      <w:r w:rsidRPr="00A9237E">
        <w:t>prepared</w:t>
      </w:r>
      <w:r>
        <w:t xml:space="preserve"> </w:t>
      </w:r>
      <w:r w:rsidRPr="00A9237E">
        <w:t>to</w:t>
      </w:r>
      <w:r>
        <w:t xml:space="preserve"> </w:t>
      </w:r>
      <w:r w:rsidRPr="00A9237E">
        <w:t>look</w:t>
      </w:r>
      <w:r>
        <w:t xml:space="preserve"> </w:t>
      </w:r>
      <w:r w:rsidRPr="00A9237E">
        <w:t>upon</w:t>
      </w:r>
      <w:r>
        <w:t xml:space="preserve"> </w:t>
      </w:r>
      <w:r w:rsidRPr="00A9237E">
        <w:t>the</w:t>
      </w:r>
      <w:r>
        <w:t xml:space="preserve"> </w:t>
      </w:r>
      <w:r w:rsidRPr="00A9237E">
        <w:t>dignity</w:t>
      </w:r>
      <w:r>
        <w:t xml:space="preserve"> </w:t>
      </w:r>
      <w:r w:rsidRPr="00A9237E">
        <w:t>of</w:t>
      </w:r>
      <w:r>
        <w:t xml:space="preserve"> </w:t>
      </w:r>
      <w:r w:rsidRPr="00A9237E">
        <w:t>Labor</w:t>
      </w:r>
      <w:r>
        <w:t xml:space="preserve"> </w:t>
      </w:r>
      <w:r w:rsidRPr="00A9237E">
        <w:t>as</w:t>
      </w:r>
      <w:r>
        <w:t xml:space="preserve"> </w:t>
      </w:r>
      <w:r w:rsidRPr="00A9237E">
        <w:t>involving</w:t>
      </w:r>
      <w:r>
        <w:t xml:space="preserve"> </w:t>
      </w:r>
      <w:r w:rsidRPr="00A9237E">
        <w:t>political</w:t>
      </w:r>
      <w:r>
        <w:t xml:space="preserve"> </w:t>
      </w:r>
      <w:r w:rsidRPr="00A9237E">
        <w:t>power,</w:t>
      </w:r>
      <w:r>
        <w:t xml:space="preserve"> </w:t>
      </w:r>
      <w:r w:rsidRPr="00A9237E">
        <w:t>and</w:t>
      </w:r>
      <w:r>
        <w:t xml:space="preserve"> </w:t>
      </w:r>
      <w:r w:rsidRPr="00A9237E">
        <w:t>may</w:t>
      </w:r>
      <w:r>
        <w:t xml:space="preserve"> </w:t>
      </w:r>
      <w:r w:rsidRPr="00A9237E">
        <w:t>consider</w:t>
      </w:r>
      <w:r>
        <w:t xml:space="preserve"> </w:t>
      </w:r>
      <w:r w:rsidRPr="00A9237E">
        <w:t>it</w:t>
      </w:r>
      <w:r>
        <w:t xml:space="preserve"> </w:t>
      </w:r>
      <w:r w:rsidRPr="00A9237E">
        <w:t>as</w:t>
      </w:r>
      <w:r>
        <w:t xml:space="preserve"> </w:t>
      </w:r>
      <w:r w:rsidRPr="00A9237E">
        <w:t>chimerica</w:t>
      </w:r>
      <w:r>
        <w:t xml:space="preserve">l—as </w:t>
      </w:r>
      <w:r w:rsidRPr="00A9237E">
        <w:t>mere</w:t>
      </w:r>
      <w:r>
        <w:t xml:space="preserve"> </w:t>
      </w:r>
      <w:r w:rsidRPr="00A9237E">
        <w:t>abstraction,</w:t>
      </w:r>
      <w:r>
        <w:t xml:space="preserve"> </w:t>
      </w:r>
      <w:r w:rsidRPr="00A9237E">
        <w:t>but</w:t>
      </w:r>
      <w:r>
        <w:t xml:space="preserve"> </w:t>
      </w:r>
      <w:r w:rsidRPr="00A9237E">
        <w:t>remember</w:t>
      </w:r>
      <w:r>
        <w:t xml:space="preserve"> </w:t>
      </w:r>
      <w:r w:rsidRPr="00A9237E">
        <w:t>that</w:t>
      </w:r>
      <w:r>
        <w:t xml:space="preserve"> </w:t>
      </w:r>
      <w:r w:rsidRPr="00A9237E">
        <w:t>abstract</w:t>
      </w:r>
      <w:r>
        <w:t xml:space="preserve"> </w:t>
      </w:r>
      <w:r w:rsidRPr="00A9237E">
        <w:t>truth</w:t>
      </w:r>
      <w:r>
        <w:t xml:space="preserve"> </w:t>
      </w:r>
      <w:r w:rsidRPr="00A9237E">
        <w:t>is</w:t>
      </w:r>
      <w:r>
        <w:t xml:space="preserve"> </w:t>
      </w:r>
      <w:r w:rsidRPr="00A9237E">
        <w:rPr>
          <w:u w:val="single"/>
        </w:rPr>
        <w:t>the</w:t>
      </w:r>
      <w:r>
        <w:t xml:space="preserve"> </w:t>
      </w:r>
      <w:r w:rsidRPr="00A9237E">
        <w:t>truth,</w:t>
      </w:r>
      <w:r>
        <w:t xml:space="preserve"> </w:t>
      </w:r>
      <w:r w:rsidRPr="00A9237E">
        <w:t>and</w:t>
      </w:r>
      <w:r>
        <w:t xml:space="preserve"> </w:t>
      </w:r>
      <w:r w:rsidRPr="00A9237E">
        <w:t>that</w:t>
      </w:r>
      <w:r>
        <w:t xml:space="preserve"> </w:t>
      </w:r>
      <w:r w:rsidRPr="00A9237E">
        <w:t>when</w:t>
      </w:r>
      <w:r>
        <w:t xml:space="preserve"> </w:t>
      </w:r>
      <w:r w:rsidRPr="00A9237E">
        <w:t>people</w:t>
      </w:r>
      <w:r>
        <w:t xml:space="preserve"> </w:t>
      </w:r>
      <w:r w:rsidRPr="00A9237E">
        <w:t>begin</w:t>
      </w:r>
      <w:r>
        <w:t xml:space="preserve"> </w:t>
      </w:r>
      <w:r w:rsidRPr="00A9237E">
        <w:t>to</w:t>
      </w:r>
      <w:r>
        <w:t xml:space="preserve"> </w:t>
      </w:r>
      <w:r w:rsidRPr="00A9237E">
        <w:t>discuss</w:t>
      </w:r>
      <w:r>
        <w:t xml:space="preserve"> </w:t>
      </w:r>
      <w:r w:rsidRPr="00A9237E">
        <w:t>an</w:t>
      </w:r>
      <w:r>
        <w:t xml:space="preserve"> </w:t>
      </w:r>
      <w:r w:rsidRPr="00A9237E">
        <w:t>abstract</w:t>
      </w:r>
      <w:r>
        <w:t xml:space="preserve"> </w:t>
      </w:r>
      <w:r w:rsidRPr="00A9237E">
        <w:t>right,</w:t>
      </w:r>
      <w:r>
        <w:t xml:space="preserve"> </w:t>
      </w:r>
      <w:r w:rsidRPr="00A9237E">
        <w:t>it</w:t>
      </w:r>
      <w:r>
        <w:t xml:space="preserve"> </w:t>
      </w:r>
      <w:r w:rsidRPr="00A9237E">
        <w:t>needs</w:t>
      </w:r>
      <w:r>
        <w:t xml:space="preserve"> </w:t>
      </w:r>
      <w:r w:rsidRPr="00A9237E">
        <w:t>no</w:t>
      </w:r>
      <w:r>
        <w:t xml:space="preserve"> </w:t>
      </w:r>
      <w:r w:rsidRPr="00A9237E">
        <w:t>prophet</w:t>
      </w:r>
      <w:r>
        <w:t xml:space="preserve"> </w:t>
      </w:r>
      <w:r w:rsidRPr="00A9237E">
        <w:t>to</w:t>
      </w:r>
      <w:r>
        <w:t xml:space="preserve"> </w:t>
      </w:r>
      <w:r w:rsidRPr="00A9237E">
        <w:lastRenderedPageBreak/>
        <w:t>predict,</w:t>
      </w:r>
      <w:r>
        <w:t xml:space="preserve"> </w:t>
      </w:r>
      <w:r w:rsidRPr="00A9237E">
        <w:t>that</w:t>
      </w:r>
      <w:r>
        <w:t xml:space="preserve"> </w:t>
      </w:r>
      <w:r w:rsidRPr="00A9237E">
        <w:t>in</w:t>
      </w:r>
      <w:r>
        <w:t xml:space="preserve"> </w:t>
      </w:r>
      <w:r w:rsidRPr="00A9237E">
        <w:t>the</w:t>
      </w:r>
      <w:r>
        <w:t xml:space="preserve"> </w:t>
      </w:r>
      <w:r w:rsidRPr="00A9237E">
        <w:t>course</w:t>
      </w:r>
      <w:r>
        <w:t xml:space="preserve"> </w:t>
      </w:r>
      <w:r w:rsidRPr="00A9237E">
        <w:t>of</w:t>
      </w:r>
      <w:r>
        <w:t xml:space="preserve"> </w:t>
      </w:r>
      <w:r w:rsidRPr="00A9237E">
        <w:t>time</w:t>
      </w:r>
      <w:r>
        <w:t xml:space="preserve"> </w:t>
      </w:r>
      <w:r w:rsidRPr="00A9237E">
        <w:t>the</w:t>
      </w:r>
      <w:r>
        <w:t xml:space="preserve"> </w:t>
      </w:r>
      <w:r w:rsidRPr="00A9237E">
        <w:t>right</w:t>
      </w:r>
      <w:r>
        <w:t xml:space="preserve"> </w:t>
      </w:r>
      <w:r w:rsidRPr="00A9237E">
        <w:t>will</w:t>
      </w:r>
      <w:r>
        <w:t xml:space="preserve"> </w:t>
      </w:r>
      <w:r w:rsidRPr="00A9237E">
        <w:t>be</w:t>
      </w:r>
      <w:r>
        <w:t xml:space="preserve"> </w:t>
      </w:r>
      <w:r w:rsidRPr="00A9237E">
        <w:t>acknowledged,</w:t>
      </w:r>
      <w:r>
        <w:t xml:space="preserve"> </w:t>
      </w:r>
      <w:r w:rsidRPr="00A9237E">
        <w:t>made</w:t>
      </w:r>
      <w:r>
        <w:t xml:space="preserve"> </w:t>
      </w:r>
      <w:r w:rsidRPr="00A9237E">
        <w:t>practical,</w:t>
      </w:r>
      <w:r>
        <w:t xml:space="preserve"> </w:t>
      </w:r>
      <w:r w:rsidRPr="00A9237E">
        <w:t>and</w:t>
      </w:r>
      <w:r>
        <w:t xml:space="preserve"> </w:t>
      </w:r>
      <w:r w:rsidRPr="00A9237E">
        <w:t>become</w:t>
      </w:r>
      <w:r>
        <w:t xml:space="preserve"> </w:t>
      </w:r>
      <w:r w:rsidRPr="00A9237E">
        <w:t>a</w:t>
      </w:r>
      <w:r>
        <w:t xml:space="preserve"> </w:t>
      </w:r>
      <w:r w:rsidRPr="00A9237E">
        <w:t>part</w:t>
      </w:r>
      <w:r>
        <w:t xml:space="preserve"> </w:t>
      </w:r>
      <w:r w:rsidRPr="00A9237E">
        <w:t>of</w:t>
      </w:r>
      <w:r>
        <w:t xml:space="preserve"> </w:t>
      </w:r>
      <w:r w:rsidRPr="00A9237E">
        <w:t>the</w:t>
      </w:r>
      <w:r>
        <w:t xml:space="preserve"> </w:t>
      </w:r>
      <w:r w:rsidRPr="00A9237E">
        <w:t>Constitution</w:t>
      </w:r>
      <w:r>
        <w:t xml:space="preserve"> </w:t>
      </w:r>
      <w:r w:rsidRPr="00A9237E">
        <w:t>and</w:t>
      </w:r>
      <w:r>
        <w:t xml:space="preserve"> </w:t>
      </w:r>
      <w:r w:rsidRPr="00A9237E">
        <w:t>laws.</w:t>
      </w:r>
      <w:r w:rsidRPr="00BB34B0">
        <w:rPr>
          <w:rStyle w:val="FootnoteReference"/>
          <w:sz w:val="20"/>
          <w:szCs w:val="20"/>
        </w:rPr>
        <w:footnoteReference w:id="6"/>
      </w:r>
      <w:r>
        <w:t xml:space="preserve"> </w:t>
      </w:r>
      <w:r w:rsidRPr="00A9237E">
        <w:t>The</w:t>
      </w:r>
      <w:r>
        <w:t xml:space="preserve"> </w:t>
      </w:r>
      <w:r w:rsidRPr="00A9237E">
        <w:t>people</w:t>
      </w:r>
      <w:r>
        <w:t xml:space="preserve"> </w:t>
      </w:r>
      <w:r w:rsidRPr="00A9237E">
        <w:t>will</w:t>
      </w:r>
      <w:r>
        <w:t xml:space="preserve"> </w:t>
      </w:r>
      <w:r w:rsidRPr="00A9237E">
        <w:t>soon</w:t>
      </w:r>
      <w:r>
        <w:t xml:space="preserve"> </w:t>
      </w:r>
      <w:r w:rsidRPr="00A9237E">
        <w:t>be</w:t>
      </w:r>
      <w:r>
        <w:t xml:space="preserve"> </w:t>
      </w:r>
      <w:r w:rsidRPr="00A9237E">
        <w:t>educated</w:t>
      </w:r>
      <w:r>
        <w:t xml:space="preserve"> </w:t>
      </w:r>
      <w:r w:rsidRPr="00A9237E">
        <w:t>up</w:t>
      </w:r>
      <w:r>
        <w:t xml:space="preserve"> </w:t>
      </w:r>
      <w:r w:rsidRPr="00A9237E">
        <w:t>to</w:t>
      </w:r>
      <w:r>
        <w:t xml:space="preserve"> </w:t>
      </w:r>
      <w:r w:rsidRPr="00A9237E">
        <w:t>the</w:t>
      </w:r>
      <w:r>
        <w:t xml:space="preserve"> </w:t>
      </w:r>
      <w:r w:rsidRPr="00A9237E">
        <w:t>ideas</w:t>
      </w:r>
      <w:r>
        <w:t xml:space="preserve"> </w:t>
      </w:r>
      <w:r w:rsidRPr="00A9237E">
        <w:t>a</w:t>
      </w:r>
      <w:r>
        <w:t xml:space="preserve"> </w:t>
      </w:r>
      <w:r w:rsidRPr="00A9237E">
        <w:t>woman</w:t>
      </w:r>
      <w:r>
        <w:t xml:space="preserve"> </w:t>
      </w:r>
      <w:r w:rsidRPr="00A9237E">
        <w:t>should</w:t>
      </w:r>
      <w:r>
        <w:t xml:space="preserve"> </w:t>
      </w:r>
      <w:r w:rsidRPr="00A9237E">
        <w:t>carry</w:t>
      </w:r>
      <w:r>
        <w:t xml:space="preserve"> </w:t>
      </w:r>
      <w:r w:rsidRPr="00A9237E">
        <w:t>her</w:t>
      </w:r>
      <w:r>
        <w:t xml:space="preserve"> </w:t>
      </w:r>
      <w:r w:rsidRPr="00A9237E">
        <w:t>own</w:t>
      </w:r>
      <w:r>
        <w:t xml:space="preserve"> </w:t>
      </w:r>
      <w:r w:rsidRPr="00A9237E">
        <w:t>vote,</w:t>
      </w:r>
      <w:r>
        <w:t xml:space="preserve"> </w:t>
      </w:r>
      <w:r w:rsidRPr="00A9237E">
        <w:t>and</w:t>
      </w:r>
      <w:r>
        <w:t xml:space="preserve"> </w:t>
      </w:r>
      <w:r w:rsidRPr="00A9237E">
        <w:t>hold</w:t>
      </w:r>
      <w:r>
        <w:t xml:space="preserve"> </w:t>
      </w:r>
      <w:r w:rsidRPr="00A9237E">
        <w:t>any</w:t>
      </w:r>
      <w:r>
        <w:t xml:space="preserve"> </w:t>
      </w:r>
      <w:r w:rsidRPr="00A9237E">
        <w:t>office</w:t>
      </w:r>
      <w:r>
        <w:t xml:space="preserve"> </w:t>
      </w:r>
      <w:r w:rsidRPr="00A9237E">
        <w:t>she</w:t>
      </w:r>
      <w:r>
        <w:t xml:space="preserve"> </w:t>
      </w:r>
      <w:r w:rsidRPr="00A9237E">
        <w:t>may</w:t>
      </w:r>
      <w:r>
        <w:t xml:space="preserve"> </w:t>
      </w:r>
      <w:r w:rsidRPr="00A9237E">
        <w:t>be</w:t>
      </w:r>
      <w:r>
        <w:t xml:space="preserve"> </w:t>
      </w:r>
      <w:r w:rsidRPr="00A9237E">
        <w:t>qualified</w:t>
      </w:r>
      <w:r>
        <w:t xml:space="preserve"> </w:t>
      </w:r>
      <w:r w:rsidRPr="00A9237E">
        <w:t>to</w:t>
      </w:r>
      <w:r>
        <w:t xml:space="preserve"> </w:t>
      </w:r>
      <w:r w:rsidRPr="00A9237E">
        <w:t>fill.</w:t>
      </w:r>
    </w:p>
    <w:p w14:paraId="641C3A50" w14:textId="77777777" w:rsidR="00B017C8" w:rsidRPr="00A9237E" w:rsidRDefault="00B017C8" w:rsidP="00B017C8">
      <w:pPr>
        <w:pStyle w:val="Indent"/>
      </w:pPr>
      <w:r w:rsidRPr="00A9237E">
        <w:t>The</w:t>
      </w:r>
      <w:r>
        <w:t xml:space="preserve"> </w:t>
      </w:r>
      <w:r w:rsidRPr="00A9237E">
        <w:t>mere</w:t>
      </w:r>
      <w:r>
        <w:t xml:space="preserve"> </w:t>
      </w:r>
      <w:r w:rsidRPr="00A9237E">
        <w:t>idea</w:t>
      </w:r>
      <w:r>
        <w:t xml:space="preserve"> </w:t>
      </w:r>
      <w:r w:rsidRPr="00A9237E">
        <w:t>of</w:t>
      </w:r>
      <w:r>
        <w:t xml:space="preserve"> </w:t>
      </w:r>
      <w:r w:rsidRPr="00A9237E">
        <w:t>a</w:t>
      </w:r>
      <w:r>
        <w:t xml:space="preserve"> </w:t>
      </w:r>
      <w:r w:rsidRPr="00A9237E">
        <w:t>vote</w:t>
      </w:r>
      <w:r>
        <w:t xml:space="preserve"> </w:t>
      </w:r>
      <w:r w:rsidRPr="00A9237E">
        <w:t>is</w:t>
      </w:r>
      <w:r>
        <w:t xml:space="preserve"> </w:t>
      </w:r>
      <w:r w:rsidRPr="00A9237E">
        <w:t>nothing</w:t>
      </w:r>
      <w:r>
        <w:t xml:space="preserve">—it </w:t>
      </w:r>
      <w:r w:rsidRPr="00A9237E">
        <w:t>is</w:t>
      </w:r>
      <w:r>
        <w:t xml:space="preserve"> </w:t>
      </w:r>
      <w:r w:rsidRPr="00A9237E">
        <w:t>the</w:t>
      </w:r>
      <w:r>
        <w:t xml:space="preserve"> </w:t>
      </w:r>
      <w:r w:rsidRPr="00A9237E">
        <w:t>power</w:t>
      </w:r>
      <w:r>
        <w:t xml:space="preserve"> </w:t>
      </w:r>
      <w:r w:rsidRPr="00A9237E">
        <w:t>which</w:t>
      </w:r>
      <w:r>
        <w:t xml:space="preserve"> </w:t>
      </w:r>
      <w:r w:rsidRPr="00A9237E">
        <w:t>is</w:t>
      </w:r>
      <w:r>
        <w:t xml:space="preserve"> </w:t>
      </w:r>
      <w:r w:rsidRPr="00A9237E">
        <w:t>behind</w:t>
      </w:r>
      <w:r>
        <w:t xml:space="preserve"> </w:t>
      </w:r>
      <w:r w:rsidRPr="00A9237E">
        <w:t>it,</w:t>
      </w:r>
      <w:r>
        <w:t xml:space="preserve"> </w:t>
      </w:r>
      <w:r w:rsidRPr="00A9237E">
        <w:t>at</w:t>
      </w:r>
      <w:r>
        <w:t xml:space="preserve"> </w:t>
      </w:r>
      <w:r w:rsidRPr="00A9237E">
        <w:t>which</w:t>
      </w:r>
      <w:r>
        <w:t xml:space="preserve"> </w:t>
      </w:r>
      <w:r w:rsidRPr="00A9237E">
        <w:t>we</w:t>
      </w:r>
      <w:r>
        <w:t xml:space="preserve"> </w:t>
      </w:r>
      <w:r w:rsidRPr="00A9237E">
        <w:t>aim,</w:t>
      </w:r>
      <w:r>
        <w:t xml:space="preserve"> </w:t>
      </w:r>
      <w:r w:rsidRPr="00A9237E">
        <w:t>the</w:t>
      </w:r>
      <w:r>
        <w:t xml:space="preserve"> </w:t>
      </w:r>
      <w:r w:rsidRPr="00A9237E">
        <w:t>power</w:t>
      </w:r>
      <w:r>
        <w:t xml:space="preserve"> </w:t>
      </w:r>
      <w:r w:rsidRPr="00A9237E">
        <w:t>to</w:t>
      </w:r>
      <w:r>
        <w:t xml:space="preserve"> </w:t>
      </w:r>
      <w:r w:rsidRPr="00A9237E">
        <w:t>redress</w:t>
      </w:r>
      <w:r>
        <w:t xml:space="preserve"> </w:t>
      </w:r>
      <w:r w:rsidRPr="00A9237E">
        <w:t>our</w:t>
      </w:r>
      <w:r>
        <w:t xml:space="preserve"> </w:t>
      </w:r>
      <w:r w:rsidRPr="00A9237E">
        <w:t>own</w:t>
      </w:r>
      <w:r>
        <w:t xml:space="preserve"> </w:t>
      </w:r>
      <w:r w:rsidRPr="00A9237E">
        <w:t>wrongs,</w:t>
      </w:r>
      <w:r>
        <w:t xml:space="preserve"> </w:t>
      </w:r>
      <w:r w:rsidRPr="00A9237E">
        <w:t>and</w:t>
      </w:r>
      <w:r>
        <w:t xml:space="preserve"> </w:t>
      </w:r>
      <w:r w:rsidRPr="00A9237E">
        <w:t>the</w:t>
      </w:r>
      <w:r>
        <w:t xml:space="preserve"> </w:t>
      </w:r>
      <w:r w:rsidRPr="00A9237E">
        <w:t>power</w:t>
      </w:r>
      <w:r>
        <w:t xml:space="preserve"> </w:t>
      </w:r>
      <w:r w:rsidRPr="00A9237E">
        <w:t>to</w:t>
      </w:r>
      <w:r>
        <w:t xml:space="preserve"> </w:t>
      </w:r>
      <w:r w:rsidRPr="00A9237E">
        <w:t>aid</w:t>
      </w:r>
      <w:r>
        <w:t xml:space="preserve"> </w:t>
      </w:r>
      <w:r w:rsidRPr="00A9237E">
        <w:t>our</w:t>
      </w:r>
      <w:r>
        <w:t xml:space="preserve"> </w:t>
      </w:r>
      <w:r w:rsidRPr="00A9237E">
        <w:t>brothers</w:t>
      </w:r>
      <w:r>
        <w:t xml:space="preserve"> </w:t>
      </w:r>
      <w:r w:rsidRPr="00A9237E">
        <w:t>in</w:t>
      </w:r>
      <w:r>
        <w:t xml:space="preserve"> </w:t>
      </w:r>
      <w:r w:rsidRPr="00A9237E">
        <w:t>redressing</w:t>
      </w:r>
      <w:r>
        <w:t xml:space="preserve"> </w:t>
      </w:r>
      <w:r w:rsidRPr="00A9237E">
        <w:t>theirs.</w:t>
      </w:r>
      <w:r>
        <w:t xml:space="preserve"> </w:t>
      </w:r>
      <w:r w:rsidRPr="00A9237E">
        <w:t>We</w:t>
      </w:r>
      <w:r>
        <w:t xml:space="preserve"> </w:t>
      </w:r>
      <w:r w:rsidRPr="00A9237E">
        <w:t>wish</w:t>
      </w:r>
      <w:r>
        <w:t xml:space="preserve"> </w:t>
      </w:r>
      <w:r w:rsidRPr="00A9237E">
        <w:t>to</w:t>
      </w:r>
      <w:r>
        <w:t xml:space="preserve"> </w:t>
      </w:r>
      <w:r w:rsidRPr="00A9237E">
        <w:t>lift</w:t>
      </w:r>
      <w:r>
        <w:t xml:space="preserve"> </w:t>
      </w:r>
      <w:r w:rsidRPr="00A9237E">
        <w:t>the</w:t>
      </w:r>
      <w:r>
        <w:t xml:space="preserve"> </w:t>
      </w:r>
      <w:r w:rsidRPr="00A9237E">
        <w:t>sex</w:t>
      </w:r>
      <w:r>
        <w:t xml:space="preserve"> </w:t>
      </w:r>
      <w:r w:rsidRPr="00A9237E">
        <w:t>from</w:t>
      </w:r>
      <w:r>
        <w:t xml:space="preserve"> </w:t>
      </w:r>
      <w:r w:rsidRPr="00A9237E">
        <w:t>its</w:t>
      </w:r>
      <w:r>
        <w:t xml:space="preserve"> </w:t>
      </w:r>
      <w:r w:rsidRPr="00A9237E">
        <w:t>vices</w:t>
      </w:r>
      <w:r>
        <w:t xml:space="preserve"> </w:t>
      </w:r>
      <w:r w:rsidRPr="00A9237E">
        <w:t>and</w:t>
      </w:r>
      <w:r>
        <w:t xml:space="preserve"> </w:t>
      </w:r>
      <w:r w:rsidRPr="00A9237E">
        <w:t>its</w:t>
      </w:r>
      <w:r>
        <w:t xml:space="preserve"> </w:t>
      </w:r>
      <w:r w:rsidRPr="00A9237E">
        <w:t>beggaries,</w:t>
      </w:r>
      <w:r>
        <w:t xml:space="preserve"> </w:t>
      </w:r>
      <w:r w:rsidRPr="00A9237E">
        <w:t>which</w:t>
      </w:r>
      <w:r>
        <w:t xml:space="preserve"> </w:t>
      </w:r>
      <w:r w:rsidRPr="00A9237E">
        <w:t>can</w:t>
      </w:r>
      <w:r>
        <w:t xml:space="preserve"> </w:t>
      </w:r>
      <w:r w:rsidRPr="00A9237E">
        <w:t>only</w:t>
      </w:r>
      <w:r>
        <w:t xml:space="preserve"> </w:t>
      </w:r>
      <w:r w:rsidRPr="00A9237E">
        <w:t>be</w:t>
      </w:r>
      <w:r>
        <w:t xml:space="preserve"> </w:t>
      </w:r>
      <w:r w:rsidRPr="00A9237E">
        <w:t>done</w:t>
      </w:r>
      <w:r>
        <w:t xml:space="preserve"> </w:t>
      </w:r>
      <w:r w:rsidRPr="00A9237E">
        <w:t>through</w:t>
      </w:r>
      <w:r>
        <w:t xml:space="preserve"> </w:t>
      </w:r>
      <w:r w:rsidRPr="00A9237E">
        <w:t>the</w:t>
      </w:r>
      <w:r>
        <w:t xml:space="preserve"> </w:t>
      </w:r>
      <w:r w:rsidRPr="00A9237E">
        <w:t>ballot</w:t>
      </w:r>
      <w:r>
        <w:t xml:space="preserve"> </w:t>
      </w:r>
      <w:r w:rsidRPr="00A9237E">
        <w:t>box.</w:t>
      </w:r>
    </w:p>
    <w:p w14:paraId="29F5F318" w14:textId="77777777" w:rsidR="00B017C8" w:rsidRPr="00A9237E" w:rsidRDefault="00B017C8" w:rsidP="00B017C8">
      <w:pPr>
        <w:pStyle w:val="Indent"/>
      </w:pPr>
      <w:r w:rsidRPr="00A9237E">
        <w:t>We</w:t>
      </w:r>
      <w:r>
        <w:t xml:space="preserve"> </w:t>
      </w:r>
      <w:r w:rsidRPr="00A9237E">
        <w:t>find</w:t>
      </w:r>
      <w:r>
        <w:t xml:space="preserve"> </w:t>
      </w:r>
      <w:r w:rsidRPr="00A9237E">
        <w:t>women</w:t>
      </w:r>
      <w:r>
        <w:t xml:space="preserve"> </w:t>
      </w:r>
      <w:r w:rsidRPr="00A9237E">
        <w:t>degraded</w:t>
      </w:r>
      <w:r>
        <w:t xml:space="preserve"> </w:t>
      </w:r>
      <w:r w:rsidRPr="00A9237E">
        <w:t>by</w:t>
      </w:r>
      <w:r>
        <w:t xml:space="preserve"> </w:t>
      </w:r>
      <w:r w:rsidRPr="00A9237E">
        <w:t>vice</w:t>
      </w:r>
      <w:r>
        <w:t xml:space="preserve"> </w:t>
      </w:r>
      <w:r w:rsidRPr="00A9237E">
        <w:t>and</w:t>
      </w:r>
      <w:r>
        <w:t xml:space="preserve"> </w:t>
      </w:r>
      <w:r w:rsidRPr="00A9237E">
        <w:t>rendered</w:t>
      </w:r>
      <w:r>
        <w:t xml:space="preserve"> </w:t>
      </w:r>
      <w:r w:rsidRPr="00A9237E">
        <w:t>ferocious</w:t>
      </w:r>
      <w:r>
        <w:t xml:space="preserve"> </w:t>
      </w:r>
      <w:r w:rsidRPr="00A9237E">
        <w:t>by</w:t>
      </w:r>
      <w:r>
        <w:t xml:space="preserve"> </w:t>
      </w:r>
      <w:r w:rsidRPr="00A9237E">
        <w:t>despair,</w:t>
      </w:r>
      <w:r>
        <w:t xml:space="preserve"> </w:t>
      </w:r>
      <w:r w:rsidRPr="00A9237E">
        <w:t>incarcerated</w:t>
      </w:r>
      <w:r>
        <w:t xml:space="preserve"> </w:t>
      </w:r>
      <w:r w:rsidRPr="00A9237E">
        <w:t>in</w:t>
      </w:r>
      <w:r>
        <w:t xml:space="preserve"> </w:t>
      </w:r>
      <w:r w:rsidRPr="00A9237E">
        <w:t>prisons</w:t>
      </w:r>
      <w:r>
        <w:t xml:space="preserve"> </w:t>
      </w:r>
      <w:r w:rsidRPr="00A9237E">
        <w:t>which</w:t>
      </w:r>
      <w:r>
        <w:t xml:space="preserve"> </w:t>
      </w:r>
      <w:r w:rsidRPr="00A9237E">
        <w:t>their</w:t>
      </w:r>
      <w:r>
        <w:t xml:space="preserve"> </w:t>
      </w:r>
      <w:r w:rsidRPr="00A9237E">
        <w:t>taxes</w:t>
      </w:r>
      <w:r>
        <w:t xml:space="preserve"> </w:t>
      </w:r>
      <w:r w:rsidRPr="00A9237E">
        <w:t>help</w:t>
      </w:r>
      <w:r>
        <w:t xml:space="preserve"> </w:t>
      </w:r>
      <w:r w:rsidRPr="00A9237E">
        <w:t>to</w:t>
      </w:r>
      <w:r>
        <w:t xml:space="preserve"> </w:t>
      </w:r>
      <w:r w:rsidRPr="00A9237E">
        <w:t>build,</w:t>
      </w:r>
      <w:r>
        <w:t xml:space="preserve"> </w:t>
      </w:r>
      <w:r w:rsidRPr="00A9237E">
        <w:t>and</w:t>
      </w:r>
      <w:r>
        <w:t xml:space="preserve"> </w:t>
      </w:r>
      <w:r w:rsidRPr="00A9237E">
        <w:t>under</w:t>
      </w:r>
      <w:r>
        <w:t xml:space="preserve"> </w:t>
      </w:r>
      <w:r w:rsidRPr="00A9237E">
        <w:t>the</w:t>
      </w:r>
      <w:r>
        <w:t xml:space="preserve"> </w:t>
      </w:r>
      <w:r w:rsidRPr="00A9237E">
        <w:t>penalties</w:t>
      </w:r>
      <w:r>
        <w:t xml:space="preserve"> </w:t>
      </w:r>
      <w:r w:rsidRPr="00A9237E">
        <w:t>of</w:t>
      </w:r>
      <w:r>
        <w:t xml:space="preserve"> </w:t>
      </w:r>
      <w:r w:rsidRPr="00A9237E">
        <w:t>laws,</w:t>
      </w:r>
      <w:r>
        <w:t xml:space="preserve"> </w:t>
      </w:r>
      <w:r w:rsidRPr="00A9237E">
        <w:t>which</w:t>
      </w:r>
      <w:r>
        <w:t xml:space="preserve"> </w:t>
      </w:r>
      <w:r w:rsidRPr="00A9237E">
        <w:t>they</w:t>
      </w:r>
      <w:r>
        <w:t xml:space="preserve"> </w:t>
      </w:r>
      <w:r w:rsidRPr="00A9237E">
        <w:t>have</w:t>
      </w:r>
      <w:r>
        <w:t xml:space="preserve"> </w:t>
      </w:r>
      <w:r w:rsidRPr="00A9237E">
        <w:t>had</w:t>
      </w:r>
      <w:r>
        <w:t xml:space="preserve"> </w:t>
      </w:r>
      <w:r w:rsidRPr="00A9237E">
        <w:t>no</w:t>
      </w:r>
      <w:r>
        <w:t xml:space="preserve"> </w:t>
      </w:r>
      <w:r w:rsidRPr="00A9237E">
        <w:t>voice</w:t>
      </w:r>
      <w:r>
        <w:t xml:space="preserve"> </w:t>
      </w:r>
      <w:r w:rsidRPr="00A9237E">
        <w:t>in</w:t>
      </w:r>
      <w:r>
        <w:t xml:space="preserve"> </w:t>
      </w:r>
      <w:r w:rsidRPr="00A9237E">
        <w:t>making,</w:t>
      </w:r>
      <w:r>
        <w:t xml:space="preserve"> </w:t>
      </w:r>
      <w:r w:rsidRPr="00A9237E">
        <w:t>and</w:t>
      </w:r>
      <w:r>
        <w:t xml:space="preserve"> </w:t>
      </w:r>
      <w:r w:rsidRPr="00A9237E">
        <w:t>we</w:t>
      </w:r>
      <w:r>
        <w:t xml:space="preserve"> </w:t>
      </w:r>
      <w:r w:rsidRPr="00A9237E">
        <w:t>must</w:t>
      </w:r>
      <w:r>
        <w:t xml:space="preserve"> </w:t>
      </w:r>
      <w:r w:rsidRPr="00A9237E">
        <w:t>meet</w:t>
      </w:r>
      <w:r>
        <w:t xml:space="preserve"> </w:t>
      </w:r>
      <w:r w:rsidRPr="00A9237E">
        <w:t>these</w:t>
      </w:r>
      <w:r>
        <w:t xml:space="preserve"> </w:t>
      </w:r>
      <w:r w:rsidRPr="00A9237E">
        <w:t>facts</w:t>
      </w:r>
      <w:r>
        <w:t xml:space="preserve"> </w:t>
      </w:r>
      <w:r w:rsidRPr="00A9237E">
        <w:t>and</w:t>
      </w:r>
      <w:r>
        <w:t xml:space="preserve"> </w:t>
      </w:r>
      <w:r w:rsidRPr="00A9237E">
        <w:t>devise</w:t>
      </w:r>
      <w:r>
        <w:t xml:space="preserve"> </w:t>
      </w:r>
      <w:r w:rsidRPr="00A9237E">
        <w:t>a</w:t>
      </w:r>
      <w:r>
        <w:t xml:space="preserve"> </w:t>
      </w:r>
      <w:r w:rsidRPr="00A9237E">
        <w:t>remedy.</w:t>
      </w:r>
    </w:p>
    <w:p w14:paraId="5B7BA600" w14:textId="77777777" w:rsidR="00B017C8" w:rsidRPr="00A9237E" w:rsidRDefault="00B017C8" w:rsidP="00B017C8">
      <w:pPr>
        <w:pStyle w:val="Indent"/>
      </w:pPr>
      <w:r w:rsidRPr="00A9237E">
        <w:t>Perhaps</w:t>
      </w:r>
      <w:r>
        <w:t xml:space="preserve"> </w:t>
      </w:r>
      <w:r w:rsidRPr="00A9237E">
        <w:t>you</w:t>
      </w:r>
      <w:r>
        <w:t xml:space="preserve"> </w:t>
      </w:r>
      <w:r w:rsidRPr="00A9237E">
        <w:t>ask,</w:t>
      </w:r>
      <w:r>
        <w:t xml:space="preserve"> </w:t>
      </w:r>
      <w:r w:rsidRPr="00A9237E">
        <w:t>is</w:t>
      </w:r>
      <w:r>
        <w:t xml:space="preserve"> </w:t>
      </w:r>
      <w:r w:rsidRPr="00A9237E">
        <w:t>there</w:t>
      </w:r>
      <w:r>
        <w:t xml:space="preserve"> </w:t>
      </w:r>
      <w:r w:rsidRPr="00A9237E">
        <w:t>no</w:t>
      </w:r>
      <w:r>
        <w:t xml:space="preserve"> </w:t>
      </w:r>
      <w:r w:rsidRPr="00A9237E">
        <w:t>sphere</w:t>
      </w:r>
      <w:r>
        <w:t xml:space="preserve"> </w:t>
      </w:r>
      <w:r w:rsidRPr="00A9237E">
        <w:t>peculiarly</w:t>
      </w:r>
      <w:r>
        <w:t xml:space="preserve"> </w:t>
      </w:r>
      <w:r w:rsidRPr="00A9237E">
        <w:t>designed</w:t>
      </w:r>
      <w:r>
        <w:t xml:space="preserve"> </w:t>
      </w:r>
      <w:r w:rsidRPr="00A9237E">
        <w:t>for</w:t>
      </w:r>
      <w:r>
        <w:t xml:space="preserve"> </w:t>
      </w:r>
      <w:r w:rsidRPr="00A9237E">
        <w:t>woman?</w:t>
      </w:r>
      <w:r>
        <w:t xml:space="preserve"> </w:t>
      </w:r>
      <w:r w:rsidRPr="00A9237E">
        <w:t>A</w:t>
      </w:r>
      <w:r>
        <w:t xml:space="preserve"> </w:t>
      </w:r>
      <w:r w:rsidRPr="00A9237E">
        <w:t>sphere</w:t>
      </w:r>
      <w:r>
        <w:t xml:space="preserve"> </w:t>
      </w:r>
      <w:r w:rsidRPr="00A9237E">
        <w:t>which</w:t>
      </w:r>
      <w:r>
        <w:t xml:space="preserve"> </w:t>
      </w:r>
      <w:r w:rsidRPr="00A9237E">
        <w:t>she</w:t>
      </w:r>
      <w:r>
        <w:t xml:space="preserve"> </w:t>
      </w:r>
      <w:r w:rsidRPr="00A9237E">
        <w:t>is</w:t>
      </w:r>
      <w:r>
        <w:t xml:space="preserve"> </w:t>
      </w:r>
      <w:r w:rsidRPr="00A9237E">
        <w:t>guilty</w:t>
      </w:r>
      <w:r>
        <w:t xml:space="preserve"> </w:t>
      </w:r>
      <w:r w:rsidRPr="00A9237E">
        <w:t>and</w:t>
      </w:r>
      <w:r>
        <w:t xml:space="preserve"> </w:t>
      </w:r>
      <w:r w:rsidRPr="00A9237E">
        <w:t>unwomanly</w:t>
      </w:r>
      <w:r>
        <w:t xml:space="preserve"> </w:t>
      </w:r>
      <w:r w:rsidRPr="00A9237E">
        <w:t>if</w:t>
      </w:r>
      <w:r>
        <w:t xml:space="preserve"> </w:t>
      </w:r>
      <w:r w:rsidRPr="00A9237E">
        <w:t>she</w:t>
      </w:r>
      <w:r>
        <w:t xml:space="preserve"> </w:t>
      </w:r>
      <w:r w:rsidRPr="00A9237E">
        <w:t>forsake?</w:t>
      </w:r>
      <w:r>
        <w:t xml:space="preserve"> </w:t>
      </w:r>
      <w:r w:rsidRPr="00A9237E">
        <w:t>I</w:t>
      </w:r>
      <w:r>
        <w:t xml:space="preserve"> </w:t>
      </w:r>
      <w:r w:rsidRPr="00A9237E">
        <w:t>reply</w:t>
      </w:r>
      <w:r>
        <w:t xml:space="preserve"> </w:t>
      </w:r>
      <w:r w:rsidRPr="00A9237E">
        <w:t>by</w:t>
      </w:r>
      <w:r>
        <w:t xml:space="preserve"> </w:t>
      </w:r>
      <w:r w:rsidRPr="00A9237E">
        <w:t>the</w:t>
      </w:r>
      <w:r>
        <w:t xml:space="preserve"> </w:t>
      </w:r>
      <w:r w:rsidRPr="00A9237E">
        <w:t>laws</w:t>
      </w:r>
      <w:r>
        <w:t xml:space="preserve"> </w:t>
      </w:r>
      <w:r w:rsidRPr="00A9237E">
        <w:t>of</w:t>
      </w:r>
      <w:r>
        <w:t xml:space="preserve"> </w:t>
      </w:r>
      <w:r w:rsidRPr="00A9237E">
        <w:t>her</w:t>
      </w:r>
      <w:r>
        <w:t xml:space="preserve"> </w:t>
      </w:r>
      <w:r w:rsidRPr="00A9237E">
        <w:t>being</w:t>
      </w:r>
      <w:r>
        <w:t xml:space="preserve"> </w:t>
      </w:r>
      <w:r w:rsidRPr="00A9237E">
        <w:t>as</w:t>
      </w:r>
      <w:r>
        <w:t xml:space="preserve"> </w:t>
      </w:r>
      <w:r w:rsidRPr="00A9237E">
        <w:t>one</w:t>
      </w:r>
      <w:r>
        <w:t xml:space="preserve"> </w:t>
      </w:r>
      <w:r w:rsidRPr="00A9237E">
        <w:t>half</w:t>
      </w:r>
      <w:r>
        <w:t xml:space="preserve"> </w:t>
      </w:r>
      <w:r w:rsidRPr="00A9237E">
        <w:t>of</w:t>
      </w:r>
      <w:r>
        <w:t xml:space="preserve"> </w:t>
      </w:r>
      <w:r w:rsidRPr="00A9237E">
        <w:t>the</w:t>
      </w:r>
      <w:r>
        <w:t xml:space="preserve"> </w:t>
      </w:r>
      <w:r w:rsidRPr="00A9237E">
        <w:t>genus</w:t>
      </w:r>
      <w:r>
        <w:t xml:space="preserve"> </w:t>
      </w:r>
      <w:r w:rsidRPr="00A9237E">
        <w:t>homo,</w:t>
      </w:r>
      <w:r>
        <w:t xml:space="preserve"> </w:t>
      </w:r>
      <w:r w:rsidRPr="00A9237E">
        <w:t>her</w:t>
      </w:r>
      <w:r>
        <w:t xml:space="preserve"> </w:t>
      </w:r>
      <w:r w:rsidRPr="00A9237E">
        <w:t>sphere</w:t>
      </w:r>
      <w:r>
        <w:t xml:space="preserve"> </w:t>
      </w:r>
      <w:r w:rsidRPr="00A9237E">
        <w:t>cannot</w:t>
      </w:r>
      <w:r>
        <w:t xml:space="preserve"> </w:t>
      </w:r>
      <w:r w:rsidRPr="00A9237E">
        <w:t>be</w:t>
      </w:r>
      <w:r>
        <w:t xml:space="preserve"> </w:t>
      </w:r>
      <w:r w:rsidRPr="00A9237E">
        <w:t>divergent</w:t>
      </w:r>
      <w:r>
        <w:t xml:space="preserve"> </w:t>
      </w:r>
      <w:r w:rsidRPr="00A9237E">
        <w:t>from</w:t>
      </w:r>
      <w:r>
        <w:t xml:space="preserve"> </w:t>
      </w:r>
      <w:r w:rsidRPr="00A9237E">
        <w:t>that</w:t>
      </w:r>
      <w:r>
        <w:t xml:space="preserve"> </w:t>
      </w:r>
      <w:r w:rsidRPr="00A9237E">
        <w:t>of</w:t>
      </w:r>
      <w:r>
        <w:t xml:space="preserve"> </w:t>
      </w:r>
      <w:r w:rsidRPr="00A9237E">
        <w:t>the</w:t>
      </w:r>
      <w:r>
        <w:t xml:space="preserve"> </w:t>
      </w:r>
      <w:r w:rsidRPr="00A9237E">
        <w:t>other</w:t>
      </w:r>
      <w:r>
        <w:t xml:space="preserve"> </w:t>
      </w:r>
      <w:r w:rsidRPr="00A9237E">
        <w:t>sex.</w:t>
      </w:r>
      <w:r>
        <w:t xml:space="preserve"> </w:t>
      </w:r>
      <w:r w:rsidRPr="00A9237E">
        <w:t>The</w:t>
      </w:r>
      <w:r>
        <w:t xml:space="preserve"> </w:t>
      </w:r>
      <w:r w:rsidRPr="00A9237E">
        <w:t>functions</w:t>
      </w:r>
      <w:r>
        <w:t xml:space="preserve"> </w:t>
      </w:r>
      <w:r w:rsidRPr="00A9237E">
        <w:t>of</w:t>
      </w:r>
      <w:r>
        <w:t xml:space="preserve"> </w:t>
      </w:r>
      <w:r w:rsidRPr="00A9237E">
        <w:t>maternity</w:t>
      </w:r>
      <w:r>
        <w:t xml:space="preserve"> </w:t>
      </w:r>
      <w:r w:rsidRPr="00A9237E">
        <w:t>are</w:t>
      </w:r>
      <w:r>
        <w:t xml:space="preserve"> </w:t>
      </w:r>
      <w:r w:rsidRPr="00A9237E">
        <w:t>limited</w:t>
      </w:r>
      <w:r>
        <w:t xml:space="preserve"> </w:t>
      </w:r>
      <w:r w:rsidRPr="00A9237E">
        <w:t>to</w:t>
      </w:r>
      <w:r>
        <w:t xml:space="preserve"> </w:t>
      </w:r>
      <w:r w:rsidRPr="00A9237E">
        <w:t>only</w:t>
      </w:r>
      <w:r>
        <w:t xml:space="preserve"> </w:t>
      </w:r>
      <w:r w:rsidRPr="00A9237E">
        <w:t>a</w:t>
      </w:r>
      <w:r>
        <w:t xml:space="preserve"> </w:t>
      </w:r>
      <w:r w:rsidRPr="00A9237E">
        <w:t>short</w:t>
      </w:r>
      <w:r>
        <w:t xml:space="preserve"> </w:t>
      </w:r>
      <w:r w:rsidRPr="00A9237E">
        <w:t>period</w:t>
      </w:r>
      <w:r>
        <w:t xml:space="preserve"> </w:t>
      </w:r>
      <w:r w:rsidRPr="00A9237E">
        <w:t>of</w:t>
      </w:r>
      <w:r>
        <w:t xml:space="preserve"> </w:t>
      </w:r>
      <w:r w:rsidRPr="00A9237E">
        <w:t>life,</w:t>
      </w:r>
      <w:r>
        <w:t xml:space="preserve"> </w:t>
      </w:r>
      <w:r w:rsidRPr="00A9237E">
        <w:t>leaving</w:t>
      </w:r>
      <w:r>
        <w:t xml:space="preserve"> </w:t>
      </w:r>
      <w:r w:rsidRPr="00A9237E">
        <w:t>long</w:t>
      </w:r>
      <w:r>
        <w:t xml:space="preserve"> </w:t>
      </w:r>
      <w:r w:rsidRPr="00A9237E">
        <w:t>years</w:t>
      </w:r>
      <w:r>
        <w:t xml:space="preserve"> </w:t>
      </w:r>
      <w:r w:rsidRPr="00A9237E">
        <w:t>for</w:t>
      </w:r>
      <w:r>
        <w:t xml:space="preserve"> </w:t>
      </w:r>
      <w:r w:rsidRPr="00A9237E">
        <w:t>general</w:t>
      </w:r>
      <w:r>
        <w:t xml:space="preserve"> </w:t>
      </w:r>
      <w:r w:rsidRPr="00A9237E">
        <w:t>usefulness,</w:t>
      </w:r>
      <w:r>
        <w:t xml:space="preserve"> </w:t>
      </w:r>
      <w:r w:rsidRPr="00A9237E">
        <w:t>and</w:t>
      </w:r>
      <w:r>
        <w:t xml:space="preserve"> </w:t>
      </w:r>
      <w:r w:rsidRPr="00A9237E">
        <w:t>that</w:t>
      </w:r>
      <w:r>
        <w:t xml:space="preserve"> </w:t>
      </w:r>
      <w:r w:rsidRPr="00A9237E">
        <w:t>the</w:t>
      </w:r>
      <w:r>
        <w:t xml:space="preserve"> </w:t>
      </w:r>
      <w:r w:rsidRPr="00A9237E">
        <w:t>wises</w:t>
      </w:r>
      <w:r>
        <w:t xml:space="preserve">t, </w:t>
      </w:r>
      <w:r w:rsidRPr="00A9237E">
        <w:t>that</w:t>
      </w:r>
      <w:r>
        <w:t xml:space="preserve"> </w:t>
      </w:r>
      <w:r w:rsidRPr="00A9237E">
        <w:t>best</w:t>
      </w:r>
      <w:r>
        <w:t xml:space="preserve"> </w:t>
      </w:r>
      <w:r w:rsidRPr="00A9237E">
        <w:t>part</w:t>
      </w:r>
      <w:r>
        <w:t xml:space="preserve"> </w:t>
      </w:r>
      <w:r w:rsidRPr="00A9237E">
        <w:t>of</w:t>
      </w:r>
      <w:r>
        <w:t xml:space="preserve"> </w:t>
      </w:r>
      <w:r w:rsidRPr="00A9237E">
        <w:t>a</w:t>
      </w:r>
      <w:r>
        <w:t xml:space="preserve"> </w:t>
      </w:r>
      <w:r w:rsidRPr="00A9237E">
        <w:t>true</w:t>
      </w:r>
      <w:r>
        <w:t xml:space="preserve"> </w:t>
      </w:r>
      <w:r w:rsidRPr="00A9237E">
        <w:t>life.</w:t>
      </w:r>
      <w:r>
        <w:t xml:space="preserve"> </w:t>
      </w:r>
    </w:p>
    <w:p w14:paraId="319C3660" w14:textId="77777777" w:rsidR="00B017C8" w:rsidRPr="00A9237E" w:rsidRDefault="00B017C8" w:rsidP="00B017C8">
      <w:pPr>
        <w:pStyle w:val="Indent"/>
      </w:pPr>
      <w:r w:rsidRPr="00A9237E">
        <w:t>I</w:t>
      </w:r>
      <w:r>
        <w:t xml:space="preserve"> </w:t>
      </w:r>
      <w:r w:rsidRPr="00A9237E">
        <w:t>will</w:t>
      </w:r>
      <w:r>
        <w:t xml:space="preserve"> </w:t>
      </w:r>
      <w:r w:rsidRPr="00A9237E">
        <w:t>define</w:t>
      </w:r>
      <w:r>
        <w:t xml:space="preserve"> </w:t>
      </w:r>
      <w:r w:rsidRPr="00A9237E">
        <w:t>the</w:t>
      </w:r>
      <w:r>
        <w:t xml:space="preserve"> </w:t>
      </w:r>
      <w:r w:rsidRPr="00A9237E">
        <w:t>sphere</w:t>
      </w:r>
      <w:r>
        <w:t xml:space="preserve"> </w:t>
      </w:r>
      <w:r w:rsidRPr="00A9237E">
        <w:t>of</w:t>
      </w:r>
      <w:r>
        <w:t xml:space="preserve"> </w:t>
      </w:r>
      <w:r w:rsidRPr="00A9237E">
        <w:t>woman</w:t>
      </w:r>
      <w:r>
        <w:t xml:space="preserve"> </w:t>
      </w:r>
      <w:r w:rsidRPr="00A9237E">
        <w:t>in</w:t>
      </w:r>
      <w:r>
        <w:t xml:space="preserve"> </w:t>
      </w:r>
      <w:r w:rsidRPr="00A9237E">
        <w:t>a</w:t>
      </w:r>
      <w:r>
        <w:t xml:space="preserve"> </w:t>
      </w:r>
      <w:r w:rsidRPr="00A9237E">
        <w:t>few</w:t>
      </w:r>
      <w:r>
        <w:t xml:space="preserve"> </w:t>
      </w:r>
      <w:r w:rsidRPr="00A9237E">
        <w:t>brief</w:t>
      </w:r>
      <w:r>
        <w:t xml:space="preserve"> </w:t>
      </w:r>
      <w:r w:rsidRPr="00A9237E">
        <w:t>words.</w:t>
      </w:r>
    </w:p>
    <w:p w14:paraId="50DEDBB0" w14:textId="77777777" w:rsidR="00B017C8" w:rsidRPr="00A9237E" w:rsidRDefault="00B017C8" w:rsidP="00B017C8">
      <w:pPr>
        <w:pStyle w:val="Indent"/>
      </w:pPr>
      <w:r w:rsidRPr="00A9237E">
        <w:t>The</w:t>
      </w:r>
      <w:r>
        <w:t xml:space="preserve"> </w:t>
      </w:r>
      <w:r w:rsidRPr="00A9237E">
        <w:t>measure</w:t>
      </w:r>
      <w:r>
        <w:t xml:space="preserve"> </w:t>
      </w:r>
      <w:r w:rsidRPr="00A9237E">
        <w:t>of</w:t>
      </w:r>
      <w:r>
        <w:t xml:space="preserve"> </w:t>
      </w:r>
      <w:r w:rsidRPr="00A9237E">
        <w:t>capacity</w:t>
      </w:r>
      <w:r>
        <w:t xml:space="preserve"> </w:t>
      </w:r>
      <w:r w:rsidRPr="00A9237E">
        <w:t>is</w:t>
      </w:r>
      <w:r>
        <w:t xml:space="preserve"> </w:t>
      </w:r>
      <w:r w:rsidRPr="00A9237E">
        <w:t>the</w:t>
      </w:r>
      <w:r>
        <w:t xml:space="preserve"> </w:t>
      </w:r>
      <w:r w:rsidRPr="00A9237E">
        <w:t>measure</w:t>
      </w:r>
      <w:r>
        <w:t xml:space="preserve"> </w:t>
      </w:r>
      <w:r w:rsidRPr="00A9237E">
        <w:t>of</w:t>
      </w:r>
      <w:r>
        <w:t xml:space="preserve"> </w:t>
      </w:r>
      <w:r w:rsidRPr="00A9237E">
        <w:t>sphere</w:t>
      </w:r>
      <w:r>
        <w:t xml:space="preserve"> </w:t>
      </w:r>
      <w:r w:rsidRPr="00A9237E">
        <w:t>to</w:t>
      </w:r>
      <w:r>
        <w:t xml:space="preserve"> </w:t>
      </w:r>
      <w:r w:rsidRPr="00A9237E">
        <w:t>either</w:t>
      </w:r>
      <w:r>
        <w:t xml:space="preserve"> </w:t>
      </w:r>
      <w:r w:rsidRPr="00A9237E">
        <w:t>man</w:t>
      </w:r>
      <w:r>
        <w:t xml:space="preserve"> </w:t>
      </w:r>
      <w:r w:rsidRPr="00A9237E">
        <w:t>or</w:t>
      </w:r>
      <w:r>
        <w:t xml:space="preserve"> </w:t>
      </w:r>
      <w:r w:rsidRPr="00A9237E">
        <w:t>woman.</w:t>
      </w:r>
    </w:p>
    <w:p w14:paraId="109ECE79" w14:textId="77777777" w:rsidR="00B017C8" w:rsidRPr="00A9237E" w:rsidRDefault="00B017C8" w:rsidP="00B017C8">
      <w:pPr>
        <w:pStyle w:val="Indent"/>
      </w:pPr>
      <w:r w:rsidRPr="00A9237E">
        <w:t>This</w:t>
      </w:r>
      <w:r>
        <w:t xml:space="preserve"> </w:t>
      </w:r>
      <w:r w:rsidRPr="00A9237E">
        <w:t>definition</w:t>
      </w:r>
      <w:r>
        <w:t xml:space="preserve"> </w:t>
      </w:r>
      <w:r w:rsidRPr="00A9237E">
        <w:t>leaves</w:t>
      </w:r>
      <w:r>
        <w:t xml:space="preserve"> </w:t>
      </w:r>
      <w:r w:rsidRPr="00A9237E">
        <w:t>each</w:t>
      </w:r>
      <w:r>
        <w:t xml:space="preserve"> </w:t>
      </w:r>
      <w:r w:rsidRPr="00A9237E">
        <w:t>sex</w:t>
      </w:r>
      <w:r>
        <w:t xml:space="preserve"> </w:t>
      </w:r>
      <w:r w:rsidRPr="00A9237E">
        <w:t>legitimately</w:t>
      </w:r>
      <w:r>
        <w:t xml:space="preserve"> </w:t>
      </w:r>
      <w:r w:rsidRPr="00A9237E">
        <w:t>in</w:t>
      </w:r>
      <w:r>
        <w:t xml:space="preserve"> </w:t>
      </w:r>
      <w:r w:rsidRPr="00A9237E">
        <w:t>the</w:t>
      </w:r>
      <w:r>
        <w:t xml:space="preserve"> </w:t>
      </w:r>
      <w:r w:rsidRPr="00A9237E">
        <w:t>sphere</w:t>
      </w:r>
      <w:r>
        <w:t xml:space="preserve"> </w:t>
      </w:r>
      <w:r w:rsidRPr="00A9237E">
        <w:t>of</w:t>
      </w:r>
      <w:r>
        <w:t xml:space="preserve"> </w:t>
      </w:r>
      <w:r w:rsidRPr="00A9237E">
        <w:t>work,</w:t>
      </w:r>
      <w:r>
        <w:t xml:space="preserve"> </w:t>
      </w:r>
      <w:r w:rsidRPr="00A9237E">
        <w:t>the</w:t>
      </w:r>
      <w:r>
        <w:t xml:space="preserve"> </w:t>
      </w:r>
      <w:r w:rsidRPr="00A9237E">
        <w:t>capacity</w:t>
      </w:r>
      <w:r>
        <w:t xml:space="preserve"> </w:t>
      </w:r>
      <w:r w:rsidRPr="00A9237E">
        <w:t>for</w:t>
      </w:r>
      <w:r>
        <w:t xml:space="preserve"> </w:t>
      </w:r>
      <w:r w:rsidRPr="00A9237E">
        <w:t>which,</w:t>
      </w:r>
      <w:r>
        <w:t xml:space="preserve"> </w:t>
      </w:r>
      <w:r w:rsidRPr="00A9237E">
        <w:t>of</w:t>
      </w:r>
      <w:r>
        <w:t xml:space="preserve"> </w:t>
      </w:r>
      <w:r w:rsidRPr="00A9237E">
        <w:t>whatever</w:t>
      </w:r>
      <w:r>
        <w:t xml:space="preserve"> </w:t>
      </w:r>
      <w:r w:rsidRPr="00A9237E">
        <w:t>kind,</w:t>
      </w:r>
      <w:r>
        <w:t xml:space="preserve"> </w:t>
      </w:r>
      <w:r w:rsidRPr="00A9237E">
        <w:t>is</w:t>
      </w:r>
      <w:r>
        <w:t xml:space="preserve"> </w:t>
      </w:r>
      <w:r w:rsidRPr="00A9237E">
        <w:t>the</w:t>
      </w:r>
      <w:r>
        <w:t xml:space="preserve"> </w:t>
      </w:r>
      <w:r w:rsidRPr="00A9237E">
        <w:t>only</w:t>
      </w:r>
      <w:r>
        <w:t xml:space="preserve"> </w:t>
      </w:r>
      <w:r w:rsidRPr="00A9237E">
        <w:t>limit</w:t>
      </w:r>
      <w:r>
        <w:t xml:space="preserve"> </w:t>
      </w:r>
      <w:r w:rsidRPr="00A9237E">
        <w:t>of</w:t>
      </w:r>
      <w:r>
        <w:t xml:space="preserve"> </w:t>
      </w:r>
      <w:r w:rsidRPr="00A9237E">
        <w:t>exercise.</w:t>
      </w:r>
      <w:r>
        <w:t xml:space="preserve"> </w:t>
      </w:r>
      <w:r w:rsidRPr="00A9237E">
        <w:t>Each</w:t>
      </w:r>
      <w:r>
        <w:t xml:space="preserve"> </w:t>
      </w:r>
      <w:r w:rsidRPr="00A9237E">
        <w:t>will</w:t>
      </w:r>
      <w:r>
        <w:t xml:space="preserve"> </w:t>
      </w:r>
      <w:r w:rsidRPr="00A9237E">
        <w:t>enlarge</w:t>
      </w:r>
      <w:r>
        <w:t xml:space="preserve"> </w:t>
      </w:r>
      <w:r w:rsidRPr="00A9237E">
        <w:t>the</w:t>
      </w:r>
      <w:r>
        <w:t xml:space="preserve"> </w:t>
      </w:r>
      <w:r w:rsidRPr="00A9237E">
        <w:t>sphere</w:t>
      </w:r>
      <w:r>
        <w:t xml:space="preserve"> </w:t>
      </w:r>
      <w:r w:rsidRPr="00A9237E">
        <w:t>of</w:t>
      </w:r>
      <w:r>
        <w:t xml:space="preserve"> </w:t>
      </w:r>
      <w:r w:rsidRPr="00A9237E">
        <w:t>action</w:t>
      </w:r>
      <w:r>
        <w:t xml:space="preserve"> </w:t>
      </w:r>
      <w:r w:rsidRPr="00A9237E">
        <w:t>according</w:t>
      </w:r>
      <w:r>
        <w:t xml:space="preserve"> </w:t>
      </w:r>
      <w:r w:rsidRPr="00A9237E">
        <w:t>to</w:t>
      </w:r>
      <w:r>
        <w:t xml:space="preserve"> </w:t>
      </w:r>
      <w:r w:rsidRPr="00A9237E">
        <w:t>the</w:t>
      </w:r>
      <w:r>
        <w:t xml:space="preserve"> </w:t>
      </w:r>
      <w:r w:rsidRPr="00A9237E">
        <w:t>capacity</w:t>
      </w:r>
      <w:r>
        <w:t xml:space="preserve"> </w:t>
      </w:r>
      <w:r w:rsidRPr="00A9237E">
        <w:t>of</w:t>
      </w:r>
      <w:r>
        <w:t xml:space="preserve"> </w:t>
      </w:r>
      <w:r w:rsidRPr="00A9237E">
        <w:t>doing</w:t>
      </w:r>
      <w:r>
        <w:t xml:space="preserve"> </w:t>
      </w:r>
      <w:r w:rsidRPr="00A9237E">
        <w:t>so</w:t>
      </w:r>
      <w:r>
        <w:t>.</w:t>
      </w:r>
    </w:p>
    <w:p w14:paraId="3763C223" w14:textId="77777777" w:rsidR="00B017C8" w:rsidRPr="00A9237E" w:rsidRDefault="00B017C8" w:rsidP="00B017C8">
      <w:pPr>
        <w:pStyle w:val="Indent"/>
      </w:pPr>
      <w:r>
        <w:lastRenderedPageBreak/>
        <w:t>P</w:t>
      </w:r>
      <w:r w:rsidRPr="00A9237E">
        <w:t>erhaps</w:t>
      </w:r>
      <w:r>
        <w:t xml:space="preserve"> </w:t>
      </w:r>
      <w:r w:rsidRPr="00A9237E">
        <w:t>you</w:t>
      </w:r>
      <w:r>
        <w:t xml:space="preserve"> </w:t>
      </w:r>
      <w:r w:rsidRPr="00A9237E">
        <w:t>ask,</w:t>
      </w:r>
      <w:r>
        <w:t xml:space="preserve"> </w:t>
      </w:r>
      <w:r w:rsidRPr="00A9237E">
        <w:t>would</w:t>
      </w:r>
      <w:r>
        <w:t xml:space="preserve"> </w:t>
      </w:r>
      <w:r w:rsidRPr="00A9237E">
        <w:t>you</w:t>
      </w:r>
      <w:r>
        <w:t xml:space="preserve"> </w:t>
      </w:r>
      <w:r w:rsidRPr="00A9237E">
        <w:t>have</w:t>
      </w:r>
      <w:r>
        <w:t xml:space="preserve"> </w:t>
      </w:r>
      <w:r w:rsidRPr="00A9237E">
        <w:t>woman</w:t>
      </w:r>
      <w:r>
        <w:t xml:space="preserve"> </w:t>
      </w:r>
      <w:r w:rsidRPr="00A9237E">
        <w:t>forsake</w:t>
      </w:r>
      <w:r>
        <w:t xml:space="preserve"> </w:t>
      </w:r>
      <w:r w:rsidRPr="00A9237E">
        <w:t>the</w:t>
      </w:r>
      <w:r>
        <w:t xml:space="preserve"> </w:t>
      </w:r>
      <w:r w:rsidRPr="00A9237E">
        <w:t>household,</w:t>
      </w:r>
      <w:r>
        <w:t xml:space="preserve"> </w:t>
      </w:r>
      <w:r w:rsidRPr="00A9237E">
        <w:t>ignore</w:t>
      </w:r>
      <w:r>
        <w:t xml:space="preserve"> </w:t>
      </w:r>
      <w:r w:rsidRPr="00A9237E">
        <w:t>the</w:t>
      </w:r>
      <w:r>
        <w:t xml:space="preserve"> </w:t>
      </w:r>
      <w:r w:rsidRPr="00A9237E">
        <w:t>family,</w:t>
      </w:r>
      <w:r>
        <w:t xml:space="preserve"> </w:t>
      </w:r>
      <w:r w:rsidRPr="00A9237E">
        <w:t>leave</w:t>
      </w:r>
      <w:r>
        <w:t xml:space="preserve"> </w:t>
      </w:r>
      <w:r w:rsidRPr="00A9237E">
        <w:t>home</w:t>
      </w:r>
      <w:r>
        <w:t xml:space="preserve"> </w:t>
      </w:r>
      <w:r w:rsidRPr="00A9237E">
        <w:t>with</w:t>
      </w:r>
      <w:r>
        <w:t xml:space="preserve"> </w:t>
      </w:r>
      <w:r w:rsidRPr="00A9237E">
        <w:t>its</w:t>
      </w:r>
      <w:r>
        <w:t xml:space="preserve"> </w:t>
      </w:r>
      <w:r w:rsidRPr="00A9237E">
        <w:t>elegant</w:t>
      </w:r>
      <w:r>
        <w:t xml:space="preserve"> </w:t>
      </w:r>
      <w:r w:rsidRPr="00A9237E">
        <w:t>dependence</w:t>
      </w:r>
      <w:r>
        <w:t xml:space="preserve"> </w:t>
      </w:r>
      <w:r w:rsidRPr="00A9237E">
        <w:t>to</w:t>
      </w:r>
      <w:r>
        <w:t xml:space="preserve"> </w:t>
      </w:r>
      <w:r w:rsidRPr="00A9237E">
        <w:t>launch</w:t>
      </w:r>
      <w:r>
        <w:t xml:space="preserve"> </w:t>
      </w:r>
      <w:r w:rsidRPr="00A9237E">
        <w:t>upon</w:t>
      </w:r>
      <w:r>
        <w:t xml:space="preserve"> </w:t>
      </w:r>
      <w:r w:rsidRPr="00A9237E">
        <w:t>the</w:t>
      </w:r>
      <w:r>
        <w:t xml:space="preserve"> </w:t>
      </w:r>
      <w:r w:rsidRPr="00A9237E">
        <w:t>sea</w:t>
      </w:r>
      <w:r>
        <w:t xml:space="preserve"> </w:t>
      </w:r>
      <w:r w:rsidRPr="00A9237E">
        <w:t>of</w:t>
      </w:r>
      <w:r>
        <w:t xml:space="preserve"> </w:t>
      </w:r>
      <w:r w:rsidRPr="00A9237E">
        <w:t>adventure?</w:t>
      </w:r>
      <w:r w:rsidRPr="00BB34B0">
        <w:rPr>
          <w:rStyle w:val="FootnoteReference"/>
          <w:sz w:val="20"/>
          <w:szCs w:val="20"/>
        </w:rPr>
        <w:footnoteReference w:id="7"/>
      </w:r>
      <w:r>
        <w:t xml:space="preserve"> </w:t>
      </w:r>
      <w:r w:rsidRPr="00A9237E">
        <w:t>Would</w:t>
      </w:r>
      <w:r>
        <w:t xml:space="preserve"> </w:t>
      </w:r>
      <w:r w:rsidRPr="00A9237E">
        <w:t>you</w:t>
      </w:r>
      <w:r>
        <w:t xml:space="preserve"> </w:t>
      </w:r>
      <w:r w:rsidRPr="00A9237E">
        <w:t>have</w:t>
      </w:r>
      <w:r>
        <w:t xml:space="preserve"> </w:t>
      </w:r>
      <w:r w:rsidRPr="00A9237E">
        <w:t>her</w:t>
      </w:r>
      <w:r>
        <w:t xml:space="preserve"> </w:t>
      </w:r>
      <w:r w:rsidRPr="00A9237E">
        <w:t>compete</w:t>
      </w:r>
      <w:r>
        <w:t xml:space="preserve"> </w:t>
      </w:r>
      <w:r w:rsidRPr="00A9237E">
        <w:t>with</w:t>
      </w:r>
      <w:r>
        <w:t xml:space="preserve"> </w:t>
      </w:r>
      <w:r w:rsidRPr="00A9237E">
        <w:t>man</w:t>
      </w:r>
      <w:r>
        <w:t xml:space="preserve"> </w:t>
      </w:r>
      <w:r w:rsidRPr="00A9237E">
        <w:t>in</w:t>
      </w:r>
      <w:r>
        <w:t xml:space="preserve"> </w:t>
      </w:r>
      <w:r w:rsidRPr="00A9237E">
        <w:t>the</w:t>
      </w:r>
      <w:r>
        <w:t xml:space="preserve"> </w:t>
      </w:r>
      <w:r w:rsidRPr="00A9237E">
        <w:t>rougher</w:t>
      </w:r>
      <w:r>
        <w:t xml:space="preserve"> </w:t>
      </w:r>
      <w:r w:rsidRPr="00A9237E">
        <w:t>avocations</w:t>
      </w:r>
      <w:r>
        <w:t xml:space="preserve"> </w:t>
      </w:r>
      <w:r w:rsidRPr="00A9237E">
        <w:t>of</w:t>
      </w:r>
      <w:r>
        <w:t xml:space="preserve"> </w:t>
      </w:r>
      <w:r w:rsidRPr="00A9237E">
        <w:t>life?</w:t>
      </w:r>
      <w:r>
        <w:t xml:space="preserve"> </w:t>
      </w:r>
      <w:r w:rsidRPr="00A9237E">
        <w:t>Would</w:t>
      </w:r>
      <w:r>
        <w:t xml:space="preserve"> </w:t>
      </w:r>
      <w:r w:rsidRPr="00A9237E">
        <w:t>you</w:t>
      </w:r>
      <w:r>
        <w:t xml:space="preserve"> </w:t>
      </w:r>
      <w:r w:rsidRPr="00A9237E">
        <w:t>place</w:t>
      </w:r>
      <w:r>
        <w:t xml:space="preserve"> </w:t>
      </w:r>
      <w:r w:rsidRPr="00A9237E">
        <w:t>her</w:t>
      </w:r>
      <w:r>
        <w:t xml:space="preserve"> </w:t>
      </w:r>
      <w:r w:rsidRPr="00A9237E">
        <w:t>upon</w:t>
      </w:r>
      <w:r>
        <w:t xml:space="preserve"> </w:t>
      </w:r>
      <w:r w:rsidRPr="00A9237E">
        <w:t>the</w:t>
      </w:r>
      <w:r>
        <w:t xml:space="preserve"> </w:t>
      </w:r>
      <w:r w:rsidRPr="00A9237E">
        <w:t>judicial</w:t>
      </w:r>
      <w:r>
        <w:t xml:space="preserve"> </w:t>
      </w:r>
      <w:r w:rsidRPr="00A9237E">
        <w:t>bench,</w:t>
      </w:r>
      <w:r>
        <w:t xml:space="preserve"> </w:t>
      </w:r>
      <w:r w:rsidRPr="00A9237E">
        <w:t>in</w:t>
      </w:r>
      <w:r>
        <w:t xml:space="preserve"> </w:t>
      </w:r>
      <w:r w:rsidRPr="00A9237E">
        <w:t>the</w:t>
      </w:r>
      <w:r>
        <w:t xml:space="preserve"> </w:t>
      </w:r>
      <w:r w:rsidRPr="00A9237E">
        <w:t>pulpit?</w:t>
      </w:r>
      <w:r>
        <w:t xml:space="preserve"> </w:t>
      </w:r>
      <w:r w:rsidRPr="00A9237E">
        <w:t>In</w:t>
      </w:r>
      <w:r>
        <w:t xml:space="preserve"> </w:t>
      </w:r>
      <w:r w:rsidRPr="00A9237E">
        <w:t>the</w:t>
      </w:r>
      <w:r>
        <w:t xml:space="preserve"> </w:t>
      </w:r>
      <w:r w:rsidRPr="00A9237E">
        <w:t>dissecting</w:t>
      </w:r>
      <w:r>
        <w:t xml:space="preserve"> </w:t>
      </w:r>
      <w:r w:rsidRPr="00A9237E">
        <w:t>room,</w:t>
      </w:r>
      <w:r>
        <w:t xml:space="preserve"> </w:t>
      </w:r>
      <w:r w:rsidRPr="00A9237E">
        <w:t>at</w:t>
      </w:r>
      <w:r>
        <w:t xml:space="preserve"> </w:t>
      </w:r>
      <w:r w:rsidRPr="00A9237E">
        <w:t>the</w:t>
      </w:r>
      <w:r>
        <w:t xml:space="preserve"> </w:t>
      </w:r>
      <w:r w:rsidRPr="00A9237E">
        <w:t>plough</w:t>
      </w:r>
      <w:r>
        <w:t xml:space="preserve"> </w:t>
      </w:r>
      <w:r w:rsidRPr="00A9237E">
        <w:t>and</w:t>
      </w:r>
      <w:r>
        <w:t xml:space="preserve"> </w:t>
      </w:r>
      <w:r w:rsidRPr="00A9237E">
        <w:t>the</w:t>
      </w:r>
      <w:r>
        <w:t xml:space="preserve"> </w:t>
      </w:r>
      <w:r w:rsidRPr="00A9237E">
        <w:t>anvil?</w:t>
      </w:r>
      <w:r>
        <w:t xml:space="preserve"> </w:t>
      </w:r>
      <w:r w:rsidRPr="00A9237E">
        <w:t>Upon</w:t>
      </w:r>
      <w:r>
        <w:t xml:space="preserve"> </w:t>
      </w:r>
      <w:r w:rsidRPr="00A9237E">
        <w:t>shipboard</w:t>
      </w:r>
      <w:r>
        <w:t xml:space="preserve"> </w:t>
      </w:r>
      <w:r w:rsidRPr="00A9237E">
        <w:t>and</w:t>
      </w:r>
      <w:r>
        <w:t xml:space="preserve"> </w:t>
      </w:r>
      <w:r w:rsidRPr="00A9237E">
        <w:t>railway?</w:t>
      </w:r>
    </w:p>
    <w:p w14:paraId="091B8BD0" w14:textId="77777777" w:rsidR="00B017C8" w:rsidRDefault="00B017C8" w:rsidP="00B017C8">
      <w:pPr>
        <w:pStyle w:val="Indent"/>
      </w:pPr>
      <w:r w:rsidRPr="00A9237E">
        <w:t>To</w:t>
      </w:r>
      <w:r>
        <w:t xml:space="preserve"> </w:t>
      </w:r>
      <w:r w:rsidRPr="00A9237E">
        <w:t>this</w:t>
      </w:r>
      <w:r>
        <w:t xml:space="preserve"> </w:t>
      </w:r>
      <w:r w:rsidRPr="00A9237E">
        <w:t>I</w:t>
      </w:r>
      <w:r>
        <w:t xml:space="preserve"> </w:t>
      </w:r>
      <w:r w:rsidRPr="00A9237E">
        <w:t>reply</w:t>
      </w:r>
      <w:r>
        <w:t xml:space="preserve">—a </w:t>
      </w:r>
      <w:r w:rsidRPr="00A9237E">
        <w:t>womanly</w:t>
      </w:r>
      <w:r>
        <w:t xml:space="preserve"> </w:t>
      </w:r>
      <w:r w:rsidRPr="00A9237E">
        <w:t>woman</w:t>
      </w:r>
      <w:r>
        <w:t xml:space="preserve"> </w:t>
      </w:r>
      <w:r w:rsidRPr="00A9237E">
        <w:t>will</w:t>
      </w:r>
      <w:r>
        <w:t xml:space="preserve"> </w:t>
      </w:r>
      <w:r w:rsidRPr="00A9237E">
        <w:t>do</w:t>
      </w:r>
      <w:r>
        <w:t xml:space="preserve"> </w:t>
      </w:r>
      <w:r w:rsidRPr="00A9237E">
        <w:t>her</w:t>
      </w:r>
      <w:r>
        <w:t xml:space="preserve"> </w:t>
      </w:r>
      <w:r w:rsidRPr="00A9237E">
        <w:t>devoir</w:t>
      </w:r>
      <w:r>
        <w:t xml:space="preserve"> </w:t>
      </w:r>
      <w:r w:rsidRPr="00A9237E">
        <w:t>in</w:t>
      </w:r>
      <w:r>
        <w:t xml:space="preserve"> </w:t>
      </w:r>
      <w:r w:rsidRPr="00A9237E">
        <w:t>a</w:t>
      </w:r>
      <w:r>
        <w:t xml:space="preserve"> </w:t>
      </w:r>
      <w:r w:rsidRPr="00A9237E">
        <w:t>womanly</w:t>
      </w:r>
      <w:r>
        <w:t xml:space="preserve"> </w:t>
      </w:r>
      <w:r w:rsidRPr="00A9237E">
        <w:t>way.</w:t>
      </w:r>
      <w:r>
        <w:t xml:space="preserve"> </w:t>
      </w:r>
      <w:r w:rsidRPr="00A9237E">
        <w:t>I</w:t>
      </w:r>
      <w:r>
        <w:t xml:space="preserve"> </w:t>
      </w:r>
      <w:r w:rsidRPr="00A9237E">
        <w:t>would</w:t>
      </w:r>
      <w:r>
        <w:t xml:space="preserve"> </w:t>
      </w:r>
      <w:r w:rsidRPr="00A9237E">
        <w:t>have</w:t>
      </w:r>
      <w:r>
        <w:t xml:space="preserve"> </w:t>
      </w:r>
      <w:r w:rsidRPr="00A9237E">
        <w:t>her</w:t>
      </w:r>
      <w:r>
        <w:t xml:space="preserve"> </w:t>
      </w:r>
      <w:r w:rsidRPr="00A9237E">
        <w:t>do</w:t>
      </w:r>
      <w:r>
        <w:t xml:space="preserve"> </w:t>
      </w:r>
      <w:r w:rsidRPr="00A9237E">
        <w:t>just</w:t>
      </w:r>
      <w:r>
        <w:t xml:space="preserve"> </w:t>
      </w:r>
      <w:r w:rsidRPr="00A9237E">
        <w:t>what</w:t>
      </w:r>
      <w:r>
        <w:t xml:space="preserve"> </w:t>
      </w:r>
      <w:r w:rsidRPr="00A9237E">
        <w:t>she</w:t>
      </w:r>
      <w:r>
        <w:t xml:space="preserve"> </w:t>
      </w:r>
      <w:r w:rsidRPr="00A9237E">
        <w:t>is</w:t>
      </w:r>
      <w:r>
        <w:t xml:space="preserve"> </w:t>
      </w:r>
      <w:r w:rsidRPr="00A9237E">
        <w:t>best</w:t>
      </w:r>
      <w:r>
        <w:t xml:space="preserve"> </w:t>
      </w:r>
      <w:r w:rsidRPr="00A9237E">
        <w:t>adapted</w:t>
      </w:r>
      <w:r>
        <w:t xml:space="preserve"> </w:t>
      </w:r>
      <w:r w:rsidRPr="00A9237E">
        <w:t>to</w:t>
      </w:r>
      <w:r>
        <w:t xml:space="preserve"> </w:t>
      </w:r>
      <w:r w:rsidRPr="00A9237E">
        <w:t>do.</w:t>
      </w:r>
      <w:r>
        <w:t xml:space="preserve"> </w:t>
      </w:r>
      <w:r w:rsidRPr="00A9237E">
        <w:t>Anything</w:t>
      </w:r>
      <w:r>
        <w:t xml:space="preserve"> </w:t>
      </w:r>
      <w:r w:rsidRPr="00A9237E">
        <w:t>is</w:t>
      </w:r>
      <w:r>
        <w:t xml:space="preserve"> </w:t>
      </w:r>
      <w:r w:rsidRPr="00A9237E">
        <w:t>better</w:t>
      </w:r>
      <w:r>
        <w:t xml:space="preserve"> </w:t>
      </w:r>
      <w:r w:rsidRPr="00A9237E">
        <w:t>than</w:t>
      </w:r>
      <w:r>
        <w:t xml:space="preserve"> </w:t>
      </w:r>
      <w:r w:rsidRPr="00A9237E">
        <w:t>fashionable</w:t>
      </w:r>
      <w:r>
        <w:t xml:space="preserve"> </w:t>
      </w:r>
      <w:r w:rsidRPr="00A9237E">
        <w:t>idleness</w:t>
      </w:r>
      <w:r>
        <w:t xml:space="preserve"> </w:t>
      </w:r>
      <w:r w:rsidRPr="00A9237E">
        <w:t>and</w:t>
      </w:r>
      <w:r>
        <w:t xml:space="preserve"> </w:t>
      </w:r>
      <w:r w:rsidRPr="00A9237E">
        <w:t>frivolity.</w:t>
      </w:r>
      <w:r>
        <w:t xml:space="preserve"> </w:t>
      </w:r>
      <w:r w:rsidRPr="00A9237E">
        <w:t>I</w:t>
      </w:r>
      <w:r>
        <w:t xml:space="preserve"> </w:t>
      </w:r>
      <w:r w:rsidRPr="00A9237E">
        <w:t>would</w:t>
      </w:r>
      <w:r>
        <w:t xml:space="preserve"> </w:t>
      </w:r>
      <w:r w:rsidRPr="00A9237E">
        <w:t>give</w:t>
      </w:r>
      <w:r>
        <w:t xml:space="preserve"> </w:t>
      </w:r>
      <w:r w:rsidRPr="00A9237E">
        <w:t>her</w:t>
      </w:r>
      <w:r>
        <w:t xml:space="preserve"> </w:t>
      </w:r>
      <w:r w:rsidRPr="00A9237E">
        <w:t>the</w:t>
      </w:r>
      <w:r>
        <w:t xml:space="preserve"> </w:t>
      </w:r>
      <w:r w:rsidRPr="00A9237E">
        <w:t>incitement</w:t>
      </w:r>
      <w:r>
        <w:t xml:space="preserve"> </w:t>
      </w:r>
      <w:r w:rsidRPr="00A9237E">
        <w:t>of</w:t>
      </w:r>
      <w:r>
        <w:t xml:space="preserve"> </w:t>
      </w:r>
      <w:r w:rsidRPr="00A9237E">
        <w:t>labor</w:t>
      </w:r>
      <w:r>
        <w:t xml:space="preserve"> </w:t>
      </w:r>
      <w:r w:rsidRPr="00A9237E">
        <w:t>by</w:t>
      </w:r>
      <w:r>
        <w:t xml:space="preserve"> </w:t>
      </w:r>
      <w:r w:rsidRPr="00A9237E">
        <w:t>making</w:t>
      </w:r>
      <w:r>
        <w:t xml:space="preserve"> </w:t>
      </w:r>
      <w:r w:rsidRPr="00A9237E">
        <w:t>it</w:t>
      </w:r>
      <w:r>
        <w:t xml:space="preserve"> </w:t>
      </w:r>
      <w:r w:rsidRPr="00A9237E">
        <w:t>honorable</w:t>
      </w:r>
      <w:r>
        <w:t xml:space="preserve"> </w:t>
      </w:r>
      <w:r w:rsidRPr="00A9237E">
        <w:t>and</w:t>
      </w:r>
      <w:r>
        <w:t xml:space="preserve"> </w:t>
      </w:r>
      <w:r w:rsidRPr="00A9237E">
        <w:t>remunerative.</w:t>
      </w:r>
      <w:r>
        <w:t xml:space="preserve"> </w:t>
      </w:r>
      <w:r w:rsidRPr="00A9237E">
        <w:t>Already</w:t>
      </w:r>
      <w:r>
        <w:t xml:space="preserve"> </w:t>
      </w:r>
      <w:r w:rsidRPr="00A9237E">
        <w:t>those</w:t>
      </w:r>
      <w:r>
        <w:t xml:space="preserve"> </w:t>
      </w:r>
      <w:r w:rsidRPr="00A9237E">
        <w:t>questions</w:t>
      </w:r>
      <w:r>
        <w:t xml:space="preserve"> </w:t>
      </w:r>
      <w:r w:rsidRPr="00A9237E">
        <w:t>are</w:t>
      </w:r>
      <w:r>
        <w:t xml:space="preserve"> </w:t>
      </w:r>
      <w:r w:rsidRPr="00A9237E">
        <w:t>answered</w:t>
      </w:r>
      <w:r>
        <w:t xml:space="preserve"> </w:t>
      </w:r>
      <w:r w:rsidRPr="00A9237E">
        <w:t>in</w:t>
      </w:r>
      <w:r>
        <w:t xml:space="preserve"> </w:t>
      </w:r>
      <w:r w:rsidRPr="00A9237E">
        <w:t>exceptional</w:t>
      </w:r>
      <w:r>
        <w:t xml:space="preserve"> </w:t>
      </w:r>
      <w:r w:rsidRPr="00A9237E">
        <w:t>cases.</w:t>
      </w:r>
      <w:r>
        <w:t xml:space="preserve"> </w:t>
      </w:r>
      <w:r w:rsidRPr="00A9237E">
        <w:t>Madam</w:t>
      </w:r>
      <w:r>
        <w:t xml:space="preserve"> Dacier</w:t>
      </w:r>
      <w:r w:rsidRPr="00BB34B0">
        <w:rPr>
          <w:rStyle w:val="FootnoteReference"/>
          <w:sz w:val="20"/>
          <w:szCs w:val="20"/>
        </w:rPr>
        <w:footnoteReference w:id="8"/>
      </w:r>
      <w:r>
        <w:t xml:space="preserve"> </w:t>
      </w:r>
      <w:r w:rsidRPr="00A9237E">
        <w:t>a</w:t>
      </w:r>
      <w:r>
        <w:t xml:space="preserve"> </w:t>
      </w:r>
      <w:r w:rsidRPr="00A9237E">
        <w:t>hundred</w:t>
      </w:r>
      <w:r>
        <w:t xml:space="preserve"> </w:t>
      </w:r>
      <w:r w:rsidRPr="00A9237E">
        <w:t>years</w:t>
      </w:r>
      <w:r>
        <w:t xml:space="preserve"> </w:t>
      </w:r>
      <w:r w:rsidRPr="00A9237E">
        <w:t>ago</w:t>
      </w:r>
      <w:r>
        <w:t xml:space="preserve"> </w:t>
      </w:r>
      <w:r w:rsidRPr="00A9237E">
        <w:t>felt</w:t>
      </w:r>
      <w:r>
        <w:t xml:space="preserve"> </w:t>
      </w:r>
      <w:r w:rsidRPr="00A9237E">
        <w:t>bound</w:t>
      </w:r>
      <w:r>
        <w:t xml:space="preserve"> </w:t>
      </w:r>
      <w:r w:rsidRPr="00A9237E">
        <w:t>to</w:t>
      </w:r>
      <w:r>
        <w:t xml:space="preserve"> </w:t>
      </w:r>
      <w:r w:rsidRPr="00A9237E">
        <w:t>disarm</w:t>
      </w:r>
      <w:r>
        <w:t xml:space="preserve"> </w:t>
      </w:r>
      <w:r w:rsidRPr="00A9237E">
        <w:t>the</w:t>
      </w:r>
      <w:r>
        <w:t xml:space="preserve"> </w:t>
      </w:r>
      <w:r w:rsidRPr="00A9237E">
        <w:t>masculine</w:t>
      </w:r>
      <w:r>
        <w:t xml:space="preserve"> </w:t>
      </w:r>
      <w:r w:rsidRPr="00A9237E">
        <w:t>critics</w:t>
      </w:r>
      <w:r>
        <w:t xml:space="preserve"> </w:t>
      </w:r>
      <w:r w:rsidRPr="00A9237E">
        <w:t>by</w:t>
      </w:r>
      <w:r>
        <w:t xml:space="preserve"> </w:t>
      </w:r>
      <w:r w:rsidRPr="00A9237E">
        <w:t>almost</w:t>
      </w:r>
      <w:r>
        <w:t xml:space="preserve"> </w:t>
      </w:r>
      <w:r w:rsidRPr="00A9237E">
        <w:t>servile</w:t>
      </w:r>
      <w:r>
        <w:t xml:space="preserve"> </w:t>
      </w:r>
      <w:r w:rsidRPr="00A9237E">
        <w:t>humility</w:t>
      </w:r>
      <w:r>
        <w:t xml:space="preserve"> </w:t>
      </w:r>
      <w:r w:rsidRPr="00A9237E">
        <w:t>when</w:t>
      </w:r>
      <w:r>
        <w:t xml:space="preserve"> </w:t>
      </w:r>
      <w:r w:rsidRPr="00A9237E">
        <w:t>she</w:t>
      </w:r>
      <w:r>
        <w:t xml:space="preserve"> </w:t>
      </w:r>
      <w:r w:rsidRPr="00A9237E">
        <w:t>presumed</w:t>
      </w:r>
      <w:r>
        <w:t xml:space="preserve"> </w:t>
      </w:r>
      <w:r w:rsidRPr="00A9237E">
        <w:t>to</w:t>
      </w:r>
      <w:r>
        <w:t xml:space="preserve"> </w:t>
      </w:r>
      <w:r w:rsidRPr="00A9237E">
        <w:t>translate</w:t>
      </w:r>
      <w:r>
        <w:t xml:space="preserve"> </w:t>
      </w:r>
      <w:r w:rsidRPr="00A9237E">
        <w:t>Homer,</w:t>
      </w:r>
      <w:r>
        <w:t xml:space="preserve"> </w:t>
      </w:r>
      <w:r w:rsidRPr="00A9237E">
        <w:t>now</w:t>
      </w:r>
      <w:r>
        <w:t xml:space="preserve"> </w:t>
      </w:r>
      <w:r w:rsidRPr="00A9237E">
        <w:t>a</w:t>
      </w:r>
      <w:r>
        <w:t xml:space="preserve"> </w:t>
      </w:r>
      <w:r w:rsidRPr="00A9237E">
        <w:t>woman</w:t>
      </w:r>
      <w:r>
        <w:t xml:space="preserve"> </w:t>
      </w:r>
      <w:r w:rsidRPr="00A9237E">
        <w:t>may</w:t>
      </w:r>
      <w:r>
        <w:t xml:space="preserve"> </w:t>
      </w:r>
      <w:r w:rsidRPr="00A9237E">
        <w:t>talk</w:t>
      </w:r>
      <w:r>
        <w:t xml:space="preserve"> </w:t>
      </w:r>
      <w:r w:rsidRPr="00A9237E">
        <w:t>in</w:t>
      </w:r>
      <w:r>
        <w:t xml:space="preserve"> </w:t>
      </w:r>
      <w:r w:rsidRPr="00A9237E">
        <w:t>Greek</w:t>
      </w:r>
      <w:r>
        <w:t xml:space="preserve"> </w:t>
      </w:r>
      <w:r w:rsidRPr="00A9237E">
        <w:t>and</w:t>
      </w:r>
      <w:r>
        <w:t xml:space="preserve"> </w:t>
      </w:r>
      <w:r w:rsidRPr="00A9237E">
        <w:t>Hebrew</w:t>
      </w:r>
      <w:r>
        <w:t xml:space="preserve"> </w:t>
      </w:r>
      <w:r w:rsidRPr="00A9237E">
        <w:t>and</w:t>
      </w:r>
      <w:r>
        <w:t xml:space="preserve"> </w:t>
      </w:r>
      <w:r w:rsidRPr="00A9237E">
        <w:t>nobody</w:t>
      </w:r>
      <w:r>
        <w:t xml:space="preserve"> </w:t>
      </w:r>
      <w:r w:rsidRPr="00A9237E">
        <w:t>thinks</w:t>
      </w:r>
      <w:r>
        <w:t xml:space="preserve"> </w:t>
      </w:r>
      <w:r w:rsidRPr="00A9237E">
        <w:t>the</w:t>
      </w:r>
      <w:r>
        <w:t xml:space="preserve"> </w:t>
      </w:r>
      <w:r w:rsidRPr="00A9237E">
        <w:t>worse,</w:t>
      </w:r>
      <w:r>
        <w:t xml:space="preserve"> </w:t>
      </w:r>
      <w:r w:rsidRPr="00A9237E">
        <w:t>and</w:t>
      </w:r>
      <w:r>
        <w:t xml:space="preserve"> </w:t>
      </w:r>
      <w:r w:rsidRPr="00A9237E">
        <w:t>perhaps</w:t>
      </w:r>
      <w:r>
        <w:t xml:space="preserve"> </w:t>
      </w:r>
      <w:r w:rsidRPr="00A9237E">
        <w:t>some</w:t>
      </w:r>
      <w:r>
        <w:t xml:space="preserve"> </w:t>
      </w:r>
      <w:r w:rsidRPr="00A9237E">
        <w:t>none</w:t>
      </w:r>
      <w:r>
        <w:t xml:space="preserve"> </w:t>
      </w:r>
      <w:r w:rsidRPr="00A9237E">
        <w:t>the</w:t>
      </w:r>
      <w:r>
        <w:t xml:space="preserve"> </w:t>
      </w:r>
      <w:r w:rsidRPr="00A9237E">
        <w:t>better</w:t>
      </w:r>
      <w:r>
        <w:t xml:space="preserve"> </w:t>
      </w:r>
      <w:r w:rsidRPr="00A9237E">
        <w:t>of</w:t>
      </w:r>
      <w:r>
        <w:t xml:space="preserve"> </w:t>
      </w:r>
      <w:r w:rsidRPr="00A9237E">
        <w:t>her</w:t>
      </w:r>
      <w:r>
        <w:t xml:space="preserve"> </w:t>
      </w:r>
      <w:r w:rsidRPr="00A9237E">
        <w:t>for</w:t>
      </w:r>
      <w:r>
        <w:t xml:space="preserve"> </w:t>
      </w:r>
      <w:r w:rsidRPr="00A9237E">
        <w:t>it</w:t>
      </w:r>
      <w:r>
        <w:t xml:space="preserve">. </w:t>
      </w:r>
    </w:p>
    <w:p w14:paraId="00CF6EE7" w14:textId="13C75785" w:rsidR="00B017C8" w:rsidRPr="00A9237E" w:rsidRDefault="00B017C8" w:rsidP="00B017C8">
      <w:pPr>
        <w:pStyle w:val="Indent"/>
      </w:pPr>
      <w:r>
        <w:t>N</w:t>
      </w:r>
      <w:r w:rsidRPr="00A9237E">
        <w:t>obody</w:t>
      </w:r>
      <w:r>
        <w:t xml:space="preserve"> </w:t>
      </w:r>
      <w:r w:rsidRPr="00A9237E">
        <w:t>calls</w:t>
      </w:r>
      <w:r>
        <w:t xml:space="preserve"> </w:t>
      </w:r>
      <w:r w:rsidRPr="00A9237E">
        <w:t>Grace</w:t>
      </w:r>
      <w:r>
        <w:t xml:space="preserve"> </w:t>
      </w:r>
      <w:r w:rsidRPr="00A9237E">
        <w:t>Dashing</w:t>
      </w:r>
      <w:r>
        <w:t xml:space="preserve"> </w:t>
      </w:r>
      <w:r w:rsidRPr="00A9237E">
        <w:t>or</w:t>
      </w:r>
      <w:r>
        <w:t xml:space="preserve"> </w:t>
      </w:r>
      <w:r w:rsidRPr="00A9237E">
        <w:t>Florence</w:t>
      </w:r>
      <w:r>
        <w:t xml:space="preserve"> </w:t>
      </w:r>
      <w:r w:rsidRPr="00A9237E">
        <w:t>Nightingale</w:t>
      </w:r>
      <w:r>
        <w:t xml:space="preserve"> </w:t>
      </w:r>
      <w:r w:rsidRPr="00A9237E">
        <w:t>masculine,</w:t>
      </w:r>
      <w:r>
        <w:t xml:space="preserve"> </w:t>
      </w:r>
      <w:r w:rsidRPr="00A9237E">
        <w:t>and</w:t>
      </w:r>
      <w:r>
        <w:t xml:space="preserve"> </w:t>
      </w:r>
      <w:r w:rsidRPr="00A9237E">
        <w:t>if</w:t>
      </w:r>
      <w:r>
        <w:t xml:space="preserve"> </w:t>
      </w:r>
      <w:r w:rsidRPr="00A9237E">
        <w:t>they</w:t>
      </w:r>
      <w:r>
        <w:t xml:space="preserve"> </w:t>
      </w:r>
      <w:r w:rsidRPr="00A9237E">
        <w:t>did</w:t>
      </w:r>
      <w:r>
        <w:t xml:space="preserve"> </w:t>
      </w:r>
      <w:r w:rsidRPr="00A9237E">
        <w:t>it</w:t>
      </w:r>
      <w:r>
        <w:t xml:space="preserve"> </w:t>
      </w:r>
      <w:r w:rsidRPr="00A9237E">
        <w:t>would</w:t>
      </w:r>
      <w:r>
        <w:t xml:space="preserve"> </w:t>
      </w:r>
      <w:r w:rsidRPr="00A9237E">
        <w:t>not</w:t>
      </w:r>
      <w:r>
        <w:t xml:space="preserve"> </w:t>
      </w:r>
      <w:r w:rsidRPr="00A9237E">
        <w:t>much</w:t>
      </w:r>
      <w:r>
        <w:t xml:space="preserve"> </w:t>
      </w:r>
      <w:r w:rsidRPr="00A9237E">
        <w:t>matter.</w:t>
      </w:r>
      <w:r>
        <w:t xml:space="preserve"> </w:t>
      </w:r>
      <w:r w:rsidRPr="00A9237E">
        <w:t>There</w:t>
      </w:r>
      <w:r>
        <w:t xml:space="preserve"> </w:t>
      </w:r>
      <w:r w:rsidRPr="00A9237E">
        <w:t>was</w:t>
      </w:r>
      <w:r>
        <w:t xml:space="preserve"> </w:t>
      </w:r>
      <w:r w:rsidRPr="00A9237E">
        <w:t>a</w:t>
      </w:r>
      <w:r>
        <w:t xml:space="preserve"> </w:t>
      </w:r>
      <w:r w:rsidRPr="00A9237E">
        <w:t>Mrs.</w:t>
      </w:r>
      <w:r>
        <w:t xml:space="preserve"> </w:t>
      </w:r>
      <w:r w:rsidRPr="00A9237E">
        <w:t>Bailey</w:t>
      </w:r>
      <w:r>
        <w:t xml:space="preserve"> </w:t>
      </w:r>
      <w:r w:rsidRPr="00A9237E">
        <w:t>a</w:t>
      </w:r>
      <w:r>
        <w:t xml:space="preserve"> </w:t>
      </w:r>
      <w:r w:rsidRPr="00A9237E">
        <w:t>few</w:t>
      </w:r>
      <w:r>
        <w:t xml:space="preserve"> </w:t>
      </w:r>
      <w:r w:rsidRPr="00A9237E">
        <w:t>years</w:t>
      </w:r>
      <w:r>
        <w:t xml:space="preserve"> </w:t>
      </w:r>
      <w:r w:rsidRPr="00A9237E">
        <w:t>ago,</w:t>
      </w:r>
      <w:r>
        <w:t xml:space="preserve"> </w:t>
      </w:r>
      <w:r w:rsidRPr="00A9237E">
        <w:t>who</w:t>
      </w:r>
      <w:r>
        <w:t xml:space="preserve"> </w:t>
      </w:r>
      <w:r w:rsidRPr="00A9237E">
        <w:t>navigated</w:t>
      </w:r>
      <w:r>
        <w:t xml:space="preserve"> </w:t>
      </w:r>
      <w:r w:rsidRPr="00A9237E">
        <w:t>her</w:t>
      </w:r>
      <w:r>
        <w:t xml:space="preserve"> </w:t>
      </w:r>
      <w:r>
        <w:t xml:space="preserve">husband’s </w:t>
      </w:r>
      <w:r w:rsidRPr="00A9237E">
        <w:t>ship</w:t>
      </w:r>
      <w:r>
        <w:t xml:space="preserve"> </w:t>
      </w:r>
      <w:r w:rsidRPr="00A9237E">
        <w:t>from</w:t>
      </w:r>
      <w:r>
        <w:t xml:space="preserve"> </w:t>
      </w:r>
      <w:r w:rsidRPr="00A9237E">
        <w:t>Rio</w:t>
      </w:r>
      <w:r>
        <w:t xml:space="preserve"> </w:t>
      </w:r>
      <w:r w:rsidRPr="00A9237E">
        <w:t>de</w:t>
      </w:r>
      <w:r>
        <w:t xml:space="preserve"> </w:t>
      </w:r>
      <w:r w:rsidRPr="00A9237E">
        <w:t>Janeiro</w:t>
      </w:r>
      <w:r>
        <w:t xml:space="preserve"> </w:t>
      </w:r>
      <w:r w:rsidRPr="00A9237E">
        <w:t>to</w:t>
      </w:r>
      <w:r>
        <w:t xml:space="preserve"> </w:t>
      </w:r>
      <w:r w:rsidRPr="00A9237E">
        <w:t>San</w:t>
      </w:r>
      <w:r>
        <w:t xml:space="preserve"> </w:t>
      </w:r>
      <w:r w:rsidRPr="00A9237E">
        <w:t>Francisco;</w:t>
      </w:r>
      <w:r>
        <w:t xml:space="preserve"> </w:t>
      </w:r>
      <w:r w:rsidRPr="00A9237E">
        <w:t>opposed</w:t>
      </w:r>
      <w:r>
        <w:t xml:space="preserve"> </w:t>
      </w:r>
      <w:r w:rsidRPr="00A9237E">
        <w:t>all</w:t>
      </w:r>
      <w:r>
        <w:t xml:space="preserve"> </w:t>
      </w:r>
      <w:r w:rsidRPr="00A9237E">
        <w:t>the</w:t>
      </w:r>
      <w:r>
        <w:t xml:space="preserve"> </w:t>
      </w:r>
      <w:r w:rsidRPr="00A9237E">
        <w:t>time</w:t>
      </w:r>
      <w:r>
        <w:t xml:space="preserve"> </w:t>
      </w:r>
      <w:r w:rsidRPr="00A9237E">
        <w:t>by</w:t>
      </w:r>
      <w:r>
        <w:t xml:space="preserve"> </w:t>
      </w:r>
      <w:r w:rsidRPr="00A9237E">
        <w:t>the</w:t>
      </w:r>
      <w:r>
        <w:t xml:space="preserve"> </w:t>
      </w:r>
      <w:r w:rsidRPr="00A9237E">
        <w:t>mate</w:t>
      </w:r>
      <w:r>
        <w:t xml:space="preserve"> </w:t>
      </w:r>
      <w:r w:rsidRPr="00A9237E">
        <w:t>of</w:t>
      </w:r>
      <w:r>
        <w:t xml:space="preserve"> </w:t>
      </w:r>
      <w:r w:rsidRPr="00A9237E">
        <w:t>the</w:t>
      </w:r>
      <w:r>
        <w:t xml:space="preserve"> </w:t>
      </w:r>
      <w:r w:rsidRPr="00A9237E">
        <w:t>ship,</w:t>
      </w:r>
      <w:r>
        <w:t xml:space="preserve"> </w:t>
      </w:r>
      <w:r w:rsidRPr="00A9237E">
        <w:t>who</w:t>
      </w:r>
      <w:r>
        <w:t xml:space="preserve"> </w:t>
      </w:r>
      <w:r w:rsidRPr="00A9237E">
        <w:t>wished</w:t>
      </w:r>
      <w:r>
        <w:t xml:space="preserve"> </w:t>
      </w:r>
      <w:r w:rsidRPr="00A9237E">
        <w:t>to</w:t>
      </w:r>
      <w:r>
        <w:t xml:space="preserve"> </w:t>
      </w:r>
      <w:r w:rsidRPr="00A9237E">
        <w:t>stop</w:t>
      </w:r>
      <w:r>
        <w:t xml:space="preserve"> </w:t>
      </w:r>
      <w:r w:rsidRPr="00A9237E">
        <w:t>the</w:t>
      </w:r>
      <w:r>
        <w:t xml:space="preserve"> </w:t>
      </w:r>
      <w:r w:rsidRPr="00A9237E">
        <w:t>voyage;</w:t>
      </w:r>
      <w:r>
        <w:t xml:space="preserve"> </w:t>
      </w:r>
      <w:r w:rsidRPr="00A9237E">
        <w:t>but</w:t>
      </w:r>
      <w:r>
        <w:t xml:space="preserve"> </w:t>
      </w:r>
      <w:r w:rsidRPr="00A9237E">
        <w:t>the</w:t>
      </w:r>
      <w:r>
        <w:t xml:space="preserve"> </w:t>
      </w:r>
      <w:r w:rsidRPr="00A9237E">
        <w:t>courageous</w:t>
      </w:r>
      <w:r>
        <w:t xml:space="preserve"> </w:t>
      </w:r>
      <w:r w:rsidRPr="00A9237E">
        <w:t>woman</w:t>
      </w:r>
      <w:r>
        <w:t xml:space="preserve"> </w:t>
      </w:r>
      <w:r w:rsidRPr="00A9237E">
        <w:t>was</w:t>
      </w:r>
      <w:r>
        <w:t xml:space="preserve"> </w:t>
      </w:r>
      <w:r w:rsidRPr="00A9237E">
        <w:t>a</w:t>
      </w:r>
      <w:r>
        <w:t xml:space="preserve"> </w:t>
      </w:r>
      <w:r w:rsidRPr="00A9237E">
        <w:t>skillful</w:t>
      </w:r>
      <w:r>
        <w:t xml:space="preserve"> </w:t>
      </w:r>
      <w:r w:rsidRPr="00A9237E">
        <w:t>navigator,</w:t>
      </w:r>
      <w:r>
        <w:t xml:space="preserve"> </w:t>
      </w:r>
      <w:r w:rsidRPr="00A9237E">
        <w:t>and</w:t>
      </w:r>
      <w:r>
        <w:t xml:space="preserve"> </w:t>
      </w:r>
      <w:r w:rsidRPr="00A9237E">
        <w:t>carried</w:t>
      </w:r>
      <w:r>
        <w:t xml:space="preserve"> </w:t>
      </w:r>
      <w:r w:rsidRPr="00A9237E">
        <w:t>a</w:t>
      </w:r>
      <w:r>
        <w:t xml:space="preserve"> </w:t>
      </w:r>
      <w:r w:rsidRPr="00A9237E">
        <w:t>sound</w:t>
      </w:r>
      <w:r>
        <w:t xml:space="preserve"> </w:t>
      </w:r>
      <w:r w:rsidRPr="00A9237E">
        <w:t>head</w:t>
      </w:r>
      <w:r>
        <w:t>—</w:t>
      </w:r>
      <w:r w:rsidRPr="00A9237E">
        <w:t>she</w:t>
      </w:r>
      <w:r>
        <w:t xml:space="preserve"> </w:t>
      </w:r>
      <w:r w:rsidRPr="00A9237E">
        <w:t>commanded</w:t>
      </w:r>
      <w:r>
        <w:t xml:space="preserve"> </w:t>
      </w:r>
      <w:r w:rsidRPr="00A9237E">
        <w:t>the</w:t>
      </w:r>
      <w:r>
        <w:t xml:space="preserve"> </w:t>
      </w:r>
      <w:r w:rsidRPr="00A9237E">
        <w:t>ship,</w:t>
      </w:r>
      <w:r>
        <w:t xml:space="preserve"> </w:t>
      </w:r>
      <w:r w:rsidRPr="00A9237E">
        <w:t>and</w:t>
      </w:r>
      <w:r>
        <w:t xml:space="preserve"> </w:t>
      </w:r>
      <w:r w:rsidRPr="00A9237E">
        <w:t>nursed</w:t>
      </w:r>
      <w:r>
        <w:t xml:space="preserve"> </w:t>
      </w:r>
      <w:r w:rsidRPr="00A9237E">
        <w:t>her</w:t>
      </w:r>
      <w:r>
        <w:t xml:space="preserve"> </w:t>
      </w:r>
      <w:r w:rsidRPr="00A9237E">
        <w:t>husband</w:t>
      </w:r>
      <w:r>
        <w:t xml:space="preserve"> </w:t>
      </w:r>
      <w:r w:rsidRPr="00A9237E">
        <w:t>with</w:t>
      </w:r>
      <w:r>
        <w:t xml:space="preserve"> </w:t>
      </w:r>
      <w:r w:rsidRPr="00A9237E">
        <w:t>wifely</w:t>
      </w:r>
      <w:r>
        <w:t xml:space="preserve"> </w:t>
      </w:r>
      <w:r w:rsidRPr="00A9237E">
        <w:t>care</w:t>
      </w:r>
      <w:r>
        <w:t xml:space="preserve"> </w:t>
      </w:r>
      <w:r w:rsidRPr="00A9237E">
        <w:t>through</w:t>
      </w:r>
      <w:r>
        <w:t xml:space="preserve"> </w:t>
      </w:r>
      <w:r w:rsidRPr="00A9237E">
        <w:t>the</w:t>
      </w:r>
      <w:r>
        <w:t xml:space="preserve"> </w:t>
      </w:r>
      <w:r w:rsidRPr="00A9237E">
        <w:t>delirium</w:t>
      </w:r>
      <w:r>
        <w:t xml:space="preserve"> </w:t>
      </w:r>
      <w:r w:rsidRPr="00A9237E">
        <w:t>of</w:t>
      </w:r>
      <w:r>
        <w:t xml:space="preserve"> </w:t>
      </w:r>
      <w:r w:rsidRPr="00A9237E">
        <w:t>fever,</w:t>
      </w:r>
      <w:r>
        <w:t xml:space="preserve"> </w:t>
      </w:r>
      <w:r w:rsidRPr="00A9237E">
        <w:t>and</w:t>
      </w:r>
      <w:r>
        <w:t xml:space="preserve"> </w:t>
      </w:r>
      <w:r w:rsidRPr="00A9237E">
        <w:t>carried</w:t>
      </w:r>
      <w:r>
        <w:t xml:space="preserve"> </w:t>
      </w:r>
      <w:r w:rsidRPr="00A9237E">
        <w:t>her</w:t>
      </w:r>
      <w:r>
        <w:t xml:space="preserve"> </w:t>
      </w:r>
      <w:r w:rsidRPr="00A9237E">
        <w:t>ship</w:t>
      </w:r>
      <w:r>
        <w:t xml:space="preserve"> </w:t>
      </w:r>
      <w:r w:rsidRPr="00A9237E">
        <w:t>into</w:t>
      </w:r>
      <w:r>
        <w:t xml:space="preserve"> </w:t>
      </w:r>
      <w:r w:rsidRPr="00A9237E">
        <w:t>port</w:t>
      </w:r>
      <w:r>
        <w:t xml:space="preserve"> </w:t>
      </w:r>
      <w:r w:rsidRPr="00A9237E">
        <w:t>in</w:t>
      </w:r>
      <w:r>
        <w:t xml:space="preserve"> </w:t>
      </w:r>
      <w:r w:rsidRPr="00A9237E">
        <w:t>gallant</w:t>
      </w:r>
      <w:r>
        <w:t xml:space="preserve"> </w:t>
      </w:r>
      <w:r w:rsidRPr="00A9237E">
        <w:t>style,</w:t>
      </w:r>
      <w:r>
        <w:t xml:space="preserve"> </w:t>
      </w:r>
      <w:r w:rsidRPr="00A9237E">
        <w:t>to</w:t>
      </w:r>
      <w:r>
        <w:t xml:space="preserve"> </w:t>
      </w:r>
      <w:r w:rsidRPr="00A9237E">
        <w:t>the</w:t>
      </w:r>
      <w:r>
        <w:t xml:space="preserve"> </w:t>
      </w:r>
      <w:r w:rsidRPr="00A9237E">
        <w:t>great</w:t>
      </w:r>
      <w:r>
        <w:t xml:space="preserve"> </w:t>
      </w:r>
      <w:r w:rsidRPr="00A9237E">
        <w:t>pride</w:t>
      </w:r>
      <w:r>
        <w:t xml:space="preserve"> </w:t>
      </w:r>
      <w:r w:rsidRPr="00A9237E">
        <w:t>of</w:t>
      </w:r>
      <w:r>
        <w:t xml:space="preserve"> </w:t>
      </w:r>
      <w:r w:rsidRPr="00A9237E">
        <w:t>her</w:t>
      </w:r>
      <w:r>
        <w:t xml:space="preserve"> </w:t>
      </w:r>
      <w:r w:rsidRPr="00A9237E">
        <w:t>husband,</w:t>
      </w:r>
      <w:r>
        <w:t xml:space="preserve"> </w:t>
      </w:r>
      <w:r w:rsidRPr="00A9237E">
        <w:t>and</w:t>
      </w:r>
      <w:r>
        <w:t xml:space="preserve"> </w:t>
      </w:r>
      <w:r w:rsidRPr="00A9237E">
        <w:t>the</w:t>
      </w:r>
      <w:r>
        <w:t xml:space="preserve"> </w:t>
      </w:r>
      <w:r w:rsidRPr="00A9237E">
        <w:lastRenderedPageBreak/>
        <w:t>relief</w:t>
      </w:r>
      <w:r>
        <w:t xml:space="preserve"> </w:t>
      </w:r>
      <w:r w:rsidRPr="00A9237E">
        <w:t>of</w:t>
      </w:r>
      <w:r>
        <w:t xml:space="preserve"> </w:t>
      </w:r>
      <w:r w:rsidRPr="00A9237E">
        <w:t>the</w:t>
      </w:r>
      <w:r>
        <w:t xml:space="preserve"> </w:t>
      </w:r>
      <w:r w:rsidRPr="00A9237E">
        <w:t>Underwriters.</w:t>
      </w:r>
      <w:r w:rsidRPr="00BB34B0">
        <w:rPr>
          <w:rStyle w:val="FootnoteReference"/>
          <w:sz w:val="20"/>
          <w:szCs w:val="20"/>
        </w:rPr>
        <w:footnoteReference w:id="9"/>
      </w:r>
      <w:r>
        <w:t xml:space="preserve"> </w:t>
      </w:r>
      <w:r w:rsidRPr="00A9237E">
        <w:t>We</w:t>
      </w:r>
      <w:r>
        <w:t xml:space="preserve"> </w:t>
      </w:r>
      <w:r w:rsidRPr="00A9237E">
        <w:t>need</w:t>
      </w:r>
      <w:r>
        <w:t xml:space="preserve"> </w:t>
      </w:r>
      <w:r w:rsidRPr="00A9237E">
        <w:t>more</w:t>
      </w:r>
      <w:r>
        <w:t xml:space="preserve"> </w:t>
      </w:r>
      <w:r w:rsidRPr="00A9237E">
        <w:t>just</w:t>
      </w:r>
      <w:r>
        <w:t xml:space="preserve"> </w:t>
      </w:r>
      <w:r w:rsidRPr="00A9237E">
        <w:t>such</w:t>
      </w:r>
      <w:r>
        <w:t xml:space="preserve"> </w:t>
      </w:r>
      <w:r w:rsidRPr="00A9237E">
        <w:t>women.</w:t>
      </w:r>
      <w:r>
        <w:t xml:space="preserve"> </w:t>
      </w:r>
      <w:r w:rsidRPr="00A9237E">
        <w:t>The</w:t>
      </w:r>
      <w:r>
        <w:t xml:space="preserve"> </w:t>
      </w:r>
      <w:r w:rsidRPr="00A9237E">
        <w:t>sphere</w:t>
      </w:r>
      <w:r>
        <w:t xml:space="preserve"> </w:t>
      </w:r>
      <w:r w:rsidRPr="00A9237E">
        <w:t>of</w:t>
      </w:r>
      <w:r>
        <w:t xml:space="preserve"> </w:t>
      </w:r>
      <w:r w:rsidRPr="00A9237E">
        <w:t>a</w:t>
      </w:r>
      <w:r>
        <w:t xml:space="preserve"> </w:t>
      </w:r>
      <w:r w:rsidRPr="00A9237E">
        <w:t>woman</w:t>
      </w:r>
      <w:r>
        <w:t xml:space="preserve"> </w:t>
      </w:r>
      <w:r w:rsidRPr="00A9237E">
        <w:t>can</w:t>
      </w:r>
      <w:r>
        <w:t xml:space="preserve"> </w:t>
      </w:r>
      <w:r w:rsidRPr="00A9237E">
        <w:t>no</w:t>
      </w:r>
      <w:r>
        <w:t xml:space="preserve"> </w:t>
      </w:r>
      <w:r w:rsidRPr="00A9237E">
        <w:t>more</w:t>
      </w:r>
      <w:r>
        <w:t xml:space="preserve"> </w:t>
      </w:r>
      <w:r w:rsidRPr="00A9237E">
        <w:t>be</w:t>
      </w:r>
      <w:r>
        <w:t xml:space="preserve"> </w:t>
      </w:r>
      <w:r w:rsidRPr="00A9237E">
        <w:t>defined</w:t>
      </w:r>
      <w:r>
        <w:t xml:space="preserve"> </w:t>
      </w:r>
      <w:r w:rsidRPr="00A9237E">
        <w:t>than</w:t>
      </w:r>
      <w:r>
        <w:t xml:space="preserve"> </w:t>
      </w:r>
      <w:r w:rsidRPr="00A9237E">
        <w:t>that</w:t>
      </w:r>
      <w:r>
        <w:t xml:space="preserve"> </w:t>
      </w:r>
      <w:r w:rsidRPr="00A9237E">
        <w:t>of</w:t>
      </w:r>
      <w:r>
        <w:t xml:space="preserve"> </w:t>
      </w:r>
      <w:r w:rsidRPr="00A9237E">
        <w:t>a</w:t>
      </w:r>
      <w:r>
        <w:t xml:space="preserve"> </w:t>
      </w:r>
      <w:r w:rsidRPr="00A9237E">
        <w:t>man</w:t>
      </w:r>
      <w:r>
        <w:t xml:space="preserve"> </w:t>
      </w:r>
      <w:r w:rsidRPr="00A9237E">
        <w:t>can</w:t>
      </w:r>
      <w:r>
        <w:t xml:space="preserve"> </w:t>
      </w:r>
      <w:r w:rsidRPr="00A9237E">
        <w:t>be</w:t>
      </w:r>
      <w:r>
        <w:t xml:space="preserve"> </w:t>
      </w:r>
      <w:r w:rsidRPr="00A9237E">
        <w:t>defined.</w:t>
      </w:r>
    </w:p>
    <w:p w14:paraId="30DE3A35" w14:textId="77777777" w:rsidR="00B017C8" w:rsidRPr="00A9237E" w:rsidRDefault="00B017C8" w:rsidP="00B017C8">
      <w:pPr>
        <w:pStyle w:val="Indent"/>
      </w:pPr>
      <w:r w:rsidRPr="00A9237E">
        <w:t>One</w:t>
      </w:r>
      <w:r>
        <w:t xml:space="preserve"> </w:t>
      </w:r>
      <w:r w:rsidRPr="00A9237E">
        <w:t>man</w:t>
      </w:r>
      <w:r>
        <w:t xml:space="preserve"> </w:t>
      </w:r>
      <w:r w:rsidRPr="00A9237E">
        <w:t>is</w:t>
      </w:r>
      <w:r>
        <w:t xml:space="preserve"> </w:t>
      </w:r>
      <w:r w:rsidRPr="00A9237E">
        <w:t>content</w:t>
      </w:r>
      <w:r>
        <w:t xml:space="preserve"> </w:t>
      </w:r>
      <w:r w:rsidRPr="00A9237E">
        <w:t>to</w:t>
      </w:r>
      <w:r>
        <w:t xml:space="preserve"> </w:t>
      </w:r>
      <w:r w:rsidRPr="00A9237E">
        <w:t>hold</w:t>
      </w:r>
      <w:r>
        <w:t xml:space="preserve"> </w:t>
      </w:r>
      <w:r w:rsidRPr="00A9237E">
        <w:t>his</w:t>
      </w:r>
      <w:r>
        <w:t xml:space="preserve"> </w:t>
      </w:r>
      <w:r w:rsidRPr="00A9237E">
        <w:t>neighbor</w:t>
      </w:r>
      <w:r>
        <w:t>’</w:t>
      </w:r>
      <w:r w:rsidRPr="00A9237E">
        <w:t>s</w:t>
      </w:r>
      <w:r>
        <w:t xml:space="preserve"> </w:t>
      </w:r>
      <w:r w:rsidRPr="00A9237E">
        <w:t>plough,</w:t>
      </w:r>
      <w:r>
        <w:t xml:space="preserve"> </w:t>
      </w:r>
      <w:r w:rsidRPr="00A9237E">
        <w:t>or</w:t>
      </w:r>
      <w:r>
        <w:t xml:space="preserve"> </w:t>
      </w:r>
      <w:r w:rsidRPr="00A9237E">
        <w:t>a</w:t>
      </w:r>
      <w:r>
        <w:t xml:space="preserve"> </w:t>
      </w:r>
      <w:r w:rsidRPr="00A9237E">
        <w:t>Lady</w:t>
      </w:r>
      <w:r>
        <w:t>’</w:t>
      </w:r>
      <w:r w:rsidRPr="00A9237E">
        <w:t>s</w:t>
      </w:r>
      <w:r>
        <w:t xml:space="preserve"> </w:t>
      </w:r>
      <w:r w:rsidRPr="00A9237E">
        <w:t>for</w:t>
      </w:r>
      <w:r>
        <w:t xml:space="preserve"> </w:t>
      </w:r>
      <w:r w:rsidRPr="00A9237E">
        <w:t>according</w:t>
      </w:r>
      <w:r>
        <w:t xml:space="preserve"> </w:t>
      </w:r>
      <w:r w:rsidRPr="00A9237E">
        <w:t>to</w:t>
      </w:r>
      <w:r>
        <w:t xml:space="preserve"> </w:t>
      </w:r>
      <w:r w:rsidRPr="00A9237E">
        <w:t>his</w:t>
      </w:r>
      <w:r>
        <w:t xml:space="preserve"> </w:t>
      </w:r>
      <w:r w:rsidRPr="00A9237E">
        <w:t>sphere</w:t>
      </w:r>
      <w:r>
        <w:t xml:space="preserve"> </w:t>
      </w:r>
      <w:r w:rsidRPr="00A9237E">
        <w:t>of</w:t>
      </w:r>
      <w:r>
        <w:t xml:space="preserve"> </w:t>
      </w:r>
      <w:r w:rsidRPr="00A9237E">
        <w:t>refinement</w:t>
      </w:r>
      <w:r>
        <w:t>—he “</w:t>
      </w:r>
      <w:r w:rsidRPr="00A9237E">
        <w:t>whistles</w:t>
      </w:r>
      <w:r>
        <w:t xml:space="preserve"> </w:t>
      </w:r>
      <w:r w:rsidRPr="00A9237E">
        <w:t>as</w:t>
      </w:r>
      <w:r>
        <w:t xml:space="preserve"> </w:t>
      </w:r>
      <w:r w:rsidRPr="00A9237E">
        <w:t>he</w:t>
      </w:r>
      <w:r>
        <w:t xml:space="preserve"> </w:t>
      </w:r>
      <w:r w:rsidRPr="00A9237E">
        <w:t>goes</w:t>
      </w:r>
      <w:r>
        <w:t xml:space="preserve"> </w:t>
      </w:r>
      <w:r w:rsidRPr="00A9237E">
        <w:t>for</w:t>
      </w:r>
      <w:r>
        <w:t xml:space="preserve"> </w:t>
      </w:r>
      <w:r w:rsidRPr="00A9237E">
        <w:t>lack</w:t>
      </w:r>
      <w:r>
        <w:t xml:space="preserve"> </w:t>
      </w:r>
      <w:r w:rsidRPr="00A9237E">
        <w:t>of</w:t>
      </w:r>
      <w:r>
        <w:t xml:space="preserve"> </w:t>
      </w:r>
      <w:r w:rsidRPr="00A9237E">
        <w:t>thought,</w:t>
      </w:r>
      <w:r>
        <w:t xml:space="preserve">” </w:t>
      </w:r>
      <w:r w:rsidRPr="00A9237E">
        <w:t>or</w:t>
      </w:r>
      <w:r>
        <w:t xml:space="preserve"> </w:t>
      </w:r>
      <w:r w:rsidRPr="00A9237E">
        <w:t>he</w:t>
      </w:r>
      <w:r>
        <w:t xml:space="preserve"> </w:t>
      </w:r>
      <w:r w:rsidRPr="00A9237E">
        <w:t>writes</w:t>
      </w:r>
      <w:r>
        <w:t xml:space="preserve"> </w:t>
      </w:r>
      <w:r w:rsidRPr="00A9237E">
        <w:t>little</w:t>
      </w:r>
      <w:r>
        <w:t xml:space="preserve"> </w:t>
      </w:r>
      <w:r w:rsidRPr="00A9237E">
        <w:t>verses</w:t>
      </w:r>
      <w:r>
        <w:t xml:space="preserve"> </w:t>
      </w:r>
      <w:r w:rsidRPr="00A9237E">
        <w:t>to</w:t>
      </w:r>
      <w:r>
        <w:t xml:space="preserve"> </w:t>
      </w:r>
      <w:r w:rsidRPr="00A9237E">
        <w:t>little</w:t>
      </w:r>
      <w:r>
        <w:t xml:space="preserve"> </w:t>
      </w:r>
      <w:r w:rsidRPr="00A9237E">
        <w:t>women,</w:t>
      </w:r>
      <w:r>
        <w:t xml:space="preserve"> </w:t>
      </w:r>
      <w:r w:rsidRPr="00A9237E">
        <w:t>with</w:t>
      </w:r>
      <w:r>
        <w:t xml:space="preserve"> </w:t>
      </w:r>
      <w:r w:rsidRPr="00A9237E">
        <w:t>little</w:t>
      </w:r>
      <w:r>
        <w:t xml:space="preserve"> </w:t>
      </w:r>
      <w:r w:rsidRPr="00A9237E">
        <w:t>hands</w:t>
      </w:r>
      <w:r>
        <w:t xml:space="preserve"> </w:t>
      </w:r>
      <w:r w:rsidRPr="00A9237E">
        <w:t>and</w:t>
      </w:r>
      <w:r>
        <w:t xml:space="preserve"> </w:t>
      </w:r>
      <w:r w:rsidRPr="00A9237E">
        <w:t>feet,</w:t>
      </w:r>
      <w:r>
        <w:t xml:space="preserve"> </w:t>
      </w:r>
      <w:r w:rsidRPr="00A9237E">
        <w:t>and</w:t>
      </w:r>
      <w:r>
        <w:t xml:space="preserve"> </w:t>
      </w:r>
      <w:r w:rsidRPr="00A9237E">
        <w:t>little</w:t>
      </w:r>
      <w:r>
        <w:t xml:space="preserve"> </w:t>
      </w:r>
      <w:r w:rsidRPr="00A9237E">
        <w:t>smiles,</w:t>
      </w:r>
      <w:r>
        <w:t xml:space="preserve"> </w:t>
      </w:r>
      <w:r w:rsidRPr="00A9237E">
        <w:t>and</w:t>
      </w:r>
      <w:r>
        <w:t xml:space="preserve"> </w:t>
      </w:r>
      <w:r w:rsidRPr="00A9237E">
        <w:t>little</w:t>
      </w:r>
      <w:r>
        <w:t xml:space="preserve"> </w:t>
      </w:r>
      <w:r w:rsidRPr="00A9237E">
        <w:t>dimples,</w:t>
      </w:r>
      <w:r>
        <w:t xml:space="preserve"> </w:t>
      </w:r>
      <w:r w:rsidRPr="00A9237E">
        <w:t>and</w:t>
      </w:r>
      <w:r>
        <w:t xml:space="preserve"> </w:t>
      </w:r>
      <w:r w:rsidRPr="00A9237E">
        <w:t>little</w:t>
      </w:r>
      <w:r>
        <w:t xml:space="preserve"> </w:t>
      </w:r>
      <w:r w:rsidRPr="00A9237E">
        <w:t>brains,</w:t>
      </w:r>
      <w:r>
        <w:t xml:space="preserve"> </w:t>
      </w:r>
      <w:r w:rsidRPr="00A9237E">
        <w:t>just</w:t>
      </w:r>
      <w:r>
        <w:t xml:space="preserve"> </w:t>
      </w:r>
      <w:r w:rsidRPr="00A9237E">
        <w:t>after</w:t>
      </w:r>
      <w:r>
        <w:t xml:space="preserve"> </w:t>
      </w:r>
      <w:r w:rsidRPr="00A9237E">
        <w:t>his</w:t>
      </w:r>
      <w:r>
        <w:t xml:space="preserve"> </w:t>
      </w:r>
      <w:r w:rsidRPr="00A9237E">
        <w:t>own</w:t>
      </w:r>
      <w:r>
        <w:t xml:space="preserve"> </w:t>
      </w:r>
      <w:r w:rsidRPr="00A9237E">
        <w:t>little</w:t>
      </w:r>
      <w:r>
        <w:t xml:space="preserve"> </w:t>
      </w:r>
      <w:r w:rsidRPr="00A9237E">
        <w:t>measure.</w:t>
      </w:r>
      <w:r>
        <w:t xml:space="preserve"> </w:t>
      </w:r>
      <w:r w:rsidRPr="00A9237E">
        <w:t>This</w:t>
      </w:r>
      <w:r>
        <w:t xml:space="preserve"> </w:t>
      </w:r>
      <w:r w:rsidRPr="00A9237E">
        <w:t>is</w:t>
      </w:r>
      <w:r>
        <w:t xml:space="preserve"> </w:t>
      </w:r>
      <w:r w:rsidRPr="00A9237E">
        <w:t>his</w:t>
      </w:r>
      <w:r>
        <w:t xml:space="preserve"> </w:t>
      </w:r>
      <w:r w:rsidRPr="00A9237E">
        <w:t>noblest</w:t>
      </w:r>
      <w:r>
        <w:t xml:space="preserve"> </w:t>
      </w:r>
      <w:r w:rsidRPr="00A9237E">
        <w:t>work,</w:t>
      </w:r>
      <w:r>
        <w:t xml:space="preserve"> </w:t>
      </w:r>
      <w:r w:rsidRPr="00A9237E">
        <w:t>and</w:t>
      </w:r>
      <w:r>
        <w:t xml:space="preserve"> </w:t>
      </w:r>
      <w:r w:rsidRPr="00A9237E">
        <w:t>he</w:t>
      </w:r>
      <w:r>
        <w:t xml:space="preserve"> </w:t>
      </w:r>
      <w:r w:rsidRPr="00A9237E">
        <w:t>is</w:t>
      </w:r>
      <w:r>
        <w:t xml:space="preserve"> </w:t>
      </w:r>
      <w:r w:rsidRPr="00A9237E">
        <w:t>content.</w:t>
      </w:r>
    </w:p>
    <w:p w14:paraId="586BD620" w14:textId="77777777" w:rsidR="00B017C8" w:rsidRPr="00A9237E" w:rsidRDefault="00B017C8" w:rsidP="00B017C8">
      <w:pPr>
        <w:pStyle w:val="Indent"/>
      </w:pPr>
      <w:r w:rsidRPr="00A9237E">
        <w:t>Another</w:t>
      </w:r>
      <w:r>
        <w:t xml:space="preserve"> </w:t>
      </w:r>
      <w:r w:rsidRPr="00A9237E">
        <w:t>man</w:t>
      </w:r>
      <w:r>
        <w:t xml:space="preserve"> </w:t>
      </w:r>
      <w:r w:rsidRPr="00A9237E">
        <w:t>will</w:t>
      </w:r>
      <w:r>
        <w:t xml:space="preserve"> </w:t>
      </w:r>
      <w:r w:rsidRPr="00A9237E">
        <w:t>do</w:t>
      </w:r>
      <w:r>
        <w:t xml:space="preserve"> </w:t>
      </w:r>
      <w:r w:rsidRPr="00A9237E">
        <w:t>all</w:t>
      </w:r>
      <w:r>
        <w:t xml:space="preserve"> </w:t>
      </w:r>
      <w:r w:rsidRPr="00A9237E">
        <w:t>this</w:t>
      </w:r>
      <w:r>
        <w:t xml:space="preserve"> </w:t>
      </w:r>
      <w:r w:rsidRPr="00A9237E">
        <w:t>very</w:t>
      </w:r>
      <w:r>
        <w:t xml:space="preserve"> </w:t>
      </w:r>
      <w:r w:rsidRPr="00A9237E">
        <w:t>early</w:t>
      </w:r>
      <w:r>
        <w:t xml:space="preserve"> </w:t>
      </w:r>
      <w:r w:rsidRPr="00A9237E">
        <w:t>in</w:t>
      </w:r>
      <w:r>
        <w:t xml:space="preserve"> </w:t>
      </w:r>
      <w:r w:rsidRPr="00A9237E">
        <w:t>life</w:t>
      </w:r>
      <w:r>
        <w:t xml:space="preserve"> </w:t>
      </w:r>
      <w:r w:rsidRPr="00A9237E">
        <w:t>if</w:t>
      </w:r>
      <w:r>
        <w:t xml:space="preserve"> </w:t>
      </w:r>
      <w:r w:rsidRPr="00A9237E">
        <w:t>he</w:t>
      </w:r>
      <w:r>
        <w:t xml:space="preserve"> </w:t>
      </w:r>
      <w:r w:rsidRPr="00A9237E">
        <w:t>does</w:t>
      </w:r>
      <w:r>
        <w:t xml:space="preserve"> </w:t>
      </w:r>
      <w:r w:rsidRPr="00A9237E">
        <w:t>it</w:t>
      </w:r>
      <w:r>
        <w:t xml:space="preserve"> </w:t>
      </w:r>
      <w:r w:rsidRPr="00A9237E">
        <w:t>at</w:t>
      </w:r>
      <w:r>
        <w:t xml:space="preserve"> </w:t>
      </w:r>
      <w:r w:rsidRPr="00A9237E">
        <w:t>all,</w:t>
      </w:r>
      <w:r>
        <w:t xml:space="preserve"> </w:t>
      </w:r>
      <w:r w:rsidRPr="00A9237E">
        <w:t>and</w:t>
      </w:r>
      <w:r>
        <w:t xml:space="preserve"> </w:t>
      </w:r>
      <w:r w:rsidRPr="00A9237E">
        <w:t>then</w:t>
      </w:r>
      <w:r>
        <w:t xml:space="preserve"> </w:t>
      </w:r>
      <w:r w:rsidRPr="00A9237E">
        <w:t>he</w:t>
      </w:r>
      <w:r>
        <w:t xml:space="preserve"> </w:t>
      </w:r>
      <w:r w:rsidRPr="00A9237E">
        <w:t>will</w:t>
      </w:r>
      <w:r>
        <w:t xml:space="preserve"> </w:t>
      </w:r>
      <w:r w:rsidRPr="00A9237E">
        <w:t>be</w:t>
      </w:r>
      <w:r>
        <w:t xml:space="preserve"> </w:t>
      </w:r>
      <w:r w:rsidRPr="00A9237E">
        <w:t>off</w:t>
      </w:r>
      <w:r>
        <w:t xml:space="preserve"> </w:t>
      </w:r>
      <w:r w:rsidRPr="00A9237E">
        <w:t>like</w:t>
      </w:r>
      <w:r>
        <w:t xml:space="preserve"> </w:t>
      </w:r>
      <w:r w:rsidRPr="00A9237E">
        <w:t>Columbus</w:t>
      </w:r>
      <w:r>
        <w:t xml:space="preserve"> </w:t>
      </w:r>
      <w:r w:rsidRPr="00A9237E">
        <w:t>seeking</w:t>
      </w:r>
      <w:r>
        <w:t xml:space="preserve"> </w:t>
      </w:r>
      <w:r w:rsidRPr="00A9237E">
        <w:t>for</w:t>
      </w:r>
      <w:r>
        <w:t xml:space="preserve"> </w:t>
      </w:r>
      <w:r w:rsidRPr="00A9237E">
        <w:t>new</w:t>
      </w:r>
      <w:r>
        <w:t xml:space="preserve"> </w:t>
      </w:r>
      <w:r w:rsidRPr="00A9237E">
        <w:t>worlds;</w:t>
      </w:r>
      <w:r>
        <w:t xml:space="preserve"> </w:t>
      </w:r>
      <w:r w:rsidRPr="00A9237E">
        <w:t>or</w:t>
      </w:r>
      <w:r>
        <w:t xml:space="preserve"> </w:t>
      </w:r>
      <w:r w:rsidRPr="00A9237E">
        <w:t>like</w:t>
      </w:r>
      <w:r>
        <w:t xml:space="preserve"> </w:t>
      </w:r>
      <w:r w:rsidRPr="00A9237E">
        <w:t>Galileo</w:t>
      </w:r>
      <w:r>
        <w:t xml:space="preserve"> </w:t>
      </w:r>
      <w:r w:rsidRPr="00A9237E">
        <w:t>inventing</w:t>
      </w:r>
      <w:r>
        <w:t xml:space="preserve"> </w:t>
      </w:r>
      <w:r w:rsidRPr="00A9237E">
        <w:t>new</w:t>
      </w:r>
      <w:r>
        <w:t xml:space="preserve"> </w:t>
      </w:r>
      <w:r w:rsidRPr="00A9237E">
        <w:t>methods</w:t>
      </w:r>
      <w:r>
        <w:t xml:space="preserve"> </w:t>
      </w:r>
      <w:r w:rsidRPr="00A9237E">
        <w:t>to</w:t>
      </w:r>
      <w:r>
        <w:t xml:space="preserve"> </w:t>
      </w:r>
      <w:r w:rsidRPr="00A9237E">
        <w:t>penetrate</w:t>
      </w:r>
      <w:r>
        <w:t xml:space="preserve"> </w:t>
      </w:r>
      <w:r w:rsidRPr="00A9237E">
        <w:t>the</w:t>
      </w:r>
      <w:r>
        <w:t xml:space="preserve"> </w:t>
      </w:r>
      <w:r w:rsidRPr="00A9237E">
        <w:t>hidden</w:t>
      </w:r>
      <w:r>
        <w:t xml:space="preserve"> </w:t>
      </w:r>
      <w:r w:rsidRPr="00A9237E">
        <w:t>stars;</w:t>
      </w:r>
      <w:r>
        <w:t xml:space="preserve"> </w:t>
      </w:r>
      <w:r w:rsidRPr="00A9237E">
        <w:t>or</w:t>
      </w:r>
      <w:r>
        <w:t xml:space="preserve"> </w:t>
      </w:r>
      <w:r w:rsidRPr="00A9237E">
        <w:t>like</w:t>
      </w:r>
      <w:r>
        <w:t xml:space="preserve"> </w:t>
      </w:r>
      <w:r w:rsidRPr="00A9237E">
        <w:t>Raleigh</w:t>
      </w:r>
      <w:r>
        <w:t xml:space="preserve"> </w:t>
      </w:r>
      <w:r w:rsidRPr="00A9237E">
        <w:t>searching</w:t>
      </w:r>
      <w:r>
        <w:t xml:space="preserve"> </w:t>
      </w:r>
      <w:r w:rsidRPr="00A9237E">
        <w:t>for</w:t>
      </w:r>
      <w:r>
        <w:t xml:space="preserve"> </w:t>
      </w:r>
      <w:r w:rsidRPr="00A9237E">
        <w:t>Eldorado.</w:t>
      </w:r>
      <w:r>
        <w:t xml:space="preserve"> </w:t>
      </w:r>
      <w:r w:rsidRPr="00A9237E">
        <w:t>He</w:t>
      </w:r>
      <w:r>
        <w:t xml:space="preserve"> </w:t>
      </w:r>
      <w:r w:rsidRPr="00A9237E">
        <w:t>will</w:t>
      </w:r>
      <w:r>
        <w:t xml:space="preserve"> </w:t>
      </w:r>
      <w:r w:rsidRPr="00A9237E">
        <w:t>think</w:t>
      </w:r>
      <w:r>
        <w:t xml:space="preserve"> </w:t>
      </w:r>
      <w:r w:rsidRPr="00A9237E">
        <w:t>to</w:t>
      </w:r>
      <w:r>
        <w:t xml:space="preserve"> </w:t>
      </w:r>
      <w:r w:rsidRPr="00A9237E">
        <w:t>compete</w:t>
      </w:r>
      <w:r>
        <w:t xml:space="preserve"> </w:t>
      </w:r>
      <w:r w:rsidRPr="00A9237E">
        <w:t>with</w:t>
      </w:r>
      <w:r>
        <w:t xml:space="preserve"> </w:t>
      </w:r>
      <w:r w:rsidRPr="00A9237E">
        <w:t>the</w:t>
      </w:r>
      <w:r>
        <w:t xml:space="preserve"> </w:t>
      </w:r>
      <w:r w:rsidRPr="00A9237E">
        <w:t>Poets;</w:t>
      </w:r>
      <w:r>
        <w:t xml:space="preserve"> </w:t>
      </w:r>
      <w:r w:rsidRPr="00A9237E">
        <w:t>to</w:t>
      </w:r>
      <w:r>
        <w:t xml:space="preserve"> </w:t>
      </w:r>
      <w:r w:rsidRPr="00A9237E">
        <w:t>describe</w:t>
      </w:r>
      <w:r>
        <w:t xml:space="preserve"> </w:t>
      </w:r>
      <w:r w:rsidRPr="00A9237E">
        <w:t>humanity</w:t>
      </w:r>
      <w:r>
        <w:t xml:space="preserve"> </w:t>
      </w:r>
      <w:r w:rsidRPr="00A9237E">
        <w:t>with</w:t>
      </w:r>
      <w:r>
        <w:t xml:space="preserve"> </w:t>
      </w:r>
      <w:r w:rsidRPr="00A9237E">
        <w:t>a</w:t>
      </w:r>
      <w:r>
        <w:t xml:space="preserve"> </w:t>
      </w:r>
      <w:r w:rsidRPr="00A9237E">
        <w:t>Dickens;</w:t>
      </w:r>
      <w:r>
        <w:t xml:space="preserve"> </w:t>
      </w:r>
      <w:r w:rsidRPr="00A9237E">
        <w:t>or</w:t>
      </w:r>
      <w:r>
        <w:t xml:space="preserve"> </w:t>
      </w:r>
      <w:r w:rsidRPr="00A9237E">
        <w:t>vie</w:t>
      </w:r>
      <w:r>
        <w:t xml:space="preserve"> </w:t>
      </w:r>
      <w:r w:rsidRPr="00A9237E">
        <w:t>with</w:t>
      </w:r>
      <w:r>
        <w:t xml:space="preserve"> </w:t>
      </w:r>
      <w:r w:rsidRPr="00A9237E">
        <w:t>Kant</w:t>
      </w:r>
      <w:r>
        <w:t xml:space="preserve"> </w:t>
      </w:r>
      <w:r w:rsidRPr="00A9237E">
        <w:t>and</w:t>
      </w:r>
      <w:r>
        <w:t xml:space="preserve"> </w:t>
      </w:r>
      <w:r w:rsidRPr="00A9237E">
        <w:t>Edwards</w:t>
      </w:r>
      <w:r>
        <w:t xml:space="preserve"> </w:t>
      </w:r>
      <w:r w:rsidRPr="00A9237E">
        <w:t>in</w:t>
      </w:r>
      <w:r>
        <w:t xml:space="preserve"> </w:t>
      </w:r>
      <w:r w:rsidRPr="00A9237E">
        <w:t>metaphysic</w:t>
      </w:r>
      <w:r>
        <w:t xml:space="preserve"> </w:t>
      </w:r>
      <w:r w:rsidRPr="00A9237E">
        <w:t>subtlety.</w:t>
      </w:r>
      <w:r>
        <w:t xml:space="preserve"> </w:t>
      </w:r>
      <w:r w:rsidRPr="00A9237E">
        <w:t>He</w:t>
      </w:r>
      <w:r>
        <w:t xml:space="preserve"> </w:t>
      </w:r>
      <w:r w:rsidRPr="00A9237E">
        <w:t>must</w:t>
      </w:r>
      <w:r>
        <w:t xml:space="preserve"> </w:t>
      </w:r>
      <w:r w:rsidRPr="00A9237E">
        <w:t>be</w:t>
      </w:r>
      <w:r>
        <w:t xml:space="preserve"> </w:t>
      </w:r>
      <w:r w:rsidRPr="00A9237E">
        <w:t>a</w:t>
      </w:r>
      <w:r>
        <w:t xml:space="preserve"> </w:t>
      </w:r>
      <w:r w:rsidRPr="00A9237E">
        <w:t>worker,</w:t>
      </w:r>
      <w:r>
        <w:t xml:space="preserve"> </w:t>
      </w:r>
      <w:r w:rsidRPr="00A9237E">
        <w:t>if</w:t>
      </w:r>
      <w:r>
        <w:t xml:space="preserve"> </w:t>
      </w:r>
      <w:r w:rsidRPr="00A9237E">
        <w:t>his</w:t>
      </w:r>
      <w:r>
        <w:t xml:space="preserve"> </w:t>
      </w:r>
      <w:r w:rsidRPr="00A9237E">
        <w:t>ambition</w:t>
      </w:r>
      <w:r>
        <w:t xml:space="preserve"> </w:t>
      </w:r>
      <w:r w:rsidRPr="00A9237E">
        <w:t>go</w:t>
      </w:r>
      <w:r>
        <w:t xml:space="preserve"> </w:t>
      </w:r>
      <w:r w:rsidRPr="00A9237E">
        <w:t>no</w:t>
      </w:r>
      <w:r>
        <w:t xml:space="preserve"> </w:t>
      </w:r>
      <w:r w:rsidRPr="00A9237E">
        <w:t>higher</w:t>
      </w:r>
      <w:r>
        <w:t xml:space="preserve"> </w:t>
      </w:r>
      <w:r w:rsidRPr="00A9237E">
        <w:t>than</w:t>
      </w:r>
      <w:r>
        <w:t xml:space="preserve"> </w:t>
      </w:r>
      <w:r w:rsidRPr="00A9237E">
        <w:t>to</w:t>
      </w:r>
      <w:r>
        <w:t xml:space="preserve"> </w:t>
      </w:r>
      <w:r w:rsidRPr="00A9237E">
        <w:t>be</w:t>
      </w:r>
      <w:r>
        <w:t xml:space="preserve"> </w:t>
      </w:r>
      <w:r w:rsidRPr="00A9237E">
        <w:t>President</w:t>
      </w:r>
      <w:r>
        <w:t xml:space="preserve"> </w:t>
      </w:r>
      <w:r w:rsidRPr="00A9237E">
        <w:t>of</w:t>
      </w:r>
      <w:r>
        <w:t xml:space="preserve"> </w:t>
      </w:r>
      <w:r w:rsidRPr="00A9237E">
        <w:t>these</w:t>
      </w:r>
      <w:r>
        <w:t xml:space="preserve"> </w:t>
      </w:r>
      <w:r w:rsidRPr="00A9237E">
        <w:t>United</w:t>
      </w:r>
      <w:r>
        <w:t xml:space="preserve"> </w:t>
      </w:r>
      <w:r w:rsidRPr="00A9237E">
        <w:t>States</w:t>
      </w:r>
      <w:r>
        <w:t xml:space="preserve"> </w:t>
      </w:r>
      <w:r w:rsidRPr="00A9237E">
        <w:t>in</w:t>
      </w:r>
      <w:r>
        <w:t xml:space="preserve"> </w:t>
      </w:r>
      <w:r w:rsidRPr="00A9237E">
        <w:t>this</w:t>
      </w:r>
      <w:r>
        <w:t xml:space="preserve"> </w:t>
      </w:r>
      <w:r w:rsidRPr="00A9237E">
        <w:t>day</w:t>
      </w:r>
      <w:r>
        <w:t xml:space="preserve"> </w:t>
      </w:r>
      <w:r w:rsidRPr="00A9237E">
        <w:t>of</w:t>
      </w:r>
      <w:r>
        <w:t xml:space="preserve"> </w:t>
      </w:r>
      <w:r w:rsidRPr="00A9237E">
        <w:t>bad</w:t>
      </w:r>
      <w:r>
        <w:t xml:space="preserve"> </w:t>
      </w:r>
      <w:r w:rsidRPr="00A9237E">
        <w:t>morals,</w:t>
      </w:r>
      <w:r>
        <w:t xml:space="preserve"> </w:t>
      </w:r>
      <w:r w:rsidRPr="00A9237E">
        <w:t>and</w:t>
      </w:r>
      <w:r>
        <w:t xml:space="preserve"> </w:t>
      </w:r>
      <w:r w:rsidRPr="00A9237E">
        <w:t>worse</w:t>
      </w:r>
      <w:r>
        <w:t xml:space="preserve"> </w:t>
      </w:r>
      <w:r w:rsidRPr="00A9237E">
        <w:t>Statesmanship</w:t>
      </w:r>
      <w:r>
        <w:t>.</w:t>
      </w:r>
    </w:p>
    <w:p w14:paraId="3C026AEC" w14:textId="77777777" w:rsidR="00B017C8" w:rsidRPr="00A9237E" w:rsidRDefault="00B017C8" w:rsidP="00B017C8">
      <w:pPr>
        <w:pStyle w:val="Indent"/>
      </w:pPr>
      <w:r>
        <w:t>S</w:t>
      </w:r>
      <w:r w:rsidRPr="00A9237E">
        <w:t>o</w:t>
      </w:r>
      <w:r>
        <w:t xml:space="preserve"> </w:t>
      </w:r>
      <w:r w:rsidRPr="00A9237E">
        <w:t>it</w:t>
      </w:r>
      <w:r>
        <w:t xml:space="preserve"> </w:t>
      </w:r>
      <w:r w:rsidRPr="00A9237E">
        <w:t>is</w:t>
      </w:r>
      <w:r>
        <w:t xml:space="preserve"> </w:t>
      </w:r>
      <w:r w:rsidRPr="00A9237E">
        <w:t>with</w:t>
      </w:r>
      <w:r>
        <w:t xml:space="preserve"> </w:t>
      </w:r>
      <w:r w:rsidRPr="00A9237E">
        <w:t>woma</w:t>
      </w:r>
      <w:r>
        <w:t xml:space="preserve">n—her </w:t>
      </w:r>
      <w:r w:rsidRPr="00A9237E">
        <w:t>talents</w:t>
      </w:r>
      <w:r>
        <w:t xml:space="preserve"> </w:t>
      </w:r>
      <w:r w:rsidRPr="00A9237E">
        <w:t>are</w:t>
      </w:r>
      <w:r>
        <w:t xml:space="preserve"> </w:t>
      </w:r>
      <w:r w:rsidRPr="00A9237E">
        <w:t>even</w:t>
      </w:r>
      <w:r>
        <w:t xml:space="preserve"> </w:t>
      </w:r>
      <w:r w:rsidRPr="00A9237E">
        <w:t>more</w:t>
      </w:r>
      <w:r>
        <w:t xml:space="preserve"> </w:t>
      </w:r>
      <w:r w:rsidRPr="00A9237E">
        <w:t>diversified.</w:t>
      </w:r>
      <w:r>
        <w:t xml:space="preserve"> </w:t>
      </w:r>
      <w:r w:rsidRPr="00A9237E">
        <w:t>One</w:t>
      </w:r>
      <w:r>
        <w:t xml:space="preserve"> </w:t>
      </w:r>
      <w:r w:rsidRPr="00A9237E">
        <w:t>is</w:t>
      </w:r>
      <w:r>
        <w:t xml:space="preserve"> </w:t>
      </w:r>
      <w:r w:rsidRPr="00A9237E">
        <w:t>content</w:t>
      </w:r>
      <w:r>
        <w:t xml:space="preserve"> </w:t>
      </w:r>
      <w:r w:rsidRPr="00A9237E">
        <w:t>to</w:t>
      </w:r>
      <w:r>
        <w:t xml:space="preserve"> </w:t>
      </w:r>
      <w:r w:rsidRPr="00A9237E">
        <w:t>knit</w:t>
      </w:r>
      <w:r>
        <w:t xml:space="preserve"> </w:t>
      </w:r>
      <w:r w:rsidRPr="00A9237E">
        <w:t>and</w:t>
      </w:r>
      <w:r>
        <w:t xml:space="preserve"> </w:t>
      </w:r>
      <w:r w:rsidRPr="00A9237E">
        <w:t>sew,</w:t>
      </w:r>
      <w:r>
        <w:t xml:space="preserve"> </w:t>
      </w:r>
      <w:r w:rsidRPr="00A9237E">
        <w:t>whip</w:t>
      </w:r>
      <w:r>
        <w:t xml:space="preserve"> </w:t>
      </w:r>
      <w:r w:rsidRPr="00A9237E">
        <w:t>the</w:t>
      </w:r>
      <w:r>
        <w:t xml:space="preserve"> </w:t>
      </w:r>
      <w:r w:rsidRPr="00A9237E">
        <w:t>children,</w:t>
      </w:r>
      <w:r>
        <w:t xml:space="preserve"> </w:t>
      </w:r>
      <w:r w:rsidRPr="00A9237E">
        <w:t>and</w:t>
      </w:r>
      <w:r>
        <w:t xml:space="preserve"> </w:t>
      </w:r>
      <w:r w:rsidRPr="00A9237E">
        <w:t>scold</w:t>
      </w:r>
      <w:r>
        <w:t xml:space="preserve"> </w:t>
      </w:r>
      <w:r w:rsidRPr="00A9237E">
        <w:t>the</w:t>
      </w:r>
      <w:r>
        <w:t xml:space="preserve"> </w:t>
      </w:r>
      <w:r w:rsidRPr="00A9237E">
        <w:t>servants,</w:t>
      </w:r>
      <w:r>
        <w:t xml:space="preserve"> </w:t>
      </w:r>
      <w:r w:rsidRPr="00A9237E">
        <w:t>or</w:t>
      </w:r>
      <w:r>
        <w:t xml:space="preserve"> </w:t>
      </w:r>
      <w:r w:rsidRPr="00A9237E">
        <w:t>make</w:t>
      </w:r>
      <w:r>
        <w:t xml:space="preserve"> </w:t>
      </w:r>
      <w:r w:rsidRPr="00A9237E">
        <w:t>soap</w:t>
      </w:r>
      <w:r>
        <w:t xml:space="preserve"> </w:t>
      </w:r>
      <w:r w:rsidRPr="00A9237E">
        <w:t>and</w:t>
      </w:r>
      <w:r>
        <w:t xml:space="preserve"> </w:t>
      </w:r>
      <w:r w:rsidRPr="00A9237E">
        <w:t>puddings,</w:t>
      </w:r>
      <w:r>
        <w:t xml:space="preserve"> </w:t>
      </w:r>
      <w:r w:rsidRPr="00A9237E">
        <w:t>all</w:t>
      </w:r>
      <w:r>
        <w:t xml:space="preserve"> </w:t>
      </w:r>
      <w:r w:rsidRPr="00A9237E">
        <w:t>excellent</w:t>
      </w:r>
      <w:r>
        <w:t xml:space="preserve"> </w:t>
      </w:r>
      <w:r w:rsidRPr="00A9237E">
        <w:t>things,</w:t>
      </w:r>
      <w:r>
        <w:t xml:space="preserve"> </w:t>
      </w:r>
      <w:r w:rsidRPr="00A9237E">
        <w:t>in</w:t>
      </w:r>
      <w:r>
        <w:t xml:space="preserve"> </w:t>
      </w:r>
      <w:r w:rsidRPr="00A9237E">
        <w:t>their</w:t>
      </w:r>
      <w:r>
        <w:t xml:space="preserve"> </w:t>
      </w:r>
      <w:r w:rsidRPr="00A9237E">
        <w:t>way,</w:t>
      </w:r>
      <w:r>
        <w:t xml:space="preserve"> </w:t>
      </w:r>
      <w:r w:rsidRPr="00A9237E">
        <w:t>but</w:t>
      </w:r>
      <w:r>
        <w:t xml:space="preserve"> </w:t>
      </w:r>
      <w:r w:rsidRPr="00A9237E">
        <w:t>not</w:t>
      </w:r>
      <w:r>
        <w:t xml:space="preserve"> </w:t>
      </w:r>
      <w:r w:rsidRPr="00A9237E">
        <w:t>the</w:t>
      </w:r>
      <w:r>
        <w:t xml:space="preserve"> </w:t>
      </w:r>
      <w:r w:rsidRPr="00A9237E">
        <w:t>highest,</w:t>
      </w:r>
      <w:r>
        <w:t xml:space="preserve"> </w:t>
      </w:r>
      <w:r w:rsidRPr="00A9237E">
        <w:t>which</w:t>
      </w:r>
      <w:r>
        <w:t xml:space="preserve"> </w:t>
      </w:r>
      <w:r w:rsidRPr="00A9237E">
        <w:t>another</w:t>
      </w:r>
      <w:r>
        <w:t xml:space="preserve"> </w:t>
      </w:r>
      <w:r w:rsidRPr="00A9237E">
        <w:t>may</w:t>
      </w:r>
      <w:r>
        <w:t xml:space="preserve"> </w:t>
      </w:r>
      <w:r w:rsidRPr="00A9237E">
        <w:t>do</w:t>
      </w:r>
      <w:r>
        <w:t xml:space="preserve"> </w:t>
      </w:r>
      <w:r w:rsidRPr="00A9237E">
        <w:t>there,</w:t>
      </w:r>
      <w:r>
        <w:t xml:space="preserve"> </w:t>
      </w:r>
      <w:r w:rsidRPr="00A9237E">
        <w:t>and</w:t>
      </w:r>
      <w:r>
        <w:t xml:space="preserve"> </w:t>
      </w:r>
      <w:r w:rsidRPr="00A9237E">
        <w:t>at</w:t>
      </w:r>
      <w:r>
        <w:t xml:space="preserve"> </w:t>
      </w:r>
      <w:r w:rsidRPr="00A9237E">
        <w:t>the</w:t>
      </w:r>
      <w:r>
        <w:t xml:space="preserve"> </w:t>
      </w:r>
      <w:r w:rsidRPr="00A9237E">
        <w:t>same</w:t>
      </w:r>
      <w:r>
        <w:t xml:space="preserve"> </w:t>
      </w:r>
      <w:r w:rsidRPr="00A9237E">
        <w:t>time</w:t>
      </w:r>
      <w:r>
        <w:t xml:space="preserve"> </w:t>
      </w:r>
      <w:r w:rsidRPr="00A9237E">
        <w:t>discourse</w:t>
      </w:r>
      <w:r>
        <w:t xml:space="preserve"> </w:t>
      </w:r>
      <w:r w:rsidRPr="00A9237E">
        <w:t>like</w:t>
      </w:r>
      <w:r>
        <w:t xml:space="preserve"> </w:t>
      </w:r>
      <w:r w:rsidRPr="00A9237E">
        <w:t>Madam</w:t>
      </w:r>
      <w:r>
        <w:t xml:space="preserve"> </w:t>
      </w:r>
      <w:r w:rsidRPr="00A9237E">
        <w:t>de</w:t>
      </w:r>
      <w:r>
        <w:t xml:space="preserve"> </w:t>
      </w:r>
      <w:r w:rsidRPr="00A9237E">
        <w:t>Sta</w:t>
      </w:r>
      <w:r>
        <w:t>ë</w:t>
      </w:r>
      <w:r w:rsidRPr="00A9237E">
        <w:t>l,</w:t>
      </w:r>
      <w:r>
        <w:t xml:space="preserve"> </w:t>
      </w:r>
      <w:r w:rsidRPr="00A9237E">
        <w:t>or</w:t>
      </w:r>
      <w:r>
        <w:t xml:space="preserve"> </w:t>
      </w:r>
      <w:r w:rsidRPr="00A9237E">
        <w:t>write</w:t>
      </w:r>
      <w:r>
        <w:t xml:space="preserve"> </w:t>
      </w:r>
      <w:r w:rsidRPr="00A9237E">
        <w:t>like</w:t>
      </w:r>
      <w:r>
        <w:t xml:space="preserve"> </w:t>
      </w:r>
      <w:r w:rsidRPr="00A9237E">
        <w:t>Charlotte</w:t>
      </w:r>
      <w:r>
        <w:t xml:space="preserve"> </w:t>
      </w:r>
      <w:r w:rsidRPr="00A9237E">
        <w:t>Bront</w:t>
      </w:r>
      <w:r>
        <w:t>ë.</w:t>
      </w:r>
      <w:r w:rsidRPr="00BB34B0">
        <w:rPr>
          <w:rStyle w:val="FootnoteReference"/>
          <w:sz w:val="20"/>
          <w:szCs w:val="20"/>
        </w:rPr>
        <w:footnoteReference w:id="10"/>
      </w:r>
      <w:r>
        <w:t xml:space="preserve"> </w:t>
      </w:r>
      <w:r w:rsidRPr="00A9237E">
        <w:t>The</w:t>
      </w:r>
      <w:r>
        <w:t xml:space="preserve"> </w:t>
      </w:r>
      <w:r w:rsidRPr="00A9237E">
        <w:t>same</w:t>
      </w:r>
      <w:r>
        <w:t xml:space="preserve"> </w:t>
      </w:r>
      <w:r w:rsidRPr="00A9237E">
        <w:t>God,</w:t>
      </w:r>
      <w:r>
        <w:t xml:space="preserve"> </w:t>
      </w:r>
      <w:r w:rsidRPr="00A9237E">
        <w:t>who</w:t>
      </w:r>
      <w:r>
        <w:t xml:space="preserve"> </w:t>
      </w:r>
      <w:r w:rsidRPr="00A9237E">
        <w:t>never</w:t>
      </w:r>
      <w:r>
        <w:t xml:space="preserve"> </w:t>
      </w:r>
      <w:r w:rsidRPr="00A9237E">
        <w:t>repeats</w:t>
      </w:r>
      <w:r>
        <w:t xml:space="preserve"> </w:t>
      </w:r>
      <w:r w:rsidRPr="00A9237E">
        <w:t>himself,</w:t>
      </w:r>
      <w:r>
        <w:t xml:space="preserve"> </w:t>
      </w:r>
      <w:r w:rsidRPr="00A9237E">
        <w:lastRenderedPageBreak/>
        <w:t>whose</w:t>
      </w:r>
      <w:r>
        <w:t xml:space="preserve"> </w:t>
      </w:r>
      <w:r w:rsidRPr="00A9237E">
        <w:t>infinite</w:t>
      </w:r>
      <w:r>
        <w:t xml:space="preserve"> </w:t>
      </w:r>
      <w:r w:rsidRPr="00A9237E">
        <w:t>resources</w:t>
      </w:r>
      <w:r>
        <w:t xml:space="preserve"> </w:t>
      </w:r>
      <w:r w:rsidRPr="00A9237E">
        <w:t>of</w:t>
      </w:r>
      <w:r>
        <w:t xml:space="preserve"> </w:t>
      </w:r>
      <w:r w:rsidRPr="00A9237E">
        <w:t>infinite</w:t>
      </w:r>
      <w:r>
        <w:t xml:space="preserve"> </w:t>
      </w:r>
      <w:r w:rsidRPr="00A9237E">
        <w:t>beauty</w:t>
      </w:r>
      <w:r>
        <w:t xml:space="preserve"> </w:t>
      </w:r>
      <w:r w:rsidRPr="00A9237E">
        <w:t>forbids</w:t>
      </w:r>
      <w:r>
        <w:t xml:space="preserve"> </w:t>
      </w:r>
      <w:r w:rsidRPr="00A9237E">
        <w:t>the</w:t>
      </w:r>
      <w:r>
        <w:t xml:space="preserve"> </w:t>
      </w:r>
      <w:r w:rsidRPr="00A9237E">
        <w:t>making</w:t>
      </w:r>
      <w:r>
        <w:t xml:space="preserve"> </w:t>
      </w:r>
      <w:r w:rsidRPr="00A9237E">
        <w:t>of</w:t>
      </w:r>
      <w:r>
        <w:t xml:space="preserve"> </w:t>
      </w:r>
      <w:r w:rsidRPr="00A9237E">
        <w:t>two</w:t>
      </w:r>
      <w:r>
        <w:t xml:space="preserve"> </w:t>
      </w:r>
      <w:r w:rsidRPr="00A9237E">
        <w:t>leaves</w:t>
      </w:r>
      <w:r>
        <w:t xml:space="preserve"> </w:t>
      </w:r>
      <w:r w:rsidRPr="00A9237E">
        <w:t>upon</w:t>
      </w:r>
      <w:r>
        <w:t xml:space="preserve"> </w:t>
      </w:r>
      <w:r w:rsidRPr="00A9237E">
        <w:t>the</w:t>
      </w:r>
      <w:r>
        <w:t xml:space="preserve"> </w:t>
      </w:r>
      <w:r w:rsidRPr="00A9237E">
        <w:t>same</w:t>
      </w:r>
      <w:r>
        <w:t xml:space="preserve"> </w:t>
      </w:r>
      <w:r w:rsidRPr="00A9237E">
        <w:t>tree</w:t>
      </w:r>
      <w:r>
        <w:t xml:space="preserve"> </w:t>
      </w:r>
      <w:r w:rsidRPr="00A9237E">
        <w:t>exactly</w:t>
      </w:r>
      <w:r>
        <w:t xml:space="preserve"> </w:t>
      </w:r>
      <w:r w:rsidRPr="00A9237E">
        <w:t>alike,</w:t>
      </w:r>
      <w:r>
        <w:t xml:space="preserve"> </w:t>
      </w:r>
      <w:r w:rsidRPr="00A9237E">
        <w:t>has</w:t>
      </w:r>
      <w:r>
        <w:t xml:space="preserve"> </w:t>
      </w:r>
      <w:r w:rsidRPr="00A9237E">
        <w:t>forbidden</w:t>
      </w:r>
      <w:r>
        <w:t xml:space="preserve"> </w:t>
      </w:r>
      <w:r w:rsidRPr="00A9237E">
        <w:t>identity</w:t>
      </w:r>
      <w:r>
        <w:t xml:space="preserve"> </w:t>
      </w:r>
      <w:r w:rsidRPr="00A9237E">
        <w:t>of</w:t>
      </w:r>
      <w:r>
        <w:t xml:space="preserve"> </w:t>
      </w:r>
      <w:r w:rsidRPr="00A9237E">
        <w:t>character</w:t>
      </w:r>
      <w:r>
        <w:t xml:space="preserve"> </w:t>
      </w:r>
      <w:r w:rsidRPr="00A9237E">
        <w:t>in</w:t>
      </w:r>
      <w:r>
        <w:t xml:space="preserve"> </w:t>
      </w:r>
      <w:r w:rsidRPr="00A9237E">
        <w:t>the</w:t>
      </w:r>
      <w:r>
        <w:t xml:space="preserve"> </w:t>
      </w:r>
      <w:r w:rsidRPr="00A9237E">
        <w:t>creation</w:t>
      </w:r>
      <w:r>
        <w:t xml:space="preserve"> </w:t>
      </w:r>
      <w:r w:rsidRPr="00A9237E">
        <w:t>of</w:t>
      </w:r>
      <w:r>
        <w:t xml:space="preserve"> </w:t>
      </w:r>
      <w:r w:rsidRPr="00A9237E">
        <w:t>the</w:t>
      </w:r>
      <w:r>
        <w:t xml:space="preserve"> </w:t>
      </w:r>
      <w:r w:rsidRPr="00A9237E">
        <w:t>human</w:t>
      </w:r>
      <w:r>
        <w:t xml:space="preserve"> </w:t>
      </w:r>
      <w:r w:rsidRPr="00A9237E">
        <w:t>race,</w:t>
      </w:r>
      <w:r>
        <w:t xml:space="preserve"> </w:t>
      </w:r>
      <w:r w:rsidRPr="00A9237E">
        <w:t>and</w:t>
      </w:r>
      <w:r>
        <w:t xml:space="preserve"> </w:t>
      </w:r>
      <w:r w:rsidRPr="00A9237E">
        <w:t>these</w:t>
      </w:r>
      <w:r>
        <w:t xml:space="preserve"> </w:t>
      </w:r>
      <w:r w:rsidRPr="00A9237E">
        <w:t>multitudinous</w:t>
      </w:r>
      <w:r>
        <w:t xml:space="preserve"> </w:t>
      </w:r>
      <w:r w:rsidRPr="00A9237E">
        <w:t>shades</w:t>
      </w:r>
      <w:r>
        <w:t xml:space="preserve"> </w:t>
      </w:r>
      <w:r w:rsidRPr="00A9237E">
        <w:t>demand</w:t>
      </w:r>
      <w:r>
        <w:t xml:space="preserve"> </w:t>
      </w:r>
      <w:r w:rsidRPr="00A9237E">
        <w:t>every</w:t>
      </w:r>
      <w:r>
        <w:t xml:space="preserve"> </w:t>
      </w:r>
      <w:r w:rsidRPr="00A9237E">
        <w:t>variety</w:t>
      </w:r>
      <w:r>
        <w:t xml:space="preserve"> </w:t>
      </w:r>
      <w:r w:rsidRPr="00A9237E">
        <w:t>of</w:t>
      </w:r>
      <w:r>
        <w:t xml:space="preserve"> </w:t>
      </w:r>
      <w:r w:rsidRPr="00A9237E">
        <w:t>use,</w:t>
      </w:r>
      <w:r>
        <w:t xml:space="preserve"> </w:t>
      </w:r>
      <w:r w:rsidRPr="00A9237E">
        <w:t>and</w:t>
      </w:r>
      <w:r>
        <w:t xml:space="preserve"> </w:t>
      </w:r>
      <w:r w:rsidRPr="00A9237E">
        <w:t>hence</w:t>
      </w:r>
      <w:r>
        <w:t xml:space="preserve"> </w:t>
      </w:r>
      <w:r w:rsidRPr="00A9237E">
        <w:t>men</w:t>
      </w:r>
      <w:r>
        <w:t xml:space="preserve"> </w:t>
      </w:r>
      <w:r w:rsidRPr="00A9237E">
        <w:t>and</w:t>
      </w:r>
      <w:r>
        <w:t xml:space="preserve"> </w:t>
      </w:r>
      <w:r w:rsidRPr="00A9237E">
        <w:t>women</w:t>
      </w:r>
      <w:r>
        <w:t xml:space="preserve"> </w:t>
      </w:r>
      <w:r w:rsidRPr="00A9237E">
        <w:t>however</w:t>
      </w:r>
      <w:r>
        <w:t xml:space="preserve"> </w:t>
      </w:r>
      <w:r w:rsidRPr="00A9237E">
        <w:t>placed</w:t>
      </w:r>
      <w:r>
        <w:t xml:space="preserve"> </w:t>
      </w:r>
      <w:r w:rsidRPr="00A9237E">
        <w:t>in</w:t>
      </w:r>
      <w:r>
        <w:t xml:space="preserve"> </w:t>
      </w:r>
      <w:r w:rsidRPr="00A9237E">
        <w:t>the</w:t>
      </w:r>
      <w:r>
        <w:t xml:space="preserve"> </w:t>
      </w:r>
      <w:r w:rsidRPr="00A9237E">
        <w:t>world</w:t>
      </w:r>
      <w:r>
        <w:t xml:space="preserve"> </w:t>
      </w:r>
      <w:r w:rsidRPr="00A9237E">
        <w:t>have</w:t>
      </w:r>
      <w:r>
        <w:t xml:space="preserve"> </w:t>
      </w:r>
      <w:r w:rsidRPr="00A9237E">
        <w:t>a</w:t>
      </w:r>
      <w:r>
        <w:t xml:space="preserve"> </w:t>
      </w:r>
      <w:r w:rsidRPr="00A9237E">
        <w:t>right</w:t>
      </w:r>
      <w:r>
        <w:t xml:space="preserve"> </w:t>
      </w:r>
      <w:r w:rsidRPr="00A9237E">
        <w:t>to</w:t>
      </w:r>
      <w:r>
        <w:t xml:space="preserve"> </w:t>
      </w:r>
      <w:r w:rsidRPr="00A9237E">
        <w:t>individual</w:t>
      </w:r>
      <w:r>
        <w:t xml:space="preserve"> </w:t>
      </w:r>
      <w:r w:rsidRPr="00A9237E">
        <w:t>assertion,</w:t>
      </w:r>
      <w:r>
        <w:t xml:space="preserve"> </w:t>
      </w:r>
      <w:r w:rsidRPr="00A9237E">
        <w:t>spheral</w:t>
      </w:r>
      <w:r>
        <w:t xml:space="preserve"> </w:t>
      </w:r>
      <w:r w:rsidRPr="00A9237E">
        <w:t>enlargement.</w:t>
      </w:r>
    </w:p>
    <w:p w14:paraId="43CCA112" w14:textId="6B350D40" w:rsidR="00B017C8" w:rsidRDefault="00B017C8" w:rsidP="00B017C8">
      <w:pPr>
        <w:pStyle w:val="Indent"/>
      </w:pPr>
      <w:r w:rsidRPr="00A9237E">
        <w:t>Much</w:t>
      </w:r>
      <w:r>
        <w:t xml:space="preserve"> </w:t>
      </w:r>
      <w:r w:rsidRPr="00A9237E">
        <w:t>of</w:t>
      </w:r>
      <w:r>
        <w:t xml:space="preserve"> </w:t>
      </w:r>
      <w:r w:rsidRPr="00A9237E">
        <w:t>our</w:t>
      </w:r>
      <w:r>
        <w:t xml:space="preserve"> </w:t>
      </w:r>
      <w:r w:rsidRPr="00A9237E">
        <w:t>modern</w:t>
      </w:r>
      <w:r>
        <w:t xml:space="preserve"> </w:t>
      </w:r>
      <w:r w:rsidRPr="00A9237E">
        <w:t>talk</w:t>
      </w:r>
      <w:r>
        <w:t xml:space="preserve"> </w:t>
      </w:r>
      <w:r w:rsidRPr="00A9237E">
        <w:t>about</w:t>
      </w:r>
      <w:r>
        <w:t xml:space="preserve"> </w:t>
      </w:r>
      <w:r w:rsidRPr="00A9237E">
        <w:t>the</w:t>
      </w:r>
      <w:r>
        <w:t xml:space="preserve"> </w:t>
      </w:r>
      <w:r w:rsidRPr="00A9237E">
        <w:t>sphere</w:t>
      </w:r>
      <w:r>
        <w:t xml:space="preserve"> </w:t>
      </w:r>
      <w:r w:rsidRPr="00A9237E">
        <w:t>of</w:t>
      </w:r>
      <w:r>
        <w:t xml:space="preserve"> </w:t>
      </w:r>
      <w:r w:rsidRPr="00A9237E">
        <w:t>woman</w:t>
      </w:r>
      <w:r>
        <w:t xml:space="preserve"> </w:t>
      </w:r>
      <w:r w:rsidRPr="00A9237E">
        <w:t>is</w:t>
      </w:r>
      <w:r>
        <w:t xml:space="preserve"> </w:t>
      </w:r>
      <w:r w:rsidRPr="00A9237E">
        <w:t>not</w:t>
      </w:r>
      <w:r>
        <w:t xml:space="preserve"> </w:t>
      </w:r>
      <w:r w:rsidRPr="00A9237E">
        <w:t>only</w:t>
      </w:r>
      <w:r>
        <w:t xml:space="preserve"> </w:t>
      </w:r>
      <w:r w:rsidRPr="00A9237E">
        <w:t>preposterous</w:t>
      </w:r>
      <w:r>
        <w:t xml:space="preserve"> </w:t>
      </w:r>
      <w:r w:rsidRPr="00A9237E">
        <w:t>but</w:t>
      </w:r>
      <w:r>
        <w:t xml:space="preserve"> </w:t>
      </w:r>
      <w:r w:rsidRPr="00A9237E">
        <w:t>imbecile.</w:t>
      </w:r>
      <w:r w:rsidR="009C59F8">
        <w:t xml:space="preserve"> </w:t>
      </w:r>
      <w:r w:rsidRPr="00A9237E">
        <w:t>Women</w:t>
      </w:r>
      <w:r>
        <w:t xml:space="preserve"> </w:t>
      </w:r>
      <w:r w:rsidRPr="00A9237E">
        <w:t>have</w:t>
      </w:r>
      <w:r>
        <w:t xml:space="preserve"> </w:t>
      </w:r>
      <w:r w:rsidRPr="00A9237E">
        <w:t>so</w:t>
      </w:r>
      <w:r>
        <w:t xml:space="preserve"> </w:t>
      </w:r>
      <w:r w:rsidRPr="00A9237E">
        <w:t>advanced</w:t>
      </w:r>
      <w:r>
        <w:t xml:space="preserve"> </w:t>
      </w:r>
      <w:r w:rsidRPr="00A9237E">
        <w:t>to</w:t>
      </w:r>
      <w:r>
        <w:t xml:space="preserve"> </w:t>
      </w:r>
      <w:r w:rsidRPr="00A9237E">
        <w:t>the</w:t>
      </w:r>
      <w:r>
        <w:t xml:space="preserve"> </w:t>
      </w:r>
      <w:r w:rsidRPr="00A9237E">
        <w:t>foreground</w:t>
      </w:r>
      <w:r>
        <w:t xml:space="preserve"> </w:t>
      </w:r>
      <w:r w:rsidRPr="00A9237E">
        <w:t>in</w:t>
      </w:r>
      <w:r>
        <w:t xml:space="preserve"> </w:t>
      </w:r>
      <w:r w:rsidRPr="00A9237E">
        <w:t>the</w:t>
      </w:r>
      <w:r>
        <w:t xml:space="preserve"> </w:t>
      </w:r>
      <w:r w:rsidRPr="00A9237E">
        <w:t>arena</w:t>
      </w:r>
      <w:r>
        <w:t xml:space="preserve"> </w:t>
      </w:r>
      <w:r w:rsidRPr="00A9237E">
        <w:t>of</w:t>
      </w:r>
      <w:r>
        <w:t xml:space="preserve"> </w:t>
      </w:r>
      <w:r w:rsidRPr="00A9237E">
        <w:t>action</w:t>
      </w:r>
      <w:r>
        <w:t xml:space="preserve"> </w:t>
      </w:r>
      <w:r w:rsidRPr="00A9237E">
        <w:t>that</w:t>
      </w:r>
      <w:r>
        <w:t xml:space="preserve"> </w:t>
      </w:r>
      <w:r w:rsidRPr="00A9237E">
        <w:t>they</w:t>
      </w:r>
      <w:r>
        <w:t xml:space="preserve"> </w:t>
      </w:r>
      <w:r w:rsidRPr="00A9237E">
        <w:t>flaunt</w:t>
      </w:r>
      <w:r>
        <w:t xml:space="preserve"> </w:t>
      </w:r>
      <w:r w:rsidRPr="00A9237E">
        <w:t>their</w:t>
      </w:r>
      <w:r>
        <w:t xml:space="preserve"> </w:t>
      </w:r>
      <w:r w:rsidRPr="00A9237E">
        <w:t>vices</w:t>
      </w:r>
      <w:r>
        <w:t xml:space="preserve"> </w:t>
      </w:r>
      <w:r w:rsidRPr="00A9237E">
        <w:t>and</w:t>
      </w:r>
      <w:r>
        <w:t xml:space="preserve"> </w:t>
      </w:r>
      <w:r w:rsidRPr="00A9237E">
        <w:t>crimes</w:t>
      </w:r>
      <w:r>
        <w:t xml:space="preserve"> </w:t>
      </w:r>
      <w:r w:rsidRPr="00A9237E">
        <w:t>to</w:t>
      </w:r>
      <w:r>
        <w:t xml:space="preserve"> </w:t>
      </w:r>
      <w:r w:rsidRPr="00A9237E">
        <w:t>the</w:t>
      </w:r>
      <w:r>
        <w:t xml:space="preserve"> </w:t>
      </w:r>
      <w:r w:rsidRPr="00A9237E">
        <w:t>world,</w:t>
      </w:r>
      <w:r>
        <w:t xml:space="preserve"> </w:t>
      </w:r>
      <w:r w:rsidRPr="00A9237E">
        <w:t>and</w:t>
      </w:r>
      <w:r>
        <w:t xml:space="preserve"> </w:t>
      </w:r>
      <w:r w:rsidRPr="00A9237E">
        <w:t>like</w:t>
      </w:r>
      <w:r>
        <w:t xml:space="preserve"> </w:t>
      </w:r>
      <w:r w:rsidRPr="00A9237E">
        <w:t>that</w:t>
      </w:r>
      <w:r>
        <w:t xml:space="preserve"> </w:t>
      </w:r>
      <w:r w:rsidRPr="00A9237E">
        <w:t>incarnate</w:t>
      </w:r>
      <w:r>
        <w:t xml:space="preserve"> </w:t>
      </w:r>
      <w:r w:rsidRPr="00A9237E">
        <w:t>fiend,</w:t>
      </w:r>
      <w:r>
        <w:t xml:space="preserve"> </w:t>
      </w:r>
      <w:r w:rsidRPr="00A9237E">
        <w:t>Mrs.</w:t>
      </w:r>
      <w:r>
        <w:t xml:space="preserve"> </w:t>
      </w:r>
      <w:r w:rsidRPr="00A9237E">
        <w:t>Cunningham,</w:t>
      </w:r>
      <w:r>
        <w:t xml:space="preserve"> </w:t>
      </w:r>
      <w:r w:rsidRPr="00A9237E">
        <w:t>are</w:t>
      </w:r>
      <w:r>
        <w:t xml:space="preserve"> </w:t>
      </w:r>
      <w:r w:rsidRPr="00A9237E">
        <w:t>more</w:t>
      </w:r>
      <w:r>
        <w:t xml:space="preserve"> </w:t>
      </w:r>
      <w:r w:rsidRPr="00A9237E">
        <w:t>than</w:t>
      </w:r>
      <w:r>
        <w:t xml:space="preserve"> </w:t>
      </w:r>
      <w:r w:rsidRPr="00A9237E">
        <w:t>a</w:t>
      </w:r>
      <w:r>
        <w:t xml:space="preserve"> </w:t>
      </w:r>
      <w:r w:rsidRPr="00A9237E">
        <w:t>match</w:t>
      </w:r>
      <w:r>
        <w:t xml:space="preserve"> </w:t>
      </w:r>
      <w:r w:rsidRPr="00A9237E">
        <w:t>for</w:t>
      </w:r>
      <w:r>
        <w:t xml:space="preserve"> </w:t>
      </w:r>
      <w:r w:rsidRPr="00A9237E">
        <w:t>Drs.,</w:t>
      </w:r>
      <w:r>
        <w:t xml:space="preserve"> </w:t>
      </w:r>
      <w:r w:rsidRPr="00A9237E">
        <w:t>Lawyers,</w:t>
      </w:r>
      <w:r>
        <w:t xml:space="preserve"> </w:t>
      </w:r>
      <w:r w:rsidRPr="00A9237E">
        <w:t>and</w:t>
      </w:r>
      <w:r>
        <w:t xml:space="preserve"> </w:t>
      </w:r>
      <w:r w:rsidRPr="00A9237E">
        <w:t>Judges</w:t>
      </w:r>
      <w:r>
        <w:t xml:space="preserve"> </w:t>
      </w:r>
      <w:r w:rsidRPr="00A9237E">
        <w:t>upon</w:t>
      </w:r>
      <w:r>
        <w:t xml:space="preserve"> </w:t>
      </w:r>
      <w:r w:rsidRPr="00A9237E">
        <w:t>the</w:t>
      </w:r>
      <w:r>
        <w:t xml:space="preserve"> </w:t>
      </w:r>
      <w:r w:rsidRPr="00A9237E">
        <w:t>bench.</w:t>
      </w:r>
      <w:r w:rsidRPr="00BB34B0">
        <w:rPr>
          <w:rStyle w:val="FootnoteReference"/>
          <w:sz w:val="20"/>
          <w:szCs w:val="20"/>
        </w:rPr>
        <w:footnoteReference w:id="11"/>
      </w:r>
      <w:r>
        <w:t xml:space="preserve"> </w:t>
      </w:r>
      <w:r w:rsidRPr="00A9237E">
        <w:t>The</w:t>
      </w:r>
      <w:r>
        <w:t xml:space="preserve"> </w:t>
      </w:r>
      <w:r w:rsidRPr="00A9237E">
        <w:t>restrictions</w:t>
      </w:r>
      <w:r>
        <w:t xml:space="preserve"> </w:t>
      </w:r>
      <w:r w:rsidRPr="00A9237E">
        <w:t>to</w:t>
      </w:r>
      <w:r>
        <w:t xml:space="preserve"> </w:t>
      </w:r>
      <w:r w:rsidRPr="00A9237E">
        <w:t>which</w:t>
      </w:r>
      <w:r>
        <w:t xml:space="preserve"> </w:t>
      </w:r>
      <w:r w:rsidRPr="00A9237E">
        <w:t>society</w:t>
      </w:r>
      <w:r>
        <w:t xml:space="preserve"> </w:t>
      </w:r>
      <w:r w:rsidRPr="00A9237E">
        <w:t>subjects</w:t>
      </w:r>
      <w:r>
        <w:t xml:space="preserve"> </w:t>
      </w:r>
      <w:r w:rsidRPr="00A9237E">
        <w:t>them</w:t>
      </w:r>
      <w:r>
        <w:t xml:space="preserve"> </w:t>
      </w:r>
      <w:r w:rsidRPr="00A9237E">
        <w:t>seems</w:t>
      </w:r>
      <w:r>
        <w:t xml:space="preserve"> </w:t>
      </w:r>
      <w:r w:rsidRPr="00A9237E">
        <w:t>to</w:t>
      </w:r>
      <w:r>
        <w:t xml:space="preserve"> </w:t>
      </w:r>
      <w:r w:rsidRPr="00A9237E">
        <w:t>have</w:t>
      </w:r>
      <w:r>
        <w:t xml:space="preserve"> </w:t>
      </w:r>
      <w:r w:rsidRPr="00A9237E">
        <w:t>goaded</w:t>
      </w:r>
      <w:r>
        <w:t xml:space="preserve"> </w:t>
      </w:r>
      <w:r w:rsidRPr="00A9237E">
        <w:t>them</w:t>
      </w:r>
      <w:r>
        <w:t xml:space="preserve"> </w:t>
      </w:r>
      <w:r w:rsidRPr="00A9237E">
        <w:t>to</w:t>
      </w:r>
      <w:r>
        <w:t xml:space="preserve"> </w:t>
      </w:r>
      <w:r w:rsidRPr="00A9237E">
        <w:t>malignity,</w:t>
      </w:r>
      <w:r>
        <w:t xml:space="preserve"> </w:t>
      </w:r>
      <w:r w:rsidRPr="00A9237E">
        <w:t>whereas</w:t>
      </w:r>
      <w:r>
        <w:t xml:space="preserve"> </w:t>
      </w:r>
      <w:r w:rsidRPr="00A9237E">
        <w:t>had</w:t>
      </w:r>
      <w:r>
        <w:t xml:space="preserve"> </w:t>
      </w:r>
      <w:r w:rsidRPr="00A9237E">
        <w:t>these</w:t>
      </w:r>
      <w:r>
        <w:t xml:space="preserve"> </w:t>
      </w:r>
      <w:r w:rsidRPr="00A9237E">
        <w:t>fierce</w:t>
      </w:r>
      <w:r>
        <w:t xml:space="preserve"> </w:t>
      </w:r>
      <w:r w:rsidRPr="00A9237E">
        <w:t>women</w:t>
      </w:r>
      <w:r>
        <w:t xml:space="preserve"> </w:t>
      </w:r>
      <w:r w:rsidRPr="00A9237E">
        <w:t>had</w:t>
      </w:r>
      <w:r>
        <w:t xml:space="preserve"> </w:t>
      </w:r>
      <w:r w:rsidRPr="00A9237E">
        <w:t>some</w:t>
      </w:r>
      <w:r>
        <w:t xml:space="preserve"> </w:t>
      </w:r>
      <w:r w:rsidRPr="00A9237E">
        <w:t>accepted</w:t>
      </w:r>
      <w:r>
        <w:t xml:space="preserve"> </w:t>
      </w:r>
      <w:r w:rsidRPr="00A9237E">
        <w:t>sphere</w:t>
      </w:r>
      <w:r>
        <w:t xml:space="preserve"> </w:t>
      </w:r>
      <w:r w:rsidRPr="00A9237E">
        <w:t>of</w:t>
      </w:r>
      <w:r>
        <w:t xml:space="preserve"> </w:t>
      </w:r>
      <w:r w:rsidRPr="00A9237E">
        <w:t>action</w:t>
      </w:r>
      <w:r>
        <w:t xml:space="preserve"> </w:t>
      </w:r>
      <w:r w:rsidRPr="00A9237E">
        <w:t>they</w:t>
      </w:r>
      <w:r>
        <w:t xml:space="preserve"> </w:t>
      </w:r>
      <w:r w:rsidRPr="00A9237E">
        <w:t>might</w:t>
      </w:r>
      <w:r>
        <w:t xml:space="preserve"> </w:t>
      </w:r>
      <w:r w:rsidRPr="00A9237E">
        <w:t>have</w:t>
      </w:r>
      <w:r>
        <w:t xml:space="preserve"> </w:t>
      </w:r>
      <w:r w:rsidRPr="00A9237E">
        <w:t>escaped</w:t>
      </w:r>
      <w:r>
        <w:t xml:space="preserve"> </w:t>
      </w:r>
      <w:r w:rsidRPr="00A9237E">
        <w:t>the</w:t>
      </w:r>
      <w:r>
        <w:t xml:space="preserve"> </w:t>
      </w:r>
      <w:r w:rsidRPr="00A9237E">
        <w:t>commission</w:t>
      </w:r>
      <w:r>
        <w:t xml:space="preserve"> </w:t>
      </w:r>
      <w:r w:rsidRPr="00A9237E">
        <w:t>of</w:t>
      </w:r>
      <w:r>
        <w:t xml:space="preserve"> </w:t>
      </w:r>
      <w:r w:rsidRPr="00A9237E">
        <w:t>crime.</w:t>
      </w:r>
    </w:p>
    <w:p w14:paraId="1C4C185E" w14:textId="77777777" w:rsidR="00B017C8" w:rsidRPr="00A9237E" w:rsidRDefault="00B017C8" w:rsidP="00B017C8">
      <w:pPr>
        <w:pStyle w:val="Indent"/>
      </w:pPr>
      <w:r>
        <w:t>Ou</w:t>
      </w:r>
      <w:r w:rsidRPr="00A9237E">
        <w:t>r</w:t>
      </w:r>
      <w:r>
        <w:t xml:space="preserve"> </w:t>
      </w:r>
      <w:r w:rsidRPr="00A9237E">
        <w:t>Legislators</w:t>
      </w:r>
      <w:r>
        <w:t xml:space="preserve"> </w:t>
      </w:r>
      <w:r w:rsidRPr="00A9237E">
        <w:t>never</w:t>
      </w:r>
      <w:r>
        <w:t xml:space="preserve"> </w:t>
      </w:r>
      <w:r w:rsidRPr="00A9237E">
        <w:t>talk</w:t>
      </w:r>
      <w:r>
        <w:t xml:space="preserve"> </w:t>
      </w:r>
      <w:r w:rsidRPr="00A9237E">
        <w:t>of</w:t>
      </w:r>
      <w:r>
        <w:t xml:space="preserve"> </w:t>
      </w:r>
      <w:r w:rsidRPr="00A9237E">
        <w:t>a</w:t>
      </w:r>
      <w:r>
        <w:t xml:space="preserve"> </w:t>
      </w:r>
      <w:r w:rsidRPr="00A9237E">
        <w:t>woman</w:t>
      </w:r>
      <w:r>
        <w:t xml:space="preserve"> </w:t>
      </w:r>
      <w:r w:rsidRPr="00A9237E">
        <w:t>being</w:t>
      </w:r>
      <w:r>
        <w:t xml:space="preserve"> </w:t>
      </w:r>
      <w:r w:rsidRPr="00A9237E">
        <w:t>out</w:t>
      </w:r>
      <w:r>
        <w:t xml:space="preserve"> </w:t>
      </w:r>
      <w:r w:rsidRPr="00A9237E">
        <w:t>of</w:t>
      </w:r>
      <w:r>
        <w:t xml:space="preserve"> </w:t>
      </w:r>
      <w:r w:rsidRPr="00A9237E">
        <w:t>her</w:t>
      </w:r>
      <w:r>
        <w:t xml:space="preserve"> </w:t>
      </w:r>
      <w:r w:rsidRPr="00A9237E">
        <w:t>sphere;</w:t>
      </w:r>
      <w:r>
        <w:t xml:space="preserve"> </w:t>
      </w:r>
      <w:r w:rsidRPr="00A9237E">
        <w:t>when</w:t>
      </w:r>
      <w:r>
        <w:t xml:space="preserve"> </w:t>
      </w:r>
      <w:r w:rsidRPr="00A9237E">
        <w:t>she</w:t>
      </w:r>
      <w:r>
        <w:t xml:space="preserve"> </w:t>
      </w:r>
      <w:r w:rsidRPr="00A9237E">
        <w:t>commits</w:t>
      </w:r>
      <w:r>
        <w:t xml:space="preserve"> </w:t>
      </w:r>
      <w:r w:rsidRPr="00A9237E">
        <w:t>a</w:t>
      </w:r>
      <w:r>
        <w:t xml:space="preserve"> </w:t>
      </w:r>
      <w:r w:rsidRPr="00A9237E">
        <w:t>crime</w:t>
      </w:r>
      <w:r>
        <w:t xml:space="preserve"> </w:t>
      </w:r>
      <w:r w:rsidRPr="00A9237E">
        <w:t>they</w:t>
      </w:r>
      <w:r>
        <w:t xml:space="preserve"> </w:t>
      </w:r>
      <w:r w:rsidRPr="00A9237E">
        <w:t>assume</w:t>
      </w:r>
      <w:r>
        <w:t xml:space="preserve"> </w:t>
      </w:r>
      <w:r w:rsidRPr="00A9237E">
        <w:t>that</w:t>
      </w:r>
      <w:r>
        <w:t xml:space="preserve"> </w:t>
      </w:r>
      <w:r w:rsidRPr="00A9237E">
        <w:t>this</w:t>
      </w:r>
      <w:r>
        <w:t xml:space="preserve"> </w:t>
      </w:r>
      <w:r w:rsidRPr="00A9237E">
        <w:t>sphere</w:t>
      </w:r>
      <w:r>
        <w:t xml:space="preserve"> </w:t>
      </w:r>
      <w:r w:rsidRPr="00A9237E">
        <w:t>is</w:t>
      </w:r>
      <w:r>
        <w:t xml:space="preserve"> </w:t>
      </w:r>
      <w:r w:rsidRPr="00A9237E">
        <w:t>incident</w:t>
      </w:r>
      <w:r>
        <w:t xml:space="preserve"> </w:t>
      </w:r>
      <w:r w:rsidRPr="00A9237E">
        <w:t>to</w:t>
      </w:r>
      <w:r>
        <w:t xml:space="preserve"> </w:t>
      </w:r>
      <w:r w:rsidRPr="00A9237E">
        <w:t>her</w:t>
      </w:r>
      <w:r>
        <w:t xml:space="preserve"> </w:t>
      </w:r>
      <w:r w:rsidRPr="00A9237E">
        <w:t>equally</w:t>
      </w:r>
      <w:r>
        <w:t xml:space="preserve"> </w:t>
      </w:r>
      <w:r w:rsidRPr="00A9237E">
        <w:t>with</w:t>
      </w:r>
      <w:r>
        <w:t xml:space="preserve"> </w:t>
      </w:r>
      <w:r w:rsidRPr="00A9237E">
        <w:t>the</w:t>
      </w:r>
      <w:r>
        <w:t xml:space="preserve"> </w:t>
      </w:r>
      <w:r w:rsidRPr="00A9237E">
        <w:t>other</w:t>
      </w:r>
      <w:r>
        <w:t xml:space="preserve"> </w:t>
      </w:r>
      <w:r w:rsidRPr="00A9237E">
        <w:t>sex.</w:t>
      </w:r>
      <w:r>
        <w:t xml:space="preserve"> </w:t>
      </w:r>
      <w:r w:rsidRPr="00A9237E">
        <w:t>They</w:t>
      </w:r>
      <w:r>
        <w:t xml:space="preserve"> </w:t>
      </w:r>
      <w:r w:rsidRPr="00A9237E">
        <w:t>do</w:t>
      </w:r>
      <w:r>
        <w:t xml:space="preserve"> </w:t>
      </w:r>
      <w:r w:rsidRPr="00A9237E">
        <w:t>not</w:t>
      </w:r>
      <w:r>
        <w:t xml:space="preserve"> </w:t>
      </w:r>
      <w:r w:rsidRPr="00A9237E">
        <w:t>talk</w:t>
      </w:r>
      <w:r>
        <w:t xml:space="preserve"> </w:t>
      </w:r>
      <w:r w:rsidRPr="00A9237E">
        <w:t>twattle</w:t>
      </w:r>
      <w:r>
        <w:t xml:space="preserve"> </w:t>
      </w:r>
      <w:r w:rsidRPr="00A9237E">
        <w:t>in</w:t>
      </w:r>
      <w:r>
        <w:t xml:space="preserve"> </w:t>
      </w:r>
      <w:r w:rsidRPr="00A9237E">
        <w:t>the</w:t>
      </w:r>
      <w:r>
        <w:t xml:space="preserve"> </w:t>
      </w:r>
      <w:r w:rsidRPr="00A9237E">
        <w:t>case,</w:t>
      </w:r>
      <w:r>
        <w:t xml:space="preserve"> </w:t>
      </w:r>
      <w:r w:rsidRPr="00A9237E">
        <w:t>upon</w:t>
      </w:r>
      <w:r>
        <w:t xml:space="preserve"> </w:t>
      </w:r>
      <w:r w:rsidRPr="00A9237E">
        <w:t>the</w:t>
      </w:r>
      <w:r>
        <w:t xml:space="preserve"> </w:t>
      </w:r>
      <w:r w:rsidRPr="00A9237E">
        <w:t>tenderness</w:t>
      </w:r>
      <w:r>
        <w:t xml:space="preserve"> </w:t>
      </w:r>
      <w:r w:rsidRPr="00A9237E">
        <w:t>and</w:t>
      </w:r>
      <w:r>
        <w:t xml:space="preserve"> </w:t>
      </w:r>
      <w:r w:rsidRPr="00A9237E">
        <w:t>delicacy</w:t>
      </w:r>
      <w:r>
        <w:t xml:space="preserve"> </w:t>
      </w:r>
      <w:r w:rsidRPr="00A9237E">
        <w:t>of</w:t>
      </w:r>
      <w:r>
        <w:t xml:space="preserve"> </w:t>
      </w:r>
      <w:r w:rsidRPr="00A9237E">
        <w:t>woman,</w:t>
      </w:r>
      <w:r>
        <w:t xml:space="preserve"> </w:t>
      </w:r>
      <w:r w:rsidRPr="00A9237E">
        <w:t>but</w:t>
      </w:r>
      <w:r>
        <w:t xml:space="preserve"> </w:t>
      </w:r>
      <w:r w:rsidRPr="00A9237E">
        <w:t>she</w:t>
      </w:r>
      <w:r>
        <w:t xml:space="preserve"> </w:t>
      </w:r>
      <w:r w:rsidRPr="00A9237E">
        <w:t>is</w:t>
      </w:r>
      <w:r>
        <w:t xml:space="preserve"> </w:t>
      </w:r>
      <w:r w:rsidRPr="00A9237E">
        <w:t>rudely</w:t>
      </w:r>
      <w:r>
        <w:t xml:space="preserve"> </w:t>
      </w:r>
      <w:r w:rsidRPr="00A9237E">
        <w:t>seized</w:t>
      </w:r>
      <w:r>
        <w:t xml:space="preserve"> </w:t>
      </w:r>
      <w:r w:rsidRPr="00A9237E">
        <w:t>by</w:t>
      </w:r>
      <w:r>
        <w:t xml:space="preserve"> </w:t>
      </w:r>
      <w:r w:rsidRPr="00A9237E">
        <w:t>rude</w:t>
      </w:r>
      <w:r>
        <w:t xml:space="preserve"> </w:t>
      </w:r>
      <w:r w:rsidRPr="00A9237E">
        <w:t>officials</w:t>
      </w:r>
      <w:r>
        <w:t>—</w:t>
      </w:r>
      <w:r w:rsidRPr="00A9237E">
        <w:t>consigned</w:t>
      </w:r>
      <w:r>
        <w:t xml:space="preserve"> </w:t>
      </w:r>
      <w:r w:rsidRPr="00A9237E">
        <w:t>to</w:t>
      </w:r>
      <w:r>
        <w:t xml:space="preserve"> </w:t>
      </w:r>
      <w:r w:rsidRPr="00A9237E">
        <w:t>a</w:t>
      </w:r>
      <w:r>
        <w:t xml:space="preserve"> </w:t>
      </w:r>
      <w:r w:rsidRPr="00A9237E">
        <w:t>prison</w:t>
      </w:r>
      <w:r>
        <w:t>—</w:t>
      </w:r>
      <w:r w:rsidRPr="00A9237E">
        <w:t>her</w:t>
      </w:r>
      <w:r>
        <w:t xml:space="preserve"> </w:t>
      </w:r>
      <w:r w:rsidRPr="00A9237E">
        <w:t>lawyer,</w:t>
      </w:r>
      <w:r>
        <w:t xml:space="preserve"> </w:t>
      </w:r>
      <w:r w:rsidRPr="00A9237E">
        <w:t>her</w:t>
      </w:r>
      <w:r>
        <w:t xml:space="preserve"> </w:t>
      </w:r>
      <w:r w:rsidRPr="00A9237E">
        <w:t>Judge,</w:t>
      </w:r>
      <w:r>
        <w:t xml:space="preserve"> </w:t>
      </w:r>
      <w:r w:rsidRPr="00A9237E">
        <w:t>and</w:t>
      </w:r>
      <w:r>
        <w:t xml:space="preserve"> </w:t>
      </w:r>
      <w:r w:rsidRPr="00A9237E">
        <w:t>her</w:t>
      </w:r>
      <w:r>
        <w:t xml:space="preserve"> </w:t>
      </w:r>
      <w:r w:rsidRPr="00A9237E">
        <w:t>Jury</w:t>
      </w:r>
      <w:r>
        <w:t xml:space="preserve"> </w:t>
      </w:r>
      <w:r w:rsidRPr="00A9237E">
        <w:t>are</w:t>
      </w:r>
      <w:r>
        <w:t xml:space="preserve"> </w:t>
      </w:r>
      <w:r w:rsidRPr="00A9237E">
        <w:t>all</w:t>
      </w:r>
      <w:r>
        <w:t xml:space="preserve"> </w:t>
      </w:r>
      <w:r w:rsidRPr="00A9237E">
        <w:t>of</w:t>
      </w:r>
      <w:r>
        <w:t xml:space="preserve"> </w:t>
      </w:r>
      <w:r w:rsidRPr="00A9237E">
        <w:t>the</w:t>
      </w:r>
      <w:r>
        <w:t xml:space="preserve"> </w:t>
      </w:r>
      <w:r w:rsidRPr="00A9237E">
        <w:t>other</w:t>
      </w:r>
      <w:r>
        <w:t xml:space="preserve"> </w:t>
      </w:r>
      <w:r w:rsidRPr="00A9237E">
        <w:t>sex,</w:t>
      </w:r>
      <w:r>
        <w:t xml:space="preserve"> </w:t>
      </w:r>
      <w:r w:rsidRPr="00A9237E">
        <w:t>and</w:t>
      </w:r>
      <w:r>
        <w:t xml:space="preserve"> </w:t>
      </w:r>
      <w:r w:rsidRPr="00A9237E">
        <w:t>her</w:t>
      </w:r>
      <w:r>
        <w:t xml:space="preserve"> </w:t>
      </w:r>
      <w:r w:rsidRPr="00A9237E">
        <w:t>final</w:t>
      </w:r>
      <w:r>
        <w:t xml:space="preserve"> </w:t>
      </w:r>
      <w:r w:rsidRPr="00A9237E">
        <w:t>executioner</w:t>
      </w:r>
      <w:r>
        <w:t xml:space="preserve"> </w:t>
      </w:r>
      <w:r w:rsidRPr="00A9237E">
        <w:t>is</w:t>
      </w:r>
      <w:r>
        <w:t xml:space="preserve"> </w:t>
      </w:r>
      <w:r w:rsidRPr="00A9237E">
        <w:t>a</w:t>
      </w:r>
      <w:r>
        <w:t xml:space="preserve"> </w:t>
      </w:r>
      <w:r w:rsidRPr="00A9237E">
        <w:t>man.</w:t>
      </w:r>
      <w:r>
        <w:t xml:space="preserve"> </w:t>
      </w:r>
      <w:r w:rsidRPr="00A9237E">
        <w:t>Truly</w:t>
      </w:r>
      <w:r>
        <w:t xml:space="preserve"> </w:t>
      </w:r>
      <w:r w:rsidRPr="00A9237E">
        <w:t>when</w:t>
      </w:r>
      <w:r>
        <w:t xml:space="preserve"> </w:t>
      </w:r>
      <w:r w:rsidRPr="00A9237E">
        <w:t>I</w:t>
      </w:r>
      <w:r>
        <w:t xml:space="preserve"> </w:t>
      </w:r>
      <w:r w:rsidRPr="00A9237E">
        <w:t>consider</w:t>
      </w:r>
      <w:r>
        <w:t xml:space="preserve"> </w:t>
      </w:r>
      <w:r w:rsidRPr="00A9237E">
        <w:t>woman</w:t>
      </w:r>
      <w:r>
        <w:t xml:space="preserve"> </w:t>
      </w:r>
      <w:r w:rsidRPr="00A9237E">
        <w:t>as</w:t>
      </w:r>
      <w:r>
        <w:t xml:space="preserve"> </w:t>
      </w:r>
      <w:r w:rsidRPr="00A9237E">
        <w:t>a</w:t>
      </w:r>
      <w:r>
        <w:t xml:space="preserve"> </w:t>
      </w:r>
      <w:r w:rsidRPr="00A9237E">
        <w:t>criminal</w:t>
      </w:r>
      <w:r>
        <w:t xml:space="preserve"> </w:t>
      </w:r>
      <w:r w:rsidRPr="00A9237E">
        <w:t>my</w:t>
      </w:r>
      <w:r>
        <w:t xml:space="preserve"> </w:t>
      </w:r>
      <w:r w:rsidRPr="00A9237E">
        <w:t>sense</w:t>
      </w:r>
      <w:r>
        <w:t xml:space="preserve"> </w:t>
      </w:r>
      <w:r w:rsidRPr="00A9237E">
        <w:t>of</w:t>
      </w:r>
      <w:r>
        <w:t xml:space="preserve"> </w:t>
      </w:r>
      <w:r w:rsidRPr="00A9237E">
        <w:t>justice</w:t>
      </w:r>
      <w:r>
        <w:t xml:space="preserve"> </w:t>
      </w:r>
      <w:r w:rsidRPr="00A9237E">
        <w:t>is</w:t>
      </w:r>
      <w:r>
        <w:t xml:space="preserve"> </w:t>
      </w:r>
      <w:r w:rsidRPr="00A9237E">
        <w:t>so</w:t>
      </w:r>
      <w:r>
        <w:t xml:space="preserve"> </w:t>
      </w:r>
      <w:r w:rsidRPr="00A9237E">
        <w:t>outraged</w:t>
      </w:r>
      <w:r>
        <w:t xml:space="preserve"> </w:t>
      </w:r>
      <w:r w:rsidRPr="00A9237E">
        <w:t>that</w:t>
      </w:r>
      <w:r>
        <w:t xml:space="preserve"> </w:t>
      </w:r>
      <w:r w:rsidRPr="00A9237E">
        <w:t>she</w:t>
      </w:r>
      <w:r>
        <w:t xml:space="preserve"> </w:t>
      </w:r>
      <w:r w:rsidRPr="00A9237E">
        <w:t>seems</w:t>
      </w:r>
      <w:r>
        <w:t xml:space="preserve"> </w:t>
      </w:r>
      <w:r w:rsidRPr="00A9237E">
        <w:t>to</w:t>
      </w:r>
      <w:r>
        <w:t xml:space="preserve"> </w:t>
      </w:r>
      <w:r w:rsidRPr="00A9237E">
        <w:t>me</w:t>
      </w:r>
      <w:r>
        <w:t xml:space="preserve"> </w:t>
      </w:r>
      <w:r w:rsidRPr="00A9237E">
        <w:t>more</w:t>
      </w:r>
      <w:r>
        <w:t xml:space="preserve"> </w:t>
      </w:r>
      <w:r w:rsidRPr="00A9237E">
        <w:t>like</w:t>
      </w:r>
      <w:r>
        <w:t xml:space="preserve"> </w:t>
      </w:r>
      <w:r w:rsidRPr="00A9237E">
        <w:t>a</w:t>
      </w:r>
      <w:r>
        <w:t xml:space="preserve"> </w:t>
      </w:r>
      <w:r w:rsidRPr="00A9237E">
        <w:t>victim</w:t>
      </w:r>
      <w:r>
        <w:t xml:space="preserve"> </w:t>
      </w:r>
      <w:r w:rsidRPr="00A9237E">
        <w:t>than</w:t>
      </w:r>
      <w:r>
        <w:t xml:space="preserve"> </w:t>
      </w:r>
      <w:r w:rsidRPr="00A9237E">
        <w:t>a</w:t>
      </w:r>
      <w:r>
        <w:t xml:space="preserve"> </w:t>
      </w:r>
      <w:r w:rsidRPr="00A9237E">
        <w:t>culprit.</w:t>
      </w:r>
      <w:r w:rsidRPr="00BB34B0">
        <w:rPr>
          <w:rStyle w:val="FootnoteReference"/>
          <w:sz w:val="20"/>
          <w:szCs w:val="20"/>
        </w:rPr>
        <w:footnoteReference w:id="12"/>
      </w:r>
    </w:p>
    <w:p w14:paraId="2E4F860C" w14:textId="77777777" w:rsidR="00B017C8" w:rsidRPr="00A9237E" w:rsidRDefault="00B017C8" w:rsidP="00B017C8">
      <w:pPr>
        <w:pStyle w:val="Indent"/>
      </w:pPr>
      <w:r w:rsidRPr="00A9237E">
        <w:t>She</w:t>
      </w:r>
      <w:r>
        <w:t xml:space="preserve"> </w:t>
      </w:r>
      <w:r w:rsidRPr="00A9237E">
        <w:t>should</w:t>
      </w:r>
      <w:r>
        <w:t xml:space="preserve"> </w:t>
      </w:r>
      <w:r w:rsidRPr="00A9237E">
        <w:t>have</w:t>
      </w:r>
      <w:r>
        <w:t xml:space="preserve"> </w:t>
      </w:r>
      <w:r w:rsidRPr="00A9237E">
        <w:t>a</w:t>
      </w:r>
      <w:r>
        <w:t xml:space="preserve"> </w:t>
      </w:r>
      <w:r w:rsidRPr="00A9237E">
        <w:t>voice</w:t>
      </w:r>
      <w:r>
        <w:t xml:space="preserve"> </w:t>
      </w:r>
      <w:r w:rsidRPr="00A9237E">
        <w:t>in</w:t>
      </w:r>
      <w:r>
        <w:t xml:space="preserve"> </w:t>
      </w:r>
      <w:r w:rsidRPr="00A9237E">
        <w:t>the</w:t>
      </w:r>
      <w:r>
        <w:t xml:space="preserve"> </w:t>
      </w:r>
      <w:r w:rsidRPr="00A9237E">
        <w:t>making</w:t>
      </w:r>
      <w:r>
        <w:t xml:space="preserve"> </w:t>
      </w:r>
      <w:r w:rsidRPr="00A9237E">
        <w:t>and</w:t>
      </w:r>
      <w:r>
        <w:t xml:space="preserve"> </w:t>
      </w:r>
      <w:r w:rsidRPr="00A9237E">
        <w:t>in</w:t>
      </w:r>
      <w:r>
        <w:t xml:space="preserve"> </w:t>
      </w:r>
      <w:r w:rsidRPr="00A9237E">
        <w:t>the</w:t>
      </w:r>
      <w:r>
        <w:t xml:space="preserve"> </w:t>
      </w:r>
      <w:r w:rsidRPr="00A9237E">
        <w:t>administration</w:t>
      </w:r>
      <w:r>
        <w:t xml:space="preserve"> </w:t>
      </w:r>
      <w:r w:rsidRPr="00A9237E">
        <w:t>of</w:t>
      </w:r>
      <w:r>
        <w:t xml:space="preserve"> </w:t>
      </w:r>
      <w:r w:rsidRPr="00A9237E">
        <w:t>laws</w:t>
      </w:r>
      <w:r>
        <w:t xml:space="preserve"> </w:t>
      </w:r>
      <w:r w:rsidRPr="00A9237E">
        <w:t>which</w:t>
      </w:r>
      <w:r>
        <w:t xml:space="preserve"> </w:t>
      </w:r>
      <w:r w:rsidRPr="00A9237E">
        <w:t>may</w:t>
      </w:r>
      <w:r>
        <w:t xml:space="preserve"> </w:t>
      </w:r>
      <w:r w:rsidRPr="00A9237E">
        <w:t>be</w:t>
      </w:r>
      <w:r>
        <w:t xml:space="preserve"> </w:t>
      </w:r>
      <w:r w:rsidRPr="00A9237E">
        <w:t>so</w:t>
      </w:r>
      <w:r>
        <w:t xml:space="preserve"> </w:t>
      </w:r>
      <w:r w:rsidRPr="00A9237E">
        <w:t>fatally</w:t>
      </w:r>
      <w:r>
        <w:t xml:space="preserve"> </w:t>
      </w:r>
      <w:r w:rsidRPr="00A9237E">
        <w:t>visited</w:t>
      </w:r>
      <w:r>
        <w:t xml:space="preserve"> </w:t>
      </w:r>
      <w:r w:rsidRPr="00A9237E">
        <w:t>upon</w:t>
      </w:r>
      <w:r>
        <w:t xml:space="preserve"> </w:t>
      </w:r>
      <w:r w:rsidRPr="00A9237E">
        <w:t>herself.</w:t>
      </w:r>
      <w:r>
        <w:t xml:space="preserve"> </w:t>
      </w:r>
      <w:r w:rsidRPr="00A9237E">
        <w:t>If</w:t>
      </w:r>
      <w:r>
        <w:t xml:space="preserve"> </w:t>
      </w:r>
      <w:r w:rsidRPr="00A9237E">
        <w:t>she</w:t>
      </w:r>
      <w:r>
        <w:t xml:space="preserve"> </w:t>
      </w:r>
      <w:r w:rsidRPr="00A9237E">
        <w:t>is</w:t>
      </w:r>
      <w:r>
        <w:t xml:space="preserve"> </w:t>
      </w:r>
      <w:r w:rsidRPr="00A9237E">
        <w:t>in</w:t>
      </w:r>
      <w:r>
        <w:t xml:space="preserve"> </w:t>
      </w:r>
      <w:r w:rsidRPr="00A9237E">
        <w:t>a</w:t>
      </w:r>
      <w:r>
        <w:t xml:space="preserve"> </w:t>
      </w:r>
      <w:r w:rsidRPr="00A9237E">
        <w:t>Republic</w:t>
      </w:r>
      <w:r>
        <w:t xml:space="preserve"> </w:t>
      </w:r>
      <w:r w:rsidRPr="00A9237E">
        <w:t>she</w:t>
      </w:r>
      <w:r>
        <w:t xml:space="preserve"> </w:t>
      </w:r>
      <w:r w:rsidRPr="00A9237E">
        <w:t>should</w:t>
      </w:r>
      <w:r>
        <w:t xml:space="preserve"> </w:t>
      </w:r>
      <w:r w:rsidRPr="00A9237E">
        <w:t>be</w:t>
      </w:r>
      <w:r>
        <w:t xml:space="preserve"> </w:t>
      </w:r>
      <w:r w:rsidRPr="00A9237E">
        <w:t>a</w:t>
      </w:r>
      <w:r>
        <w:t xml:space="preserve"> </w:t>
      </w:r>
      <w:r w:rsidRPr="00A9237E">
        <w:t>law</w:t>
      </w:r>
      <w:r>
        <w:t xml:space="preserve"> </w:t>
      </w:r>
      <w:r w:rsidRPr="00A9237E">
        <w:t>maker,</w:t>
      </w:r>
      <w:r>
        <w:t xml:space="preserve"> </w:t>
      </w:r>
      <w:r w:rsidRPr="00A9237E">
        <w:t>and</w:t>
      </w:r>
      <w:r>
        <w:t xml:space="preserve"> </w:t>
      </w:r>
      <w:r w:rsidRPr="00A9237E">
        <w:t>a</w:t>
      </w:r>
      <w:r>
        <w:t xml:space="preserve"> </w:t>
      </w:r>
      <w:r w:rsidRPr="00A9237E">
        <w:t>law</w:t>
      </w:r>
      <w:r>
        <w:t xml:space="preserve"> </w:t>
      </w:r>
      <w:r w:rsidRPr="00A9237E">
        <w:lastRenderedPageBreak/>
        <w:t>administrator,</w:t>
      </w:r>
      <w:r>
        <w:t xml:space="preserve"> </w:t>
      </w:r>
      <w:r w:rsidRPr="00A9237E">
        <w:t>that</w:t>
      </w:r>
      <w:r>
        <w:t xml:space="preserve"> </w:t>
      </w:r>
      <w:r w:rsidRPr="00A9237E">
        <w:t>she</w:t>
      </w:r>
      <w:r>
        <w:t xml:space="preserve"> </w:t>
      </w:r>
      <w:r w:rsidRPr="00A9237E">
        <w:t>may</w:t>
      </w:r>
      <w:r>
        <w:t xml:space="preserve"> </w:t>
      </w:r>
      <w:r w:rsidRPr="00A9237E">
        <w:t>be</w:t>
      </w:r>
      <w:r>
        <w:t xml:space="preserve"> </w:t>
      </w:r>
      <w:r w:rsidRPr="00A9237E">
        <w:t>equally,</w:t>
      </w:r>
      <w:r>
        <w:t xml:space="preserve"> </w:t>
      </w:r>
      <w:r w:rsidRPr="00A9237E">
        <w:t>and</w:t>
      </w:r>
      <w:r>
        <w:t xml:space="preserve"> </w:t>
      </w:r>
      <w:r w:rsidRPr="00A9237E">
        <w:t>justly</w:t>
      </w:r>
      <w:r>
        <w:t xml:space="preserve"> </w:t>
      </w:r>
      <w:r w:rsidRPr="00A9237E">
        <w:t>represented</w:t>
      </w:r>
      <w:r>
        <w:t xml:space="preserve"> </w:t>
      </w:r>
      <w:r w:rsidRPr="00A9237E">
        <w:t>in</w:t>
      </w:r>
      <w:r>
        <w:t xml:space="preserve"> </w:t>
      </w:r>
      <w:r w:rsidRPr="00A9237E">
        <w:t>the</w:t>
      </w:r>
      <w:r>
        <w:t xml:space="preserve"> </w:t>
      </w:r>
      <w:r w:rsidRPr="00A9237E">
        <w:t>body</w:t>
      </w:r>
      <w:r>
        <w:t xml:space="preserve"> </w:t>
      </w:r>
      <w:r w:rsidRPr="00A9237E">
        <w:t>politic;</w:t>
      </w:r>
      <w:r>
        <w:t xml:space="preserve"> </w:t>
      </w:r>
      <w:r w:rsidRPr="00A9237E">
        <w:t>that</w:t>
      </w:r>
      <w:r>
        <w:t xml:space="preserve"> </w:t>
      </w:r>
      <w:r w:rsidRPr="00A9237E">
        <w:t>she</w:t>
      </w:r>
      <w:r>
        <w:t xml:space="preserve"> </w:t>
      </w:r>
      <w:r w:rsidRPr="00A9237E">
        <w:t>may</w:t>
      </w:r>
      <w:r>
        <w:t xml:space="preserve"> </w:t>
      </w:r>
      <w:r w:rsidRPr="00A9237E">
        <w:t>control</w:t>
      </w:r>
      <w:r>
        <w:t xml:space="preserve"> </w:t>
      </w:r>
      <w:r w:rsidRPr="00A9237E">
        <w:t>her</w:t>
      </w:r>
      <w:r>
        <w:t xml:space="preserve"> </w:t>
      </w:r>
      <w:r w:rsidRPr="00A9237E">
        <w:t>property,</w:t>
      </w:r>
      <w:r>
        <w:t xml:space="preserve"> </w:t>
      </w:r>
      <w:r w:rsidRPr="00A9237E">
        <w:t>own</w:t>
      </w:r>
      <w:r>
        <w:t xml:space="preserve"> </w:t>
      </w:r>
      <w:r w:rsidRPr="00A9237E">
        <w:t>her</w:t>
      </w:r>
      <w:r>
        <w:t xml:space="preserve"> </w:t>
      </w:r>
      <w:r w:rsidRPr="00A9237E">
        <w:t>own</w:t>
      </w:r>
      <w:r>
        <w:t xml:space="preserve"> </w:t>
      </w:r>
      <w:r w:rsidRPr="00A9237E">
        <w:t>person,</w:t>
      </w:r>
      <w:r>
        <w:t xml:space="preserve"> </w:t>
      </w:r>
      <w:r w:rsidRPr="00A9237E">
        <w:t>and</w:t>
      </w:r>
      <w:r>
        <w:t xml:space="preserve"> </w:t>
      </w:r>
      <w:r w:rsidRPr="00A9237E">
        <w:t>protect</w:t>
      </w:r>
      <w:r>
        <w:t xml:space="preserve"> </w:t>
      </w:r>
      <w:r w:rsidRPr="00A9237E">
        <w:t>herself</w:t>
      </w:r>
      <w:r>
        <w:t xml:space="preserve"> </w:t>
      </w:r>
      <w:r w:rsidRPr="00A9237E">
        <w:t>and</w:t>
      </w:r>
      <w:r>
        <w:t xml:space="preserve"> </w:t>
      </w:r>
      <w:r w:rsidRPr="00A9237E">
        <w:t>others</w:t>
      </w:r>
      <w:r>
        <w:t xml:space="preserve"> </w:t>
      </w:r>
      <w:r w:rsidRPr="00A9237E">
        <w:t>when</w:t>
      </w:r>
      <w:r>
        <w:t xml:space="preserve"> </w:t>
      </w:r>
      <w:r w:rsidRPr="00A9237E">
        <w:t>involved</w:t>
      </w:r>
      <w:r>
        <w:t xml:space="preserve"> </w:t>
      </w:r>
      <w:r w:rsidRPr="00A9237E">
        <w:t>in</w:t>
      </w:r>
      <w:r>
        <w:t xml:space="preserve"> </w:t>
      </w:r>
      <w:r w:rsidRPr="00A9237E">
        <w:t>the</w:t>
      </w:r>
      <w:r>
        <w:t xml:space="preserve"> </w:t>
      </w:r>
      <w:r w:rsidRPr="00A9237E">
        <w:t>meshes</w:t>
      </w:r>
      <w:r>
        <w:t xml:space="preserve"> </w:t>
      </w:r>
      <w:r w:rsidRPr="00A9237E">
        <w:t>of</w:t>
      </w:r>
      <w:r>
        <w:t xml:space="preserve"> </w:t>
      </w:r>
      <w:r w:rsidRPr="00A9237E">
        <w:t>adverse</w:t>
      </w:r>
      <w:r>
        <w:t xml:space="preserve"> </w:t>
      </w:r>
      <w:r w:rsidRPr="00A9237E">
        <w:t>circumstances.</w:t>
      </w:r>
    </w:p>
    <w:p w14:paraId="3BD6412B" w14:textId="77777777" w:rsidR="00B017C8" w:rsidRPr="00A9237E" w:rsidRDefault="00B017C8" w:rsidP="00B017C8">
      <w:pPr>
        <w:pStyle w:val="Indent"/>
      </w:pPr>
      <w:r w:rsidRPr="00A9237E">
        <w:t>Further,</w:t>
      </w:r>
      <w:r>
        <w:t xml:space="preserve"> </w:t>
      </w:r>
      <w:r w:rsidRPr="00A9237E">
        <w:t>women</w:t>
      </w:r>
      <w:r>
        <w:t xml:space="preserve"> </w:t>
      </w:r>
      <w:r w:rsidRPr="00A9237E">
        <w:t>by</w:t>
      </w:r>
      <w:r>
        <w:t xml:space="preserve"> </w:t>
      </w:r>
      <w:r w:rsidRPr="00A9237E">
        <w:t>dint</w:t>
      </w:r>
      <w:r>
        <w:t xml:space="preserve"> </w:t>
      </w:r>
      <w:r w:rsidRPr="00A9237E">
        <w:t>of</w:t>
      </w:r>
      <w:r>
        <w:t xml:space="preserve"> </w:t>
      </w:r>
      <w:r w:rsidRPr="00A9237E">
        <w:t>industry,</w:t>
      </w:r>
      <w:r>
        <w:t xml:space="preserve"> </w:t>
      </w:r>
      <w:r w:rsidRPr="00A9237E">
        <w:t>by</w:t>
      </w:r>
      <w:r>
        <w:t xml:space="preserve"> </w:t>
      </w:r>
      <w:r w:rsidRPr="00A9237E">
        <w:t>inheritance</w:t>
      </w:r>
      <w:r>
        <w:t xml:space="preserve"> </w:t>
      </w:r>
      <w:r w:rsidRPr="00A9237E">
        <w:t>or</w:t>
      </w:r>
      <w:r>
        <w:t xml:space="preserve"> </w:t>
      </w:r>
      <w:r w:rsidRPr="00A9237E">
        <w:t>otherwise,</w:t>
      </w:r>
      <w:r>
        <w:t xml:space="preserve"> </w:t>
      </w:r>
      <w:r w:rsidRPr="00A9237E">
        <w:t>have</w:t>
      </w:r>
      <w:r>
        <w:t xml:space="preserve"> </w:t>
      </w:r>
      <w:r w:rsidRPr="00A9237E">
        <w:t>become</w:t>
      </w:r>
      <w:r>
        <w:t xml:space="preserve"> </w:t>
      </w:r>
      <w:r w:rsidRPr="00A9237E">
        <w:t>the</w:t>
      </w:r>
      <w:r>
        <w:t xml:space="preserve"> </w:t>
      </w:r>
      <w:r w:rsidRPr="00A9237E">
        <w:t>holders</w:t>
      </w:r>
      <w:r>
        <w:t xml:space="preserve"> </w:t>
      </w:r>
      <w:r w:rsidRPr="00A9237E">
        <w:t>of</w:t>
      </w:r>
      <w:r>
        <w:t xml:space="preserve"> </w:t>
      </w:r>
      <w:r w:rsidRPr="00A9237E">
        <w:t>a</w:t>
      </w:r>
      <w:r>
        <w:t xml:space="preserve"> </w:t>
      </w:r>
      <w:r w:rsidRPr="00A9237E">
        <w:t>vast</w:t>
      </w:r>
      <w:r>
        <w:t xml:space="preserve"> </w:t>
      </w:r>
      <w:r w:rsidRPr="00A9237E">
        <w:t>amount</w:t>
      </w:r>
      <w:r>
        <w:t xml:space="preserve"> </w:t>
      </w:r>
      <w:r w:rsidRPr="00A9237E">
        <w:t>of</w:t>
      </w:r>
      <w:r>
        <w:t xml:space="preserve"> </w:t>
      </w:r>
      <w:r w:rsidRPr="00A9237E">
        <w:t>property</w:t>
      </w:r>
      <w:r>
        <w:t xml:space="preserve"> </w:t>
      </w:r>
      <w:r w:rsidRPr="00A9237E">
        <w:t>in</w:t>
      </w:r>
      <w:r>
        <w:t xml:space="preserve"> </w:t>
      </w:r>
      <w:r w:rsidRPr="00A9237E">
        <w:t>the</w:t>
      </w:r>
      <w:r>
        <w:t xml:space="preserve"> </w:t>
      </w:r>
      <w:r w:rsidRPr="00A9237E">
        <w:t>aggregate</w:t>
      </w:r>
      <w:r>
        <w:t xml:space="preserve"> </w:t>
      </w:r>
      <w:r w:rsidRPr="00A9237E">
        <w:t>of</w:t>
      </w:r>
      <w:r>
        <w:t xml:space="preserve"> </w:t>
      </w:r>
      <w:r w:rsidRPr="00A9237E">
        <w:t>the</w:t>
      </w:r>
      <w:r>
        <w:t xml:space="preserve"> </w:t>
      </w:r>
      <w:r w:rsidRPr="00A9237E">
        <w:t>sex,</w:t>
      </w:r>
      <w:r>
        <w:t xml:space="preserve"> </w:t>
      </w:r>
      <w:r w:rsidRPr="00A9237E">
        <w:t>and</w:t>
      </w:r>
      <w:r>
        <w:t xml:space="preserve"> </w:t>
      </w:r>
      <w:r w:rsidRPr="00A9237E">
        <w:t>this</w:t>
      </w:r>
      <w:r>
        <w:t xml:space="preserve"> </w:t>
      </w:r>
      <w:r w:rsidRPr="00A9237E">
        <w:t>property</w:t>
      </w:r>
      <w:r>
        <w:t xml:space="preserve"> </w:t>
      </w:r>
      <w:r w:rsidRPr="00A9237E">
        <w:t>is</w:t>
      </w:r>
      <w:r>
        <w:t xml:space="preserve"> </w:t>
      </w:r>
      <w:r w:rsidRPr="00A9237E">
        <w:t>taxed</w:t>
      </w:r>
      <w:r>
        <w:t xml:space="preserve"> </w:t>
      </w:r>
      <w:r w:rsidRPr="00A9237E">
        <w:t>in</w:t>
      </w:r>
      <w:r>
        <w:t xml:space="preserve"> </w:t>
      </w:r>
      <w:r w:rsidRPr="00A9237E">
        <w:t>the</w:t>
      </w:r>
      <w:r>
        <w:t xml:space="preserve"> </w:t>
      </w:r>
      <w:r w:rsidRPr="00A9237E">
        <w:t>same</w:t>
      </w:r>
      <w:r>
        <w:t xml:space="preserve"> </w:t>
      </w:r>
      <w:r w:rsidRPr="00A9237E">
        <w:t>ratio</w:t>
      </w:r>
      <w:r>
        <w:t xml:space="preserve"> </w:t>
      </w:r>
      <w:r w:rsidRPr="00A9237E">
        <w:t>with</w:t>
      </w:r>
      <w:r>
        <w:t xml:space="preserve"> </w:t>
      </w:r>
      <w:r w:rsidRPr="00A9237E">
        <w:t>property</w:t>
      </w:r>
      <w:r>
        <w:t xml:space="preserve"> </w:t>
      </w:r>
      <w:r w:rsidRPr="00A9237E">
        <w:t>owned</w:t>
      </w:r>
      <w:r>
        <w:t xml:space="preserve"> </w:t>
      </w:r>
      <w:r w:rsidRPr="00A9237E">
        <w:t>by</w:t>
      </w:r>
      <w:r>
        <w:t xml:space="preserve"> </w:t>
      </w:r>
      <w:r w:rsidRPr="00A9237E">
        <w:t>the</w:t>
      </w:r>
      <w:r>
        <w:t xml:space="preserve"> </w:t>
      </w:r>
      <w:r w:rsidRPr="00A9237E">
        <w:t>other</w:t>
      </w:r>
      <w:r>
        <w:t xml:space="preserve"> </w:t>
      </w:r>
      <w:r w:rsidRPr="00A9237E">
        <w:t>sex.</w:t>
      </w:r>
    </w:p>
    <w:p w14:paraId="258EDB0D" w14:textId="77777777" w:rsidR="00B017C8" w:rsidRPr="00A9237E" w:rsidRDefault="00B017C8" w:rsidP="00B017C8">
      <w:pPr>
        <w:pStyle w:val="Indent"/>
      </w:pPr>
      <w:r w:rsidRPr="00A9237E">
        <w:t>Now</w:t>
      </w:r>
      <w:r>
        <w:t xml:space="preserve"> </w:t>
      </w:r>
      <w:r w:rsidRPr="00A9237E">
        <w:t>as</w:t>
      </w:r>
      <w:r>
        <w:t xml:space="preserve"> </w:t>
      </w:r>
      <w:r w:rsidRPr="00A9237E">
        <w:t>the</w:t>
      </w:r>
      <w:r>
        <w:t xml:space="preserve"> </w:t>
      </w:r>
      <w:r w:rsidRPr="00A9237E">
        <w:t>whole</w:t>
      </w:r>
      <w:r>
        <w:t xml:space="preserve"> </w:t>
      </w:r>
      <w:r w:rsidRPr="00A9237E">
        <w:t>basis</w:t>
      </w:r>
      <w:r>
        <w:t xml:space="preserve"> </w:t>
      </w:r>
      <w:r w:rsidRPr="00A9237E">
        <w:t>of</w:t>
      </w:r>
      <w:r>
        <w:t xml:space="preserve"> </w:t>
      </w:r>
      <w:r w:rsidRPr="00A9237E">
        <w:t>our</w:t>
      </w:r>
      <w:r>
        <w:t xml:space="preserve"> </w:t>
      </w:r>
      <w:r w:rsidRPr="00A9237E">
        <w:t>war</w:t>
      </w:r>
      <w:r>
        <w:t xml:space="preserve"> </w:t>
      </w:r>
      <w:r w:rsidRPr="00A9237E">
        <w:t>of</w:t>
      </w:r>
      <w:r>
        <w:t xml:space="preserve"> </w:t>
      </w:r>
      <w:r w:rsidRPr="00A9237E">
        <w:t>Independence</w:t>
      </w:r>
      <w:r>
        <w:t xml:space="preserve"> </w:t>
      </w:r>
      <w:r w:rsidRPr="00A9237E">
        <w:t>assumed</w:t>
      </w:r>
      <w:r>
        <w:t xml:space="preserve"> </w:t>
      </w:r>
      <w:r w:rsidRPr="00A9237E">
        <w:t>that</w:t>
      </w:r>
      <w:r>
        <w:t xml:space="preserve"> </w:t>
      </w:r>
      <w:r w:rsidRPr="00A9237E">
        <w:t>taxation</w:t>
      </w:r>
      <w:r>
        <w:t xml:space="preserve"> </w:t>
      </w:r>
      <w:r w:rsidRPr="00A9237E">
        <w:t>without</w:t>
      </w:r>
      <w:r>
        <w:t xml:space="preserve"> </w:t>
      </w:r>
      <w:r w:rsidRPr="00A9237E">
        <w:t>representation</w:t>
      </w:r>
      <w:r>
        <w:t xml:space="preserve"> </w:t>
      </w:r>
      <w:r w:rsidRPr="00A9237E">
        <w:t>is</w:t>
      </w:r>
      <w:r>
        <w:t xml:space="preserve"> </w:t>
      </w:r>
      <w:r w:rsidRPr="00A9237E">
        <w:t>tyranny,</w:t>
      </w:r>
      <w:r>
        <w:t xml:space="preserve"> </w:t>
      </w:r>
      <w:r w:rsidRPr="00A9237E">
        <w:t>and</w:t>
      </w:r>
      <w:r>
        <w:t xml:space="preserve"> </w:t>
      </w:r>
      <w:r w:rsidRPr="00A9237E">
        <w:t>as</w:t>
      </w:r>
      <w:r>
        <w:t xml:space="preserve"> </w:t>
      </w:r>
      <w:r w:rsidRPr="00A9237E">
        <w:t>we</w:t>
      </w:r>
      <w:r>
        <w:t xml:space="preserve"> </w:t>
      </w:r>
      <w:r w:rsidRPr="00A9237E">
        <w:t>are</w:t>
      </w:r>
      <w:r>
        <w:t xml:space="preserve"> </w:t>
      </w:r>
      <w:r w:rsidRPr="00A9237E">
        <w:t>supposed</w:t>
      </w:r>
      <w:r>
        <w:t xml:space="preserve"> </w:t>
      </w:r>
      <w:r w:rsidRPr="00A9237E">
        <w:t>to</w:t>
      </w:r>
      <w:r>
        <w:t xml:space="preserve"> </w:t>
      </w:r>
      <w:r w:rsidRPr="00A9237E">
        <w:t>have</w:t>
      </w:r>
      <w:r>
        <w:t xml:space="preserve"> </w:t>
      </w:r>
      <w:r w:rsidRPr="00A9237E">
        <w:t>continued</w:t>
      </w:r>
      <w:r>
        <w:t xml:space="preserve"> </w:t>
      </w:r>
      <w:r w:rsidRPr="00A9237E">
        <w:t>and</w:t>
      </w:r>
      <w:r>
        <w:t xml:space="preserve"> </w:t>
      </w:r>
      <w:r w:rsidRPr="00A9237E">
        <w:t>adopted</w:t>
      </w:r>
      <w:r>
        <w:t xml:space="preserve"> </w:t>
      </w:r>
      <w:r w:rsidRPr="00A9237E">
        <w:t>this</w:t>
      </w:r>
      <w:r>
        <w:t xml:space="preserve"> </w:t>
      </w:r>
      <w:r w:rsidRPr="00A9237E">
        <w:t>principle,</w:t>
      </w:r>
      <w:r>
        <w:t xml:space="preserve"> </w:t>
      </w:r>
      <w:r w:rsidRPr="00A9237E">
        <w:t>and</w:t>
      </w:r>
      <w:r>
        <w:t xml:space="preserve"> </w:t>
      </w:r>
      <w:r w:rsidRPr="00A9237E">
        <w:t>to</w:t>
      </w:r>
      <w:r>
        <w:t xml:space="preserve"> </w:t>
      </w:r>
      <w:r w:rsidRPr="00A9237E">
        <w:t>have</w:t>
      </w:r>
      <w:r>
        <w:t xml:space="preserve"> </w:t>
      </w:r>
      <w:r w:rsidRPr="00A9237E">
        <w:t>incorporated</w:t>
      </w:r>
      <w:r>
        <w:t xml:space="preserve"> </w:t>
      </w:r>
      <w:r w:rsidRPr="00A9237E">
        <w:t>it</w:t>
      </w:r>
      <w:r>
        <w:t xml:space="preserve"> </w:t>
      </w:r>
      <w:r w:rsidRPr="00A9237E">
        <w:t>into</w:t>
      </w:r>
      <w:r>
        <w:t xml:space="preserve"> </w:t>
      </w:r>
      <w:r w:rsidRPr="00A9237E">
        <w:t>the</w:t>
      </w:r>
      <w:r>
        <w:t xml:space="preserve"> </w:t>
      </w:r>
      <w:r w:rsidRPr="00A9237E">
        <w:t>spirit</w:t>
      </w:r>
      <w:r>
        <w:t xml:space="preserve"> </w:t>
      </w:r>
      <w:r w:rsidRPr="00A9237E">
        <w:t>of</w:t>
      </w:r>
      <w:r>
        <w:t xml:space="preserve"> </w:t>
      </w:r>
      <w:r w:rsidRPr="00A9237E">
        <w:t>our</w:t>
      </w:r>
      <w:r>
        <w:t xml:space="preserve"> </w:t>
      </w:r>
      <w:r w:rsidRPr="00A9237E">
        <w:t>institutions,</w:t>
      </w:r>
      <w:r>
        <w:t xml:space="preserve"> </w:t>
      </w:r>
      <w:r w:rsidRPr="00A9237E">
        <w:t>it</w:t>
      </w:r>
      <w:r>
        <w:t xml:space="preserve"> </w:t>
      </w:r>
      <w:r w:rsidRPr="00A9237E">
        <w:t>follows</w:t>
      </w:r>
      <w:r>
        <w:t xml:space="preserve"> </w:t>
      </w:r>
      <w:r w:rsidRPr="00A9237E">
        <w:t>that</w:t>
      </w:r>
      <w:r>
        <w:t xml:space="preserve"> </w:t>
      </w:r>
      <w:r w:rsidRPr="00A9237E">
        <w:t>women,</w:t>
      </w:r>
      <w:r>
        <w:t xml:space="preserve"> </w:t>
      </w:r>
      <w:r w:rsidRPr="00A9237E">
        <w:t>if</w:t>
      </w:r>
      <w:r>
        <w:t xml:space="preserve"> </w:t>
      </w:r>
      <w:r w:rsidRPr="00A9237E">
        <w:t>for</w:t>
      </w:r>
      <w:r>
        <w:t xml:space="preserve"> </w:t>
      </w:r>
      <w:r w:rsidRPr="00A9237E">
        <w:t>no</w:t>
      </w:r>
      <w:r>
        <w:t xml:space="preserve"> </w:t>
      </w:r>
      <w:r w:rsidRPr="00A9237E">
        <w:t>other</w:t>
      </w:r>
      <w:r>
        <w:t xml:space="preserve"> </w:t>
      </w:r>
      <w:r w:rsidRPr="00A9237E">
        <w:t>reason</w:t>
      </w:r>
      <w:r>
        <w:t xml:space="preserve"> </w:t>
      </w:r>
      <w:r w:rsidRPr="00A9237E">
        <w:t>than</w:t>
      </w:r>
      <w:r>
        <w:t xml:space="preserve"> </w:t>
      </w:r>
      <w:r w:rsidRPr="00A9237E">
        <w:t>to</w:t>
      </w:r>
      <w:r>
        <w:t xml:space="preserve"> </w:t>
      </w:r>
      <w:r w:rsidRPr="00A9237E">
        <w:t>help</w:t>
      </w:r>
      <w:r>
        <w:t xml:space="preserve"> </w:t>
      </w:r>
      <w:r w:rsidRPr="00A9237E">
        <w:t>our</w:t>
      </w:r>
      <w:r>
        <w:t xml:space="preserve"> </w:t>
      </w:r>
      <w:r w:rsidRPr="00A9237E">
        <w:t>Brothers</w:t>
      </w:r>
      <w:r>
        <w:t xml:space="preserve"> </w:t>
      </w:r>
      <w:r w:rsidRPr="00A9237E">
        <w:t>to</w:t>
      </w:r>
      <w:r>
        <w:t xml:space="preserve"> </w:t>
      </w:r>
      <w:r w:rsidRPr="00A9237E">
        <w:t>consistency,</w:t>
      </w:r>
      <w:r>
        <w:t xml:space="preserve"> </w:t>
      </w:r>
      <w:r w:rsidRPr="00A9237E">
        <w:t>ought</w:t>
      </w:r>
      <w:r>
        <w:t xml:space="preserve"> </w:t>
      </w:r>
      <w:r w:rsidRPr="00A9237E">
        <w:t>to</w:t>
      </w:r>
      <w:r>
        <w:t xml:space="preserve"> </w:t>
      </w:r>
      <w:r w:rsidRPr="00A9237E">
        <w:t>exact</w:t>
      </w:r>
      <w:r>
        <w:t xml:space="preserve"> </w:t>
      </w:r>
      <w:r w:rsidRPr="00A9237E">
        <w:t>for</w:t>
      </w:r>
      <w:r>
        <w:t xml:space="preserve"> </w:t>
      </w:r>
      <w:r w:rsidRPr="00A9237E">
        <w:t>themselves,</w:t>
      </w:r>
      <w:r>
        <w:t xml:space="preserve"> </w:t>
      </w:r>
      <w:r w:rsidRPr="00A9237E">
        <w:t>representation,</w:t>
      </w:r>
      <w:r>
        <w:t xml:space="preserve"> </w:t>
      </w:r>
      <w:r w:rsidRPr="00A9237E">
        <w:t>or</w:t>
      </w:r>
      <w:r>
        <w:t xml:space="preserve"> </w:t>
      </w:r>
      <w:r w:rsidRPr="00A9237E">
        <w:t>decline</w:t>
      </w:r>
      <w:r>
        <w:t xml:space="preserve"> </w:t>
      </w:r>
      <w:r w:rsidRPr="00A9237E">
        <w:t>taxation.</w:t>
      </w:r>
      <w:r>
        <w:t xml:space="preserve"> </w:t>
      </w:r>
      <w:r w:rsidRPr="00A9237E">
        <w:t>If</w:t>
      </w:r>
      <w:r>
        <w:t xml:space="preserve"> </w:t>
      </w:r>
      <w:r w:rsidRPr="00A9237E">
        <w:t>taxation</w:t>
      </w:r>
      <w:r>
        <w:t xml:space="preserve"> </w:t>
      </w:r>
      <w:r w:rsidRPr="00A9237E">
        <w:t>without</w:t>
      </w:r>
      <w:r>
        <w:t xml:space="preserve"> </w:t>
      </w:r>
      <w:r w:rsidRPr="00A9237E">
        <w:t>representation</w:t>
      </w:r>
      <w:r>
        <w:t xml:space="preserve"> </w:t>
      </w:r>
      <w:r w:rsidRPr="00A9237E">
        <w:t>be</w:t>
      </w:r>
      <w:r>
        <w:t xml:space="preserve"> </w:t>
      </w:r>
      <w:r w:rsidRPr="00A9237E">
        <w:t>tyranny</w:t>
      </w:r>
      <w:r>
        <w:t xml:space="preserve"> </w:t>
      </w:r>
      <w:r w:rsidRPr="00A9237E">
        <w:t>to</w:t>
      </w:r>
      <w:r>
        <w:t xml:space="preserve"> </w:t>
      </w:r>
      <w:r w:rsidRPr="00A9237E">
        <w:t>man,</w:t>
      </w:r>
      <w:r>
        <w:t xml:space="preserve"> </w:t>
      </w:r>
      <w:r w:rsidRPr="00A9237E">
        <w:t>it</w:t>
      </w:r>
      <w:r>
        <w:t xml:space="preserve"> </w:t>
      </w:r>
      <w:r w:rsidRPr="00A9237E">
        <w:t>is</w:t>
      </w:r>
      <w:r>
        <w:t xml:space="preserve"> </w:t>
      </w:r>
      <w:r w:rsidRPr="00A9237E">
        <w:t>nothing</w:t>
      </w:r>
      <w:r>
        <w:t xml:space="preserve"> </w:t>
      </w:r>
      <w:r w:rsidRPr="00A9237E">
        <w:t>less</w:t>
      </w:r>
      <w:r>
        <w:t xml:space="preserve"> </w:t>
      </w:r>
      <w:r w:rsidRPr="00A9237E">
        <w:t>to</w:t>
      </w:r>
      <w:r>
        <w:t xml:space="preserve"> </w:t>
      </w:r>
      <w:r w:rsidRPr="00A9237E">
        <w:t>woman.</w:t>
      </w:r>
    </w:p>
    <w:p w14:paraId="74763FAF" w14:textId="77777777" w:rsidR="00B017C8" w:rsidRPr="00A9237E" w:rsidRDefault="00B017C8" w:rsidP="00B017C8">
      <w:pPr>
        <w:pStyle w:val="Indent"/>
      </w:pPr>
      <w:r w:rsidRPr="00A9237E">
        <w:t>As</w:t>
      </w:r>
      <w:r>
        <w:t xml:space="preserve"> </w:t>
      </w:r>
      <w:r w:rsidRPr="00A9237E">
        <w:t>the</w:t>
      </w:r>
      <w:r>
        <w:t xml:space="preserve"> </w:t>
      </w:r>
      <w:r w:rsidRPr="00A9237E">
        <w:t>laws</w:t>
      </w:r>
      <w:r>
        <w:t xml:space="preserve"> </w:t>
      </w:r>
      <w:r w:rsidRPr="00A9237E">
        <w:t>now</w:t>
      </w:r>
      <w:r>
        <w:t xml:space="preserve"> </w:t>
      </w:r>
      <w:r w:rsidRPr="00A9237E">
        <w:t>exist</w:t>
      </w:r>
      <w:r>
        <w:t xml:space="preserve"> </w:t>
      </w:r>
      <w:r w:rsidRPr="00A9237E">
        <w:t>in</w:t>
      </w:r>
      <w:r>
        <w:t xml:space="preserve"> </w:t>
      </w:r>
      <w:r w:rsidRPr="00A9237E">
        <w:t>many</w:t>
      </w:r>
      <w:r>
        <w:t xml:space="preserve"> </w:t>
      </w:r>
      <w:r w:rsidRPr="00A9237E">
        <w:t>States,</w:t>
      </w:r>
      <w:r>
        <w:t xml:space="preserve"> </w:t>
      </w:r>
      <w:r w:rsidRPr="00A9237E">
        <w:t>a</w:t>
      </w:r>
      <w:r>
        <w:t xml:space="preserve"> </w:t>
      </w:r>
      <w:r w:rsidRPr="00A9237E">
        <w:t>man</w:t>
      </w:r>
      <w:r>
        <w:t xml:space="preserve"> </w:t>
      </w:r>
      <w:r w:rsidRPr="00A9237E">
        <w:t>may</w:t>
      </w:r>
      <w:r>
        <w:t xml:space="preserve"> </w:t>
      </w:r>
      <w:r w:rsidRPr="00A9237E">
        <w:t>make</w:t>
      </w:r>
      <w:r>
        <w:t xml:space="preserve"> </w:t>
      </w:r>
      <w:r w:rsidRPr="00A9237E">
        <w:t>over</w:t>
      </w:r>
      <w:r>
        <w:t xml:space="preserve"> </w:t>
      </w:r>
      <w:r w:rsidRPr="00A9237E">
        <w:t>his</w:t>
      </w:r>
      <w:r>
        <w:t xml:space="preserve"> </w:t>
      </w:r>
      <w:r w:rsidRPr="00A9237E">
        <w:t>estate</w:t>
      </w:r>
      <w:r>
        <w:t xml:space="preserve"> </w:t>
      </w:r>
      <w:r w:rsidRPr="00A9237E">
        <w:t>to</w:t>
      </w:r>
      <w:r>
        <w:t xml:space="preserve"> </w:t>
      </w:r>
      <w:r w:rsidRPr="00A9237E">
        <w:t>his</w:t>
      </w:r>
      <w:r>
        <w:t xml:space="preserve"> </w:t>
      </w:r>
      <w:r w:rsidRPr="00A9237E">
        <w:t>wife,</w:t>
      </w:r>
      <w:r>
        <w:t xml:space="preserve"> </w:t>
      </w:r>
      <w:r w:rsidRPr="00A9237E">
        <w:t>and</w:t>
      </w:r>
      <w:r>
        <w:t xml:space="preserve"> </w:t>
      </w:r>
      <w:r w:rsidRPr="00A9237E">
        <w:t>thus</w:t>
      </w:r>
      <w:r>
        <w:t xml:space="preserve"> </w:t>
      </w:r>
      <w:r w:rsidRPr="00A9237E">
        <w:t>escape</w:t>
      </w:r>
      <w:r>
        <w:t xml:space="preserve"> </w:t>
      </w:r>
      <w:r w:rsidRPr="00A9237E">
        <w:t>the</w:t>
      </w:r>
      <w:r>
        <w:t xml:space="preserve"> </w:t>
      </w:r>
      <w:r w:rsidRPr="00A9237E">
        <w:t>payment</w:t>
      </w:r>
      <w:r>
        <w:t xml:space="preserve"> </w:t>
      </w:r>
      <w:r w:rsidRPr="00A9237E">
        <w:t>of</w:t>
      </w:r>
      <w:r>
        <w:t xml:space="preserve"> </w:t>
      </w:r>
      <w:r w:rsidRPr="00A9237E">
        <w:t>his</w:t>
      </w:r>
      <w:r>
        <w:t xml:space="preserve"> </w:t>
      </w:r>
      <w:r w:rsidRPr="00A9237E">
        <w:t>honest</w:t>
      </w:r>
      <w:r>
        <w:t xml:space="preserve"> </w:t>
      </w:r>
      <w:r w:rsidRPr="00A9237E">
        <w:t>debts.</w:t>
      </w:r>
      <w:r>
        <w:t xml:space="preserve"> </w:t>
      </w:r>
      <w:r w:rsidRPr="00A9237E">
        <w:t>I</w:t>
      </w:r>
      <w:r>
        <w:t xml:space="preserve"> </w:t>
      </w:r>
      <w:r w:rsidRPr="00A9237E">
        <w:t>wish</w:t>
      </w:r>
      <w:r>
        <w:t xml:space="preserve"> </w:t>
      </w:r>
      <w:r w:rsidRPr="00A9237E">
        <w:t>these</w:t>
      </w:r>
      <w:r>
        <w:t xml:space="preserve"> </w:t>
      </w:r>
      <w:r w:rsidRPr="00A9237E">
        <w:t>women,</w:t>
      </w:r>
      <w:r>
        <w:t xml:space="preserve"> </w:t>
      </w:r>
      <w:r w:rsidRPr="00A9237E">
        <w:t>who</w:t>
      </w:r>
      <w:r>
        <w:t xml:space="preserve"> </w:t>
      </w:r>
      <w:r w:rsidRPr="00A9237E">
        <w:t>are</w:t>
      </w:r>
      <w:r>
        <w:t xml:space="preserve"> </w:t>
      </w:r>
      <w:r w:rsidRPr="00A9237E">
        <w:t>thus</w:t>
      </w:r>
      <w:r>
        <w:t xml:space="preserve"> </w:t>
      </w:r>
      <w:r w:rsidRPr="00A9237E">
        <w:t>made</w:t>
      </w:r>
      <w:r>
        <w:t xml:space="preserve"> </w:t>
      </w:r>
      <w:r w:rsidRPr="00A9237E">
        <w:t>cat</w:t>
      </w:r>
      <w:r>
        <w:t>’</w:t>
      </w:r>
      <w:r w:rsidRPr="00A9237E">
        <w:t>s</w:t>
      </w:r>
      <w:r>
        <w:t xml:space="preserve"> </w:t>
      </w:r>
      <w:r w:rsidRPr="00A9237E">
        <w:t>paws</w:t>
      </w:r>
      <w:r>
        <w:t xml:space="preserve"> </w:t>
      </w:r>
      <w:r w:rsidRPr="00A9237E">
        <w:t>of,</w:t>
      </w:r>
      <w:r>
        <w:t xml:space="preserve"> </w:t>
      </w:r>
      <w:r w:rsidRPr="00A9237E">
        <w:t>had</w:t>
      </w:r>
      <w:r>
        <w:t xml:space="preserve"> </w:t>
      </w:r>
      <w:r w:rsidRPr="00A9237E">
        <w:t>the</w:t>
      </w:r>
      <w:r>
        <w:t xml:space="preserve"> </w:t>
      </w:r>
      <w:r w:rsidRPr="00A9237E">
        <w:t>wit</w:t>
      </w:r>
      <w:r>
        <w:t xml:space="preserve"> </w:t>
      </w:r>
      <w:r w:rsidRPr="00A9237E">
        <w:t>to</w:t>
      </w:r>
      <w:r>
        <w:t xml:space="preserve"> </w:t>
      </w:r>
      <w:r w:rsidRPr="00A9237E">
        <w:t>hold</w:t>
      </w:r>
      <w:r>
        <w:t xml:space="preserve"> </w:t>
      </w:r>
      <w:r w:rsidRPr="00A9237E">
        <w:t>on</w:t>
      </w:r>
      <w:r>
        <w:t xml:space="preserve"> </w:t>
      </w:r>
      <w:r w:rsidRPr="00A9237E">
        <w:t>to</w:t>
      </w:r>
      <w:r>
        <w:t xml:space="preserve"> </w:t>
      </w:r>
      <w:r w:rsidRPr="00A9237E">
        <w:t>this</w:t>
      </w:r>
      <w:r>
        <w:t xml:space="preserve"> </w:t>
      </w:r>
      <w:r w:rsidRPr="00A9237E">
        <w:t>property,</w:t>
      </w:r>
      <w:r>
        <w:t xml:space="preserve"> </w:t>
      </w:r>
      <w:r w:rsidRPr="00A9237E">
        <w:t>claim</w:t>
      </w:r>
      <w:r>
        <w:t xml:space="preserve"> </w:t>
      </w:r>
      <w:r w:rsidRPr="00A9237E">
        <w:t>representation</w:t>
      </w:r>
      <w:r>
        <w:t xml:space="preserve"> </w:t>
      </w:r>
      <w:r w:rsidRPr="00A9237E">
        <w:t>through</w:t>
      </w:r>
      <w:r>
        <w:t xml:space="preserve"> </w:t>
      </w:r>
      <w:r w:rsidRPr="00A9237E">
        <w:t>it,</w:t>
      </w:r>
      <w:r>
        <w:t xml:space="preserve"> </w:t>
      </w:r>
      <w:r w:rsidRPr="00A9237E">
        <w:t>and</w:t>
      </w:r>
      <w:r>
        <w:t xml:space="preserve"> </w:t>
      </w:r>
      <w:r w:rsidRPr="00A9237E">
        <w:t>thus</w:t>
      </w:r>
      <w:r>
        <w:t xml:space="preserve"> </w:t>
      </w:r>
      <w:r w:rsidRPr="00A9237E">
        <w:t>help</w:t>
      </w:r>
      <w:r>
        <w:t xml:space="preserve"> </w:t>
      </w:r>
      <w:r w:rsidRPr="00A9237E">
        <w:t>on</w:t>
      </w:r>
      <w:r>
        <w:t xml:space="preserve"> </w:t>
      </w:r>
      <w:r w:rsidRPr="00A9237E">
        <w:t>honest</w:t>
      </w:r>
      <w:r>
        <w:t xml:space="preserve"> </w:t>
      </w:r>
      <w:r w:rsidRPr="00A9237E">
        <w:t>doings</w:t>
      </w:r>
      <w:r>
        <w:t xml:space="preserve"> </w:t>
      </w:r>
      <w:r w:rsidRPr="00A9237E">
        <w:t>in</w:t>
      </w:r>
      <w:r>
        <w:t xml:space="preserve"> </w:t>
      </w:r>
      <w:r w:rsidRPr="00A9237E">
        <w:t>the</w:t>
      </w:r>
      <w:r>
        <w:t xml:space="preserve"> </w:t>
      </w:r>
      <w:r w:rsidRPr="00A9237E">
        <w:t>world</w:t>
      </w:r>
      <w:r>
        <w:t>.</w:t>
      </w:r>
    </w:p>
    <w:p w14:paraId="77762517" w14:textId="77777777" w:rsidR="00B017C8" w:rsidRPr="00A9237E" w:rsidRDefault="00B017C8" w:rsidP="00B017C8">
      <w:pPr>
        <w:pStyle w:val="Indent"/>
      </w:pPr>
      <w:r>
        <w:t>I</w:t>
      </w:r>
      <w:r w:rsidRPr="00A9237E">
        <w:t>t</w:t>
      </w:r>
      <w:r>
        <w:t xml:space="preserve"> </w:t>
      </w:r>
      <w:r w:rsidRPr="00A9237E">
        <w:t>is</w:t>
      </w:r>
      <w:r>
        <w:t xml:space="preserve"> </w:t>
      </w:r>
      <w:r w:rsidRPr="00A9237E">
        <w:t>an</w:t>
      </w:r>
      <w:r>
        <w:t xml:space="preserve"> </w:t>
      </w:r>
      <w:r w:rsidRPr="00A9237E">
        <w:t>axiom</w:t>
      </w:r>
      <w:r>
        <w:t xml:space="preserve"> </w:t>
      </w:r>
      <w:r w:rsidRPr="00A9237E">
        <w:t>in</w:t>
      </w:r>
      <w:r>
        <w:t xml:space="preserve"> </w:t>
      </w:r>
      <w:r w:rsidRPr="00A9237E">
        <w:t>these</w:t>
      </w:r>
      <w:r>
        <w:t xml:space="preserve"> </w:t>
      </w:r>
      <w:r w:rsidRPr="00A9237E">
        <w:t>modern</w:t>
      </w:r>
      <w:r>
        <w:t xml:space="preserve"> </w:t>
      </w:r>
      <w:r w:rsidRPr="00A9237E">
        <w:t>times,</w:t>
      </w:r>
      <w:r>
        <w:t xml:space="preserve"> </w:t>
      </w:r>
      <w:r w:rsidRPr="00A9237E">
        <w:t>that</w:t>
      </w:r>
      <w:r>
        <w:t xml:space="preserve"> </w:t>
      </w:r>
      <w:r w:rsidRPr="00A9237E">
        <w:t>Governments</w:t>
      </w:r>
      <w:r>
        <w:t xml:space="preserve"> </w:t>
      </w:r>
      <w:r w:rsidRPr="00A9237E">
        <w:t>exist</w:t>
      </w:r>
      <w:r>
        <w:t xml:space="preserve"> </w:t>
      </w:r>
      <w:r w:rsidRPr="00A9237E">
        <w:t>by</w:t>
      </w:r>
      <w:r>
        <w:t xml:space="preserve"> </w:t>
      </w:r>
      <w:r w:rsidRPr="00A9237E">
        <w:t>the</w:t>
      </w:r>
      <w:r>
        <w:t xml:space="preserve"> </w:t>
      </w:r>
      <w:r w:rsidRPr="00A9237E">
        <w:t>consent</w:t>
      </w:r>
      <w:r>
        <w:t xml:space="preserve"> </w:t>
      </w:r>
      <w:r w:rsidRPr="00A9237E">
        <w:t>of</w:t>
      </w:r>
      <w:r>
        <w:t xml:space="preserve"> </w:t>
      </w:r>
      <w:r w:rsidRPr="00A9237E">
        <w:t>the</w:t>
      </w:r>
      <w:r>
        <w:t xml:space="preserve"> </w:t>
      </w:r>
      <w:r w:rsidRPr="00A9237E">
        <w:t>governed</w:t>
      </w:r>
      <w:r>
        <w:t>—</w:t>
      </w:r>
      <w:r w:rsidRPr="00A9237E">
        <w:t>now</w:t>
      </w:r>
      <w:r>
        <w:t xml:space="preserve"> </w:t>
      </w:r>
      <w:r w:rsidRPr="00A9237E">
        <w:t>one</w:t>
      </w:r>
      <w:r>
        <w:t xml:space="preserve"> </w:t>
      </w:r>
      <w:r w:rsidRPr="00A9237E">
        <w:t>half</w:t>
      </w:r>
      <w:r>
        <w:t xml:space="preserve"> </w:t>
      </w:r>
      <w:r w:rsidRPr="00A9237E">
        <w:t>of</w:t>
      </w:r>
      <w:r>
        <w:t xml:space="preserve"> </w:t>
      </w:r>
      <w:r w:rsidRPr="00A9237E">
        <w:t>our</w:t>
      </w:r>
      <w:r>
        <w:t xml:space="preserve"> </w:t>
      </w:r>
      <w:r w:rsidRPr="00A9237E">
        <w:t>adult</w:t>
      </w:r>
      <w:r>
        <w:t xml:space="preserve"> </w:t>
      </w:r>
      <w:r w:rsidRPr="00A9237E">
        <w:t>population</w:t>
      </w:r>
      <w:r>
        <w:t xml:space="preserve"> </w:t>
      </w:r>
      <w:r w:rsidRPr="00A9237E">
        <w:t>and</w:t>
      </w:r>
      <w:r>
        <w:t xml:space="preserve"> </w:t>
      </w:r>
      <w:r w:rsidRPr="00A9237E">
        <w:t>not</w:t>
      </w:r>
      <w:r>
        <w:t xml:space="preserve"> </w:t>
      </w:r>
      <w:r w:rsidRPr="00A9237E">
        <w:t>the</w:t>
      </w:r>
      <w:r>
        <w:t xml:space="preserve"> </w:t>
      </w:r>
      <w:r w:rsidRPr="00A9237E">
        <w:t>least</w:t>
      </w:r>
      <w:r>
        <w:t xml:space="preserve"> </w:t>
      </w:r>
      <w:r w:rsidRPr="00A9237E">
        <w:t>half</w:t>
      </w:r>
      <w:r>
        <w:t xml:space="preserve"> </w:t>
      </w:r>
      <w:r w:rsidRPr="00A9237E">
        <w:t>in</w:t>
      </w:r>
      <w:r>
        <w:t xml:space="preserve"> </w:t>
      </w:r>
      <w:r w:rsidRPr="00A9237E">
        <w:t>point</w:t>
      </w:r>
      <w:r>
        <w:t xml:space="preserve"> </w:t>
      </w:r>
      <w:r w:rsidRPr="00A9237E">
        <w:t>of</w:t>
      </w:r>
      <w:r>
        <w:t xml:space="preserve"> </w:t>
      </w:r>
      <w:r w:rsidRPr="00A9237E">
        <w:t>intelligence,</w:t>
      </w:r>
      <w:r>
        <w:t xml:space="preserve"> </w:t>
      </w:r>
      <w:r w:rsidRPr="00A9237E">
        <w:t>have</w:t>
      </w:r>
      <w:r>
        <w:t xml:space="preserve"> </w:t>
      </w:r>
      <w:r w:rsidRPr="00A9237E">
        <w:t>given</w:t>
      </w:r>
      <w:r>
        <w:t xml:space="preserve"> </w:t>
      </w:r>
      <w:r w:rsidRPr="00A9237E">
        <w:t>no</w:t>
      </w:r>
      <w:r>
        <w:t xml:space="preserve"> </w:t>
      </w:r>
      <w:r w:rsidRPr="00A9237E">
        <w:t>such</w:t>
      </w:r>
      <w:r>
        <w:t xml:space="preserve"> </w:t>
      </w:r>
      <w:r w:rsidRPr="00A9237E">
        <w:t>consent,</w:t>
      </w:r>
      <w:r>
        <w:t xml:space="preserve"> </w:t>
      </w:r>
      <w:r w:rsidRPr="00A9237E">
        <w:t>and</w:t>
      </w:r>
      <w:r>
        <w:t xml:space="preserve"> </w:t>
      </w:r>
      <w:r w:rsidRPr="00A9237E">
        <w:t>cannot</w:t>
      </w:r>
      <w:r>
        <w:t xml:space="preserve"> </w:t>
      </w:r>
      <w:r w:rsidRPr="00A9237E">
        <w:t>rightfully</w:t>
      </w:r>
      <w:r>
        <w:t xml:space="preserve"> </w:t>
      </w:r>
      <w:r w:rsidRPr="00A9237E">
        <w:t>be</w:t>
      </w:r>
      <w:r>
        <w:t xml:space="preserve"> </w:t>
      </w:r>
      <w:r w:rsidRPr="00A9237E">
        <w:t>held</w:t>
      </w:r>
      <w:r>
        <w:t xml:space="preserve"> </w:t>
      </w:r>
      <w:r w:rsidRPr="00A9237E">
        <w:t>to</w:t>
      </w:r>
      <w:r>
        <w:t xml:space="preserve"> </w:t>
      </w:r>
      <w:r w:rsidRPr="00A9237E">
        <w:t>allegiance.</w:t>
      </w:r>
    </w:p>
    <w:p w14:paraId="0A79E1C3" w14:textId="77777777" w:rsidR="00B017C8" w:rsidRPr="00A9237E" w:rsidRDefault="00B017C8" w:rsidP="00B017C8">
      <w:pPr>
        <w:pStyle w:val="Indent"/>
      </w:pPr>
      <w:r w:rsidRPr="00A9237E">
        <w:t>You</w:t>
      </w:r>
      <w:r>
        <w:t xml:space="preserve"> </w:t>
      </w:r>
      <w:r w:rsidRPr="00A9237E">
        <w:t>say</w:t>
      </w:r>
      <w:r>
        <w:t xml:space="preserve"> </w:t>
      </w:r>
      <w:r w:rsidRPr="00A9237E">
        <w:t>that</w:t>
      </w:r>
      <w:r>
        <w:t xml:space="preserve"> </w:t>
      </w:r>
      <w:r w:rsidRPr="00A9237E">
        <w:t>every</w:t>
      </w:r>
      <w:r>
        <w:t xml:space="preserve"> </w:t>
      </w:r>
      <w:r w:rsidRPr="00A9237E">
        <w:t>male</w:t>
      </w:r>
      <w:r>
        <w:t xml:space="preserve"> </w:t>
      </w:r>
      <w:r w:rsidRPr="00A9237E">
        <w:t>member</w:t>
      </w:r>
      <w:r>
        <w:t xml:space="preserve"> </w:t>
      </w:r>
      <w:r w:rsidRPr="00A9237E">
        <w:t>of</w:t>
      </w:r>
      <w:r>
        <w:t xml:space="preserve"> </w:t>
      </w:r>
      <w:r w:rsidRPr="00A9237E">
        <w:t>the</w:t>
      </w:r>
      <w:r>
        <w:t xml:space="preserve"> </w:t>
      </w:r>
      <w:r w:rsidRPr="00A9237E">
        <w:t>Republic,</w:t>
      </w:r>
      <w:r>
        <w:t xml:space="preserve"> </w:t>
      </w:r>
      <w:r w:rsidRPr="00A9237E">
        <w:t>twenty</w:t>
      </w:r>
      <w:r>
        <w:t xml:space="preserve"> </w:t>
      </w:r>
      <w:r w:rsidRPr="00A9237E">
        <w:t>one</w:t>
      </w:r>
      <w:r>
        <w:t xml:space="preserve"> </w:t>
      </w:r>
      <w:r w:rsidRPr="00A9237E">
        <w:t>years</w:t>
      </w:r>
      <w:r>
        <w:t xml:space="preserve"> </w:t>
      </w:r>
      <w:r w:rsidRPr="00A9237E">
        <w:t>of</w:t>
      </w:r>
      <w:r>
        <w:t xml:space="preserve"> </w:t>
      </w:r>
      <w:r w:rsidRPr="00A9237E">
        <w:t>age,</w:t>
      </w:r>
      <w:r>
        <w:t xml:space="preserve"> </w:t>
      </w:r>
      <w:r w:rsidRPr="00A9237E">
        <w:t>is</w:t>
      </w:r>
      <w:r>
        <w:t xml:space="preserve"> </w:t>
      </w:r>
      <w:r w:rsidRPr="00A9237E">
        <w:t>entitled</w:t>
      </w:r>
      <w:r>
        <w:t xml:space="preserve"> </w:t>
      </w:r>
      <w:r w:rsidRPr="00A9237E">
        <w:t>to</w:t>
      </w:r>
      <w:r>
        <w:t xml:space="preserve"> </w:t>
      </w:r>
      <w:r w:rsidRPr="00A9237E">
        <w:t>the</w:t>
      </w:r>
      <w:r>
        <w:t xml:space="preserve"> </w:t>
      </w:r>
      <w:r w:rsidRPr="00A9237E">
        <w:t>rights</w:t>
      </w:r>
      <w:r>
        <w:t xml:space="preserve"> </w:t>
      </w:r>
      <w:r w:rsidRPr="00A9237E">
        <w:t>of</w:t>
      </w:r>
      <w:r>
        <w:t xml:space="preserve"> </w:t>
      </w:r>
      <w:r w:rsidRPr="00A9237E">
        <w:t>Citizenship,</w:t>
      </w:r>
      <w:r>
        <w:t xml:space="preserve"> </w:t>
      </w:r>
      <w:r w:rsidRPr="00A9237E">
        <w:t>meaning</w:t>
      </w:r>
      <w:r>
        <w:t xml:space="preserve"> </w:t>
      </w:r>
      <w:r w:rsidRPr="00A9237E">
        <w:t>the</w:t>
      </w:r>
      <w:r>
        <w:t xml:space="preserve"> </w:t>
      </w:r>
      <w:r w:rsidRPr="00A9237E">
        <w:t>right</w:t>
      </w:r>
      <w:r>
        <w:t xml:space="preserve"> </w:t>
      </w:r>
      <w:r w:rsidRPr="00A9237E">
        <w:t>to</w:t>
      </w:r>
      <w:r>
        <w:t xml:space="preserve"> </w:t>
      </w:r>
      <w:r w:rsidRPr="00A9237E">
        <w:t>vote,</w:t>
      </w:r>
      <w:r>
        <w:t xml:space="preserve"> </w:t>
      </w:r>
      <w:r w:rsidRPr="00A9237E">
        <w:t>and</w:t>
      </w:r>
      <w:r>
        <w:t xml:space="preserve"> </w:t>
      </w:r>
      <w:r w:rsidRPr="00A9237E">
        <w:t>you</w:t>
      </w:r>
      <w:r>
        <w:t xml:space="preserve"> </w:t>
      </w:r>
      <w:r w:rsidRPr="00A9237E">
        <w:t>call</w:t>
      </w:r>
      <w:r>
        <w:t xml:space="preserve"> </w:t>
      </w:r>
      <w:r w:rsidRPr="00A9237E">
        <w:t>a</w:t>
      </w:r>
      <w:r>
        <w:t xml:space="preserve"> </w:t>
      </w:r>
      <w:r w:rsidRPr="00A9237E">
        <w:t>woman</w:t>
      </w:r>
      <w:r>
        <w:t xml:space="preserve"> </w:t>
      </w:r>
      <w:r w:rsidRPr="00A9237E">
        <w:t>a</w:t>
      </w:r>
      <w:r>
        <w:t xml:space="preserve"> </w:t>
      </w:r>
      <w:r w:rsidRPr="00A9237E">
        <w:t>Citizen,</w:t>
      </w:r>
      <w:r>
        <w:t xml:space="preserve"> </w:t>
      </w:r>
      <w:r w:rsidRPr="00A9237E">
        <w:t>while</w:t>
      </w:r>
      <w:r>
        <w:t xml:space="preserve"> </w:t>
      </w:r>
      <w:r w:rsidRPr="00A9237E">
        <w:t>you</w:t>
      </w:r>
      <w:r>
        <w:t xml:space="preserve"> </w:t>
      </w:r>
      <w:r w:rsidRPr="00A9237E">
        <w:t>deny</w:t>
      </w:r>
      <w:r>
        <w:t xml:space="preserve"> </w:t>
      </w:r>
      <w:r w:rsidRPr="00A9237E">
        <w:t>her</w:t>
      </w:r>
      <w:r>
        <w:t xml:space="preserve"> </w:t>
      </w:r>
      <w:r w:rsidRPr="00A9237E">
        <w:t>this</w:t>
      </w:r>
      <w:r>
        <w:t xml:space="preserve"> </w:t>
      </w:r>
      <w:r w:rsidRPr="00A9237E">
        <w:t>right,</w:t>
      </w:r>
      <w:r>
        <w:t xml:space="preserve"> </w:t>
      </w:r>
      <w:r w:rsidRPr="00A9237E">
        <w:t>which</w:t>
      </w:r>
      <w:r>
        <w:t xml:space="preserve"> </w:t>
      </w:r>
      <w:r w:rsidRPr="00A9237E">
        <w:t>is</w:t>
      </w:r>
      <w:r>
        <w:t xml:space="preserve"> </w:t>
      </w:r>
      <w:r w:rsidRPr="00A9237E">
        <w:t>a</w:t>
      </w:r>
      <w:r>
        <w:t xml:space="preserve"> </w:t>
      </w:r>
      <w:r w:rsidRPr="00A9237E">
        <w:t>farce</w:t>
      </w:r>
      <w:r>
        <w:t xml:space="preserve"> </w:t>
      </w:r>
      <w:r w:rsidRPr="00A9237E">
        <w:t>and</w:t>
      </w:r>
      <w:r>
        <w:t xml:space="preserve"> </w:t>
      </w:r>
      <w:r w:rsidRPr="00A9237E">
        <w:t>an</w:t>
      </w:r>
      <w:r>
        <w:t xml:space="preserve"> </w:t>
      </w:r>
      <w:r w:rsidRPr="00A9237E">
        <w:t>anomaly.</w:t>
      </w:r>
      <w:r>
        <w:t xml:space="preserve"> </w:t>
      </w:r>
      <w:r w:rsidRPr="00A9237E">
        <w:t>I</w:t>
      </w:r>
      <w:r>
        <w:t xml:space="preserve"> </w:t>
      </w:r>
      <w:r w:rsidRPr="00A9237E">
        <w:t>contend</w:t>
      </w:r>
      <w:r>
        <w:t xml:space="preserve"> </w:t>
      </w:r>
      <w:r w:rsidRPr="00A9237E">
        <w:t>that</w:t>
      </w:r>
      <w:r>
        <w:t xml:space="preserve"> </w:t>
      </w:r>
      <w:r w:rsidRPr="00A9237E">
        <w:t>the</w:t>
      </w:r>
      <w:r>
        <w:t xml:space="preserve"> </w:t>
      </w:r>
      <w:r w:rsidRPr="00A9237E">
        <w:t>term</w:t>
      </w:r>
      <w:r>
        <w:t xml:space="preserve"> </w:t>
      </w:r>
      <w:r w:rsidRPr="00A9237E">
        <w:t>Citizen</w:t>
      </w:r>
      <w:r>
        <w:t xml:space="preserve"> </w:t>
      </w:r>
      <w:r w:rsidRPr="00A9237E">
        <w:t>comprises</w:t>
      </w:r>
      <w:r>
        <w:t xml:space="preserve"> </w:t>
      </w:r>
      <w:r w:rsidRPr="00A9237E">
        <w:t>all</w:t>
      </w:r>
      <w:r>
        <w:t xml:space="preserve"> </w:t>
      </w:r>
      <w:r w:rsidRPr="00A9237E">
        <w:t>persons</w:t>
      </w:r>
      <w:r>
        <w:t xml:space="preserve"> </w:t>
      </w:r>
      <w:r w:rsidRPr="00A9237E">
        <w:t>of</w:t>
      </w:r>
      <w:r>
        <w:t xml:space="preserve"> </w:t>
      </w:r>
      <w:r w:rsidRPr="00A9237E">
        <w:t>sound</w:t>
      </w:r>
      <w:r>
        <w:t xml:space="preserve"> </w:t>
      </w:r>
      <w:r w:rsidRPr="00A9237E">
        <w:t>mind,</w:t>
      </w:r>
      <w:r>
        <w:t xml:space="preserve"> </w:t>
      </w:r>
      <w:r w:rsidRPr="00A9237E">
        <w:t>and</w:t>
      </w:r>
      <w:r>
        <w:t xml:space="preserve"> </w:t>
      </w:r>
      <w:r w:rsidRPr="00A9237E">
        <w:t>mature</w:t>
      </w:r>
      <w:r>
        <w:t xml:space="preserve"> </w:t>
      </w:r>
      <w:r w:rsidRPr="00A9237E">
        <w:t>age,</w:t>
      </w:r>
      <w:r>
        <w:t xml:space="preserve"> </w:t>
      </w:r>
      <w:r w:rsidRPr="00A9237E">
        <w:t>without</w:t>
      </w:r>
      <w:r>
        <w:t xml:space="preserve"> </w:t>
      </w:r>
      <w:r w:rsidRPr="00A9237E">
        <w:t>distinction</w:t>
      </w:r>
      <w:r>
        <w:t xml:space="preserve"> </w:t>
      </w:r>
      <w:r w:rsidRPr="00A9237E">
        <w:t>of</w:t>
      </w:r>
      <w:r>
        <w:t xml:space="preserve"> </w:t>
      </w:r>
      <w:r w:rsidRPr="00A9237E">
        <w:t>sex</w:t>
      </w:r>
      <w:r>
        <w:t xml:space="preserve"> </w:t>
      </w:r>
      <w:r w:rsidRPr="00A9237E">
        <w:t>or</w:t>
      </w:r>
      <w:r>
        <w:t xml:space="preserve"> </w:t>
      </w:r>
      <w:r w:rsidRPr="00A9237E">
        <w:t>color.</w:t>
      </w:r>
      <w:r>
        <w:t xml:space="preserve"> </w:t>
      </w:r>
      <w:r w:rsidRPr="00A9237E">
        <w:t>But</w:t>
      </w:r>
      <w:r>
        <w:t xml:space="preserve"> </w:t>
      </w:r>
      <w:r w:rsidRPr="00A9237E">
        <w:t>the</w:t>
      </w:r>
      <w:r>
        <w:t xml:space="preserve"> </w:t>
      </w:r>
      <w:r w:rsidRPr="00A9237E">
        <w:t>Negro</w:t>
      </w:r>
      <w:r>
        <w:t xml:space="preserve"> </w:t>
      </w:r>
      <w:r w:rsidRPr="00A9237E">
        <w:t>of</w:t>
      </w:r>
      <w:r>
        <w:t xml:space="preserve"> </w:t>
      </w:r>
      <w:r w:rsidRPr="00A9237E">
        <w:t>the</w:t>
      </w:r>
      <w:r>
        <w:t xml:space="preserve"> </w:t>
      </w:r>
      <w:r w:rsidRPr="00A9237E">
        <w:lastRenderedPageBreak/>
        <w:t>State</w:t>
      </w:r>
      <w:r>
        <w:t xml:space="preserve"> </w:t>
      </w:r>
      <w:r w:rsidRPr="00A9237E">
        <w:t>of</w:t>
      </w:r>
      <w:r>
        <w:t xml:space="preserve"> </w:t>
      </w:r>
      <w:r w:rsidRPr="00A9237E">
        <w:t>New</w:t>
      </w:r>
      <w:r>
        <w:t xml:space="preserve"> </w:t>
      </w:r>
      <w:r w:rsidRPr="00A9237E">
        <w:t>York,</w:t>
      </w:r>
      <w:r>
        <w:t xml:space="preserve"> </w:t>
      </w:r>
      <w:r w:rsidRPr="00A9237E">
        <w:t>is</w:t>
      </w:r>
      <w:r>
        <w:t xml:space="preserve"> </w:t>
      </w:r>
      <w:r w:rsidRPr="00A9237E">
        <w:t>not</w:t>
      </w:r>
      <w:r>
        <w:t xml:space="preserve"> </w:t>
      </w:r>
      <w:r w:rsidRPr="00A9237E">
        <w:t>admitted</w:t>
      </w:r>
      <w:r>
        <w:t xml:space="preserve"> </w:t>
      </w:r>
      <w:r w:rsidRPr="00A9237E">
        <w:t>to</w:t>
      </w:r>
      <w:r>
        <w:t xml:space="preserve"> </w:t>
      </w:r>
      <w:r w:rsidRPr="00A9237E">
        <w:t>Citizenship,</w:t>
      </w:r>
      <w:r>
        <w:t xml:space="preserve"> </w:t>
      </w:r>
      <w:r w:rsidRPr="00A9237E">
        <w:t>except</w:t>
      </w:r>
      <w:r>
        <w:t xml:space="preserve"> </w:t>
      </w:r>
      <w:r w:rsidRPr="00A9237E">
        <w:t>as</w:t>
      </w:r>
      <w:r>
        <w:t xml:space="preserve"> </w:t>
      </w:r>
      <w:r w:rsidRPr="00A9237E">
        <w:t>he</w:t>
      </w:r>
      <w:r>
        <w:t xml:space="preserve"> </w:t>
      </w:r>
      <w:r w:rsidRPr="00A9237E">
        <w:t>is</w:t>
      </w:r>
      <w:r>
        <w:t xml:space="preserve"> </w:t>
      </w:r>
      <w:r w:rsidRPr="00A9237E">
        <w:t>the</w:t>
      </w:r>
      <w:r>
        <w:t xml:space="preserve"> </w:t>
      </w:r>
      <w:r w:rsidRPr="00A9237E">
        <w:t>holder</w:t>
      </w:r>
      <w:r>
        <w:t xml:space="preserve"> </w:t>
      </w:r>
      <w:r w:rsidRPr="00A9237E">
        <w:t>of</w:t>
      </w:r>
      <w:r>
        <w:t xml:space="preserve"> </w:t>
      </w:r>
      <w:r w:rsidRPr="00A9237E">
        <w:t>property</w:t>
      </w:r>
      <w:r>
        <w:t xml:space="preserve"> </w:t>
      </w:r>
      <w:r w:rsidRPr="00A9237E">
        <w:t>to</w:t>
      </w:r>
      <w:r>
        <w:t xml:space="preserve"> </w:t>
      </w:r>
      <w:r w:rsidRPr="00A9237E">
        <w:t>the</w:t>
      </w:r>
      <w:r>
        <w:t xml:space="preserve"> </w:t>
      </w:r>
      <w:r w:rsidRPr="00A9237E">
        <w:t>amount</w:t>
      </w:r>
      <w:r>
        <w:t xml:space="preserve"> </w:t>
      </w:r>
      <w:r w:rsidRPr="00A9237E">
        <w:t>of</w:t>
      </w:r>
      <w:r>
        <w:t xml:space="preserve"> </w:t>
      </w:r>
      <w:r w:rsidRPr="00A9237E">
        <w:t>250</w:t>
      </w:r>
      <w:r>
        <w:t xml:space="preserve"> </w:t>
      </w:r>
      <w:r w:rsidRPr="00A9237E">
        <w:t>dollars.</w:t>
      </w:r>
      <w:r>
        <w:t xml:space="preserve"> </w:t>
      </w:r>
      <w:r w:rsidRPr="00A9237E">
        <w:t>He</w:t>
      </w:r>
      <w:r>
        <w:t xml:space="preserve"> </w:t>
      </w:r>
      <w:r w:rsidRPr="00A9237E">
        <w:t>is</w:t>
      </w:r>
      <w:r>
        <w:t xml:space="preserve"> </w:t>
      </w:r>
      <w:r w:rsidRPr="00A9237E">
        <w:t>disenfranchised</w:t>
      </w:r>
      <w:r>
        <w:t xml:space="preserve"> </w:t>
      </w:r>
      <w:r w:rsidRPr="00A9237E">
        <w:t>by</w:t>
      </w:r>
      <w:r>
        <w:t xml:space="preserve"> </w:t>
      </w:r>
      <w:r w:rsidRPr="00A9237E">
        <w:t>the</w:t>
      </w:r>
      <w:r>
        <w:t xml:space="preserve"> </w:t>
      </w:r>
      <w:r w:rsidRPr="00A9237E">
        <w:t>color</w:t>
      </w:r>
      <w:r>
        <w:t xml:space="preserve"> </w:t>
      </w:r>
      <w:r w:rsidRPr="00A9237E">
        <w:t>of</w:t>
      </w:r>
      <w:r>
        <w:t xml:space="preserve"> </w:t>
      </w:r>
      <w:r w:rsidRPr="00A9237E">
        <w:t>his</w:t>
      </w:r>
      <w:r>
        <w:t xml:space="preserve"> </w:t>
      </w:r>
      <w:r w:rsidRPr="00A9237E">
        <w:t>skin</w:t>
      </w:r>
      <w:r>
        <w:t xml:space="preserve"> </w:t>
      </w:r>
      <w:r w:rsidRPr="00A9237E">
        <w:t>but</w:t>
      </w:r>
      <w:r>
        <w:t xml:space="preserve"> </w:t>
      </w:r>
      <w:r w:rsidRPr="00A9237E">
        <w:t>becomes</w:t>
      </w:r>
      <w:r>
        <w:t xml:space="preserve"> </w:t>
      </w:r>
      <w:r w:rsidRPr="00A9237E">
        <w:t>a</w:t>
      </w:r>
      <w:r>
        <w:t xml:space="preserve"> </w:t>
      </w:r>
      <w:r w:rsidRPr="00A9237E">
        <w:t>Citizen</w:t>
      </w:r>
      <w:r>
        <w:t xml:space="preserve"> </w:t>
      </w:r>
      <w:r w:rsidRPr="00A9237E">
        <w:t>by</w:t>
      </w:r>
      <w:r>
        <w:t xml:space="preserve"> </w:t>
      </w:r>
      <w:r w:rsidRPr="00A9237E">
        <w:t>the</w:t>
      </w:r>
      <w:r>
        <w:t xml:space="preserve"> </w:t>
      </w:r>
      <w:r w:rsidRPr="00A9237E">
        <w:t>holding</w:t>
      </w:r>
      <w:r>
        <w:t xml:space="preserve"> </w:t>
      </w:r>
      <w:r w:rsidRPr="00A9237E">
        <w:t>of</w:t>
      </w:r>
      <w:r>
        <w:t xml:space="preserve"> </w:t>
      </w:r>
      <w:r w:rsidRPr="00A9237E">
        <w:t>property.</w:t>
      </w:r>
    </w:p>
    <w:p w14:paraId="00D6B9CE" w14:textId="77777777" w:rsidR="00B017C8" w:rsidRPr="00A9237E" w:rsidRDefault="00B017C8" w:rsidP="00B017C8">
      <w:pPr>
        <w:pStyle w:val="Indent"/>
      </w:pPr>
      <w:r w:rsidRPr="00A9237E">
        <w:t>Now</w:t>
      </w:r>
      <w:r>
        <w:t xml:space="preserve"> </w:t>
      </w:r>
      <w:r w:rsidRPr="00A9237E">
        <w:t>I</w:t>
      </w:r>
      <w:r>
        <w:t xml:space="preserve"> </w:t>
      </w:r>
      <w:r w:rsidRPr="00A9237E">
        <w:t>would</w:t>
      </w:r>
      <w:r>
        <w:t xml:space="preserve"> </w:t>
      </w:r>
      <w:r w:rsidRPr="00A9237E">
        <w:t>not</w:t>
      </w:r>
      <w:r>
        <w:t xml:space="preserve"> </w:t>
      </w:r>
      <w:r w:rsidRPr="00A9237E">
        <w:t>have</w:t>
      </w:r>
      <w:r>
        <w:t xml:space="preserve"> </w:t>
      </w:r>
      <w:r w:rsidRPr="00A9237E">
        <w:t>color,</w:t>
      </w:r>
      <w:r>
        <w:t xml:space="preserve"> </w:t>
      </w:r>
      <w:r w:rsidRPr="00A9237E">
        <w:t>sex,</w:t>
      </w:r>
      <w:r>
        <w:t xml:space="preserve"> </w:t>
      </w:r>
      <w:r w:rsidRPr="00A9237E">
        <w:t>nor</w:t>
      </w:r>
      <w:r>
        <w:t xml:space="preserve"> </w:t>
      </w:r>
      <w:r w:rsidRPr="00A9237E">
        <w:t>poverty</w:t>
      </w:r>
      <w:r>
        <w:t xml:space="preserve"> </w:t>
      </w:r>
      <w:r w:rsidRPr="00A9237E">
        <w:t>work</w:t>
      </w:r>
      <w:r>
        <w:t xml:space="preserve"> </w:t>
      </w:r>
      <w:r w:rsidRPr="00A9237E">
        <w:t>any</w:t>
      </w:r>
      <w:r>
        <w:t xml:space="preserve"> </w:t>
      </w:r>
      <w:r w:rsidRPr="00A9237E">
        <w:t>disability</w:t>
      </w:r>
      <w:r>
        <w:t xml:space="preserve"> </w:t>
      </w:r>
      <w:r w:rsidRPr="00A9237E">
        <w:t>in</w:t>
      </w:r>
      <w:r>
        <w:t xml:space="preserve"> </w:t>
      </w:r>
      <w:r w:rsidRPr="00A9237E">
        <w:t>this</w:t>
      </w:r>
      <w:r>
        <w:t xml:space="preserve"> </w:t>
      </w:r>
      <w:r w:rsidRPr="00A9237E">
        <w:t>right</w:t>
      </w:r>
      <w:r>
        <w:t xml:space="preserve"> </w:t>
      </w:r>
      <w:r w:rsidRPr="00A9237E">
        <w:t>of</w:t>
      </w:r>
      <w:r>
        <w:t xml:space="preserve"> </w:t>
      </w:r>
      <w:r w:rsidRPr="00A9237E">
        <w:t>being</w:t>
      </w:r>
      <w:r>
        <w:t xml:space="preserve"> </w:t>
      </w:r>
      <w:r w:rsidRPr="00A9237E">
        <w:t>an</w:t>
      </w:r>
      <w:r>
        <w:t xml:space="preserve"> </w:t>
      </w:r>
      <w:r w:rsidRPr="00A9237E">
        <w:t>acting,</w:t>
      </w:r>
      <w:r>
        <w:t xml:space="preserve"> </w:t>
      </w:r>
      <w:r w:rsidRPr="00A9237E">
        <w:t>vital</w:t>
      </w:r>
      <w:r>
        <w:t xml:space="preserve"> </w:t>
      </w:r>
      <w:r w:rsidRPr="00A9237E">
        <w:t>member</w:t>
      </w:r>
      <w:r>
        <w:t xml:space="preserve"> </w:t>
      </w:r>
      <w:r w:rsidRPr="00A9237E">
        <w:t>of</w:t>
      </w:r>
      <w:r>
        <w:t xml:space="preserve"> </w:t>
      </w:r>
      <w:r w:rsidRPr="00A9237E">
        <w:t>the</w:t>
      </w:r>
      <w:r>
        <w:t xml:space="preserve"> </w:t>
      </w:r>
      <w:r w:rsidRPr="00A9237E">
        <w:t>Republic.</w:t>
      </w:r>
      <w:r>
        <w:t xml:space="preserve"> </w:t>
      </w:r>
      <w:r w:rsidRPr="00A9237E">
        <w:t>I</w:t>
      </w:r>
      <w:r>
        <w:t xml:space="preserve"> </w:t>
      </w:r>
      <w:r w:rsidRPr="00A9237E">
        <w:t>would</w:t>
      </w:r>
      <w:r>
        <w:t xml:space="preserve"> </w:t>
      </w:r>
      <w:r w:rsidRPr="00A9237E">
        <w:t>gladly</w:t>
      </w:r>
      <w:r>
        <w:t xml:space="preserve"> </w:t>
      </w:r>
      <w:r w:rsidRPr="00A9237E">
        <w:t>have</w:t>
      </w:r>
      <w:r>
        <w:t xml:space="preserve"> </w:t>
      </w:r>
      <w:r w:rsidRPr="00A9237E">
        <w:t>every</w:t>
      </w:r>
      <w:r>
        <w:t xml:space="preserve"> </w:t>
      </w:r>
      <w:r w:rsidRPr="00A9237E">
        <w:t>vote</w:t>
      </w:r>
      <w:r>
        <w:t xml:space="preserve"> </w:t>
      </w:r>
      <w:r w:rsidRPr="00A9237E">
        <w:t>an</w:t>
      </w:r>
      <w:r>
        <w:t xml:space="preserve"> </w:t>
      </w:r>
      <w:r w:rsidRPr="00A9237E">
        <w:t>intelligent</w:t>
      </w:r>
      <w:r>
        <w:t xml:space="preserve"> </w:t>
      </w:r>
      <w:r w:rsidRPr="00A9237E">
        <w:t>vote,</w:t>
      </w:r>
      <w:r>
        <w:t xml:space="preserve"> </w:t>
      </w:r>
      <w:r w:rsidRPr="00A9237E">
        <w:t>but</w:t>
      </w:r>
      <w:r>
        <w:t xml:space="preserve"> </w:t>
      </w:r>
      <w:r w:rsidRPr="00A9237E">
        <w:t>this</w:t>
      </w:r>
      <w:r>
        <w:t xml:space="preserve"> </w:t>
      </w:r>
      <w:r w:rsidRPr="00A9237E">
        <w:t>the</w:t>
      </w:r>
      <w:r>
        <w:t xml:space="preserve"> </w:t>
      </w:r>
      <w:r w:rsidRPr="00A9237E">
        <w:t>spirit</w:t>
      </w:r>
      <w:r>
        <w:t xml:space="preserve"> </w:t>
      </w:r>
      <w:r w:rsidRPr="00A9237E">
        <w:t>of</w:t>
      </w:r>
      <w:r>
        <w:t xml:space="preserve"> </w:t>
      </w:r>
      <w:r w:rsidRPr="00A9237E">
        <w:t>the</w:t>
      </w:r>
      <w:r>
        <w:t xml:space="preserve"> </w:t>
      </w:r>
      <w:r w:rsidRPr="00A9237E">
        <w:t>age</w:t>
      </w:r>
      <w:r>
        <w:t xml:space="preserve"> </w:t>
      </w:r>
      <w:r w:rsidRPr="00A9237E">
        <w:t>condemns</w:t>
      </w:r>
      <w:r>
        <w:t xml:space="preserve">[;] </w:t>
      </w:r>
      <w:r w:rsidRPr="00A9237E">
        <w:t>therefore</w:t>
      </w:r>
      <w:r>
        <w:t xml:space="preserve"> [I] </w:t>
      </w:r>
      <w:r w:rsidRPr="00A9237E">
        <w:t>would</w:t>
      </w:r>
      <w:r>
        <w:t xml:space="preserve"> </w:t>
      </w:r>
      <w:r w:rsidRPr="00A9237E">
        <w:t>have</w:t>
      </w:r>
      <w:r>
        <w:t xml:space="preserve"> </w:t>
      </w:r>
      <w:r w:rsidRPr="00A9237E">
        <w:t>the</w:t>
      </w:r>
      <w:r>
        <w:t xml:space="preserve"> </w:t>
      </w:r>
      <w:r w:rsidRPr="00A9237E">
        <w:t>individual</w:t>
      </w:r>
      <w:r>
        <w:t xml:space="preserve"> </w:t>
      </w:r>
      <w:r w:rsidRPr="00A9237E">
        <w:t>selfhood</w:t>
      </w:r>
      <w:r>
        <w:t xml:space="preserve"> </w:t>
      </w:r>
      <w:r w:rsidRPr="00A9237E">
        <w:t>to</w:t>
      </w:r>
      <w:r>
        <w:t xml:space="preserve"> </w:t>
      </w:r>
      <w:r w:rsidRPr="00A9237E">
        <w:t>be</w:t>
      </w:r>
      <w:r>
        <w:t xml:space="preserve"> </w:t>
      </w:r>
      <w:r w:rsidRPr="00A9237E">
        <w:t>represented:</w:t>
      </w:r>
      <w:r>
        <w:t xml:space="preserve"> </w:t>
      </w:r>
      <w:r w:rsidRPr="00A9237E">
        <w:t>good</w:t>
      </w:r>
      <w:r>
        <w:t xml:space="preserve"> </w:t>
      </w:r>
      <w:r w:rsidRPr="00A9237E">
        <w:t>or</w:t>
      </w:r>
      <w:r>
        <w:t xml:space="preserve"> </w:t>
      </w:r>
      <w:r w:rsidRPr="00A9237E">
        <w:t>bad,</w:t>
      </w:r>
      <w:r>
        <w:t xml:space="preserve"> </w:t>
      </w:r>
      <w:r w:rsidRPr="00A9237E">
        <w:t>male</w:t>
      </w:r>
      <w:r>
        <w:t xml:space="preserve"> </w:t>
      </w:r>
      <w:r w:rsidRPr="00A9237E">
        <w:t>or</w:t>
      </w:r>
      <w:r>
        <w:t xml:space="preserve"> </w:t>
      </w:r>
      <w:r w:rsidRPr="00A9237E">
        <w:t>female,</w:t>
      </w:r>
      <w:r>
        <w:t xml:space="preserve"> </w:t>
      </w:r>
      <w:r w:rsidRPr="00A9237E">
        <w:t>black</w:t>
      </w:r>
      <w:r>
        <w:t xml:space="preserve"> </w:t>
      </w:r>
      <w:r w:rsidRPr="00A9237E">
        <w:t>or</w:t>
      </w:r>
      <w:r>
        <w:t xml:space="preserve"> </w:t>
      </w:r>
      <w:r w:rsidRPr="00A9237E">
        <w:t>white,</w:t>
      </w:r>
      <w:r>
        <w:t xml:space="preserve"> </w:t>
      </w:r>
      <w:r w:rsidRPr="00A9237E">
        <w:t>rich</w:t>
      </w:r>
      <w:r>
        <w:t xml:space="preserve"> </w:t>
      </w:r>
      <w:r w:rsidRPr="00A9237E">
        <w:t>or</w:t>
      </w:r>
      <w:r>
        <w:t xml:space="preserve"> </w:t>
      </w:r>
      <w:r w:rsidRPr="00A9237E">
        <w:t>poor,</w:t>
      </w:r>
      <w:r>
        <w:t xml:space="preserve"> </w:t>
      </w:r>
      <w:r w:rsidRPr="00A9237E">
        <w:t>if</w:t>
      </w:r>
      <w:r>
        <w:t xml:space="preserve"> </w:t>
      </w:r>
      <w:r w:rsidRPr="00A9237E">
        <w:t>they</w:t>
      </w:r>
      <w:r>
        <w:t xml:space="preserve"> </w:t>
      </w:r>
      <w:r w:rsidRPr="00A9237E">
        <w:t>have</w:t>
      </w:r>
      <w:r>
        <w:t xml:space="preserve"> </w:t>
      </w:r>
      <w:r w:rsidRPr="00A9237E">
        <w:t>committed</w:t>
      </w:r>
      <w:r>
        <w:t xml:space="preserve"> </w:t>
      </w:r>
      <w:r w:rsidRPr="00A9237E">
        <w:t>no</w:t>
      </w:r>
      <w:r>
        <w:t xml:space="preserve"> </w:t>
      </w:r>
      <w:r w:rsidRPr="00A9237E">
        <w:t>crime,</w:t>
      </w:r>
      <w:r>
        <w:t xml:space="preserve"> </w:t>
      </w:r>
      <w:r w:rsidRPr="00A9237E">
        <w:t>shall</w:t>
      </w:r>
      <w:r>
        <w:t xml:space="preserve"> </w:t>
      </w:r>
      <w:r w:rsidRPr="00A9237E">
        <w:t>claim</w:t>
      </w:r>
      <w:r>
        <w:t xml:space="preserve"> </w:t>
      </w:r>
      <w:r w:rsidRPr="00A9237E">
        <w:t>a</w:t>
      </w:r>
      <w:r>
        <w:t xml:space="preserve"> </w:t>
      </w:r>
      <w:r w:rsidRPr="00A9237E">
        <w:t>right</w:t>
      </w:r>
      <w:r>
        <w:t xml:space="preserve"> </w:t>
      </w:r>
      <w:r w:rsidRPr="00A9237E">
        <w:t>to</w:t>
      </w:r>
      <w:r>
        <w:t xml:space="preserve"> </w:t>
      </w:r>
      <w:r w:rsidRPr="00A9237E">
        <w:t>be</w:t>
      </w:r>
      <w:r>
        <w:t xml:space="preserve"> </w:t>
      </w:r>
      <w:r w:rsidRPr="00A9237E">
        <w:t>heard</w:t>
      </w:r>
      <w:r>
        <w:t xml:space="preserve"> </w:t>
      </w:r>
      <w:r w:rsidRPr="00A9237E">
        <w:t>and</w:t>
      </w:r>
      <w:r>
        <w:t xml:space="preserve"> </w:t>
      </w:r>
      <w:r w:rsidRPr="00A9237E">
        <w:t>felt</w:t>
      </w:r>
      <w:r>
        <w:t xml:space="preserve"> </w:t>
      </w:r>
      <w:r w:rsidRPr="00A9237E">
        <w:t>in</w:t>
      </w:r>
      <w:r>
        <w:t xml:space="preserve"> </w:t>
      </w:r>
      <w:r w:rsidRPr="00A9237E">
        <w:t>the</w:t>
      </w:r>
      <w:r>
        <w:t xml:space="preserve"> </w:t>
      </w:r>
      <w:r w:rsidRPr="00A9237E">
        <w:t>Country</w:t>
      </w:r>
      <w:r>
        <w:t xml:space="preserve"> </w:t>
      </w:r>
      <w:r w:rsidRPr="00A9237E">
        <w:t>and</w:t>
      </w:r>
      <w:r>
        <w:t xml:space="preserve"> </w:t>
      </w:r>
      <w:r w:rsidRPr="00A9237E">
        <w:t>Government</w:t>
      </w:r>
      <w:r>
        <w:t xml:space="preserve"> </w:t>
      </w:r>
      <w:r w:rsidRPr="00A9237E">
        <w:t>that</w:t>
      </w:r>
      <w:r>
        <w:t xml:space="preserve"> </w:t>
      </w:r>
      <w:r w:rsidRPr="00A9237E">
        <w:t>claims</w:t>
      </w:r>
      <w:r>
        <w:t xml:space="preserve"> </w:t>
      </w:r>
      <w:r w:rsidRPr="00A9237E">
        <w:t>to</w:t>
      </w:r>
      <w:r>
        <w:t xml:space="preserve"> </w:t>
      </w:r>
      <w:r w:rsidRPr="00A9237E">
        <w:t>own</w:t>
      </w:r>
      <w:r>
        <w:t xml:space="preserve"> </w:t>
      </w:r>
      <w:r w:rsidRPr="00A9237E">
        <w:t>them.</w:t>
      </w:r>
      <w:r w:rsidRPr="00BB34B0">
        <w:rPr>
          <w:rStyle w:val="FootnoteReference"/>
          <w:sz w:val="20"/>
          <w:szCs w:val="20"/>
        </w:rPr>
        <w:footnoteReference w:id="13"/>
      </w:r>
    </w:p>
    <w:p w14:paraId="48A2BDA5" w14:textId="77777777" w:rsidR="00B017C8" w:rsidRPr="00A9237E" w:rsidRDefault="00B017C8" w:rsidP="00B017C8">
      <w:pPr>
        <w:pStyle w:val="Indent"/>
      </w:pPr>
      <w:r w:rsidRPr="00A9237E">
        <w:t>As</w:t>
      </w:r>
      <w:r>
        <w:t xml:space="preserve"> </w:t>
      </w:r>
      <w:r w:rsidRPr="00A9237E">
        <w:t>we</w:t>
      </w:r>
      <w:r>
        <w:t xml:space="preserve"> </w:t>
      </w:r>
      <w:r w:rsidRPr="00A9237E">
        <w:t>women</w:t>
      </w:r>
      <w:r>
        <w:t xml:space="preserve"> </w:t>
      </w:r>
      <w:r w:rsidRPr="00A9237E">
        <w:t>now</w:t>
      </w:r>
      <w:r>
        <w:t xml:space="preserve"> </w:t>
      </w:r>
      <w:r w:rsidRPr="00A9237E">
        <w:t>stand</w:t>
      </w:r>
      <w:r>
        <w:t xml:space="preserve"> </w:t>
      </w:r>
      <w:r w:rsidRPr="00A9237E">
        <w:t>in</w:t>
      </w:r>
      <w:r>
        <w:t xml:space="preserve"> </w:t>
      </w:r>
      <w:r w:rsidRPr="00A9237E">
        <w:t>the</w:t>
      </w:r>
      <w:r>
        <w:t xml:space="preserve"> </w:t>
      </w:r>
      <w:r w:rsidRPr="00A9237E">
        <w:t>country,</w:t>
      </w:r>
      <w:r>
        <w:t xml:space="preserve"> </w:t>
      </w:r>
      <w:r w:rsidRPr="00A9237E">
        <w:t>our</w:t>
      </w:r>
      <w:r>
        <w:t xml:space="preserve"> </w:t>
      </w:r>
      <w:r w:rsidRPr="00A9237E">
        <w:t>property</w:t>
      </w:r>
      <w:r>
        <w:t xml:space="preserve"> </w:t>
      </w:r>
      <w:r w:rsidRPr="00A9237E">
        <w:t>swells</w:t>
      </w:r>
      <w:r>
        <w:t xml:space="preserve"> </w:t>
      </w:r>
      <w:r w:rsidRPr="00A9237E">
        <w:t>the</w:t>
      </w:r>
      <w:r>
        <w:t xml:space="preserve"> </w:t>
      </w:r>
      <w:r w:rsidRPr="00A9237E">
        <w:t>revenues</w:t>
      </w:r>
      <w:r>
        <w:t xml:space="preserve"> </w:t>
      </w:r>
      <w:r w:rsidRPr="00A9237E">
        <w:t>of</w:t>
      </w:r>
      <w:r>
        <w:t xml:space="preserve"> </w:t>
      </w:r>
      <w:r w:rsidRPr="00A9237E">
        <w:t>the</w:t>
      </w:r>
      <w:r>
        <w:t xml:space="preserve"> </w:t>
      </w:r>
      <w:r w:rsidRPr="00A9237E">
        <w:t>Government,</w:t>
      </w:r>
      <w:r>
        <w:t xml:space="preserve"> </w:t>
      </w:r>
      <w:r w:rsidRPr="00A9237E">
        <w:t>and</w:t>
      </w:r>
      <w:r>
        <w:t xml:space="preserve"> </w:t>
      </w:r>
      <w:r w:rsidRPr="00A9237E">
        <w:t>when</w:t>
      </w:r>
      <w:r>
        <w:t xml:space="preserve"> </w:t>
      </w:r>
      <w:r w:rsidRPr="00A9237E">
        <w:t>the</w:t>
      </w:r>
      <w:r>
        <w:t xml:space="preserve"> </w:t>
      </w:r>
      <w:r w:rsidRPr="00A9237E">
        <w:t>census</w:t>
      </w:r>
      <w:r>
        <w:t xml:space="preserve"> </w:t>
      </w:r>
      <w:r w:rsidRPr="00A9237E">
        <w:t>is</w:t>
      </w:r>
      <w:r>
        <w:t xml:space="preserve"> </w:t>
      </w:r>
      <w:r w:rsidRPr="00A9237E">
        <w:t>taken</w:t>
      </w:r>
      <w:r>
        <w:t xml:space="preserve"> </w:t>
      </w:r>
      <w:r w:rsidRPr="00A9237E">
        <w:t>our</w:t>
      </w:r>
      <w:r>
        <w:t xml:space="preserve"> </w:t>
      </w:r>
      <w:r w:rsidRPr="00A9237E">
        <w:t>numbers</w:t>
      </w:r>
      <w:r>
        <w:t xml:space="preserve"> </w:t>
      </w:r>
      <w:r w:rsidRPr="00A9237E">
        <w:t>augment</w:t>
      </w:r>
      <w:r>
        <w:t xml:space="preserve"> </w:t>
      </w:r>
      <w:r w:rsidRPr="00A9237E">
        <w:t>our</w:t>
      </w:r>
      <w:r>
        <w:t xml:space="preserve"> </w:t>
      </w:r>
      <w:r w:rsidRPr="00A9237E">
        <w:t>representatives</w:t>
      </w:r>
      <w:r>
        <w:t xml:space="preserve"> </w:t>
      </w:r>
      <w:r w:rsidRPr="00A9237E">
        <w:t>in</w:t>
      </w:r>
      <w:r>
        <w:t xml:space="preserve"> </w:t>
      </w:r>
      <w:r w:rsidRPr="00A9237E">
        <w:t>Congress,</w:t>
      </w:r>
      <w:r>
        <w:t xml:space="preserve"> </w:t>
      </w:r>
      <w:r w:rsidRPr="00A9237E">
        <w:t>but</w:t>
      </w:r>
      <w:r>
        <w:t xml:space="preserve"> </w:t>
      </w:r>
      <w:r w:rsidRPr="00A9237E">
        <w:t>the</w:t>
      </w:r>
      <w:r>
        <w:t xml:space="preserve"> </w:t>
      </w:r>
      <w:r w:rsidRPr="00A9237E">
        <w:t>men</w:t>
      </w:r>
      <w:r>
        <w:t xml:space="preserve"> </w:t>
      </w:r>
      <w:r w:rsidRPr="00A9237E">
        <w:t>sent</w:t>
      </w:r>
      <w:r>
        <w:t xml:space="preserve"> </w:t>
      </w:r>
      <w:r w:rsidRPr="00A9237E">
        <w:t>there</w:t>
      </w:r>
      <w:r>
        <w:t xml:space="preserve"> </w:t>
      </w:r>
      <w:r w:rsidRPr="00A9237E">
        <w:t>are</w:t>
      </w:r>
      <w:r>
        <w:t xml:space="preserve"> </w:t>
      </w:r>
      <w:r w:rsidRPr="00A9237E">
        <w:t>rarely</w:t>
      </w:r>
      <w:r>
        <w:t xml:space="preserve"> </w:t>
      </w:r>
      <w:r w:rsidRPr="00A9237E">
        <w:t>to</w:t>
      </w:r>
      <w:r>
        <w:t xml:space="preserve"> </w:t>
      </w:r>
      <w:r w:rsidRPr="00A9237E">
        <w:t>our</w:t>
      </w:r>
      <w:r>
        <w:t xml:space="preserve"> </w:t>
      </w:r>
      <w:r w:rsidRPr="00A9237E">
        <w:t>mind,</w:t>
      </w:r>
      <w:r>
        <w:t xml:space="preserve"> </w:t>
      </w:r>
      <w:r w:rsidRPr="00A9237E">
        <w:t>and</w:t>
      </w:r>
      <w:r>
        <w:t xml:space="preserve"> </w:t>
      </w:r>
      <w:r w:rsidRPr="00A9237E">
        <w:t>we</w:t>
      </w:r>
      <w:r>
        <w:t xml:space="preserve"> </w:t>
      </w:r>
      <w:r w:rsidRPr="00A9237E">
        <w:t>believe</w:t>
      </w:r>
      <w:r>
        <w:t xml:space="preserve"> </w:t>
      </w:r>
      <w:r w:rsidRPr="00A9237E">
        <w:t>do</w:t>
      </w:r>
      <w:r>
        <w:t xml:space="preserve"> </w:t>
      </w:r>
      <w:r w:rsidRPr="00A9237E">
        <w:t>not</w:t>
      </w:r>
      <w:r>
        <w:t xml:space="preserve"> </w:t>
      </w:r>
      <w:r w:rsidRPr="00A9237E">
        <w:t>represent</w:t>
      </w:r>
      <w:r>
        <w:t xml:space="preserve"> </w:t>
      </w:r>
      <w:r w:rsidRPr="00A9237E">
        <w:t>our</w:t>
      </w:r>
      <w:r>
        <w:t xml:space="preserve"> </w:t>
      </w:r>
      <w:r w:rsidRPr="00A9237E">
        <w:t>interests</w:t>
      </w:r>
      <w:r>
        <w:t xml:space="preserve"> </w:t>
      </w:r>
      <w:r w:rsidRPr="00A9237E">
        <w:t>in</w:t>
      </w:r>
      <w:r>
        <w:t xml:space="preserve"> </w:t>
      </w:r>
      <w:r w:rsidRPr="00A9237E">
        <w:t>Congress</w:t>
      </w:r>
      <w:r>
        <w:t xml:space="preserve"> </w:t>
      </w:r>
      <w:r w:rsidRPr="00A9237E">
        <w:t>half</w:t>
      </w:r>
      <w:r>
        <w:t xml:space="preserve"> </w:t>
      </w:r>
      <w:r w:rsidRPr="00A9237E">
        <w:t>as</w:t>
      </w:r>
      <w:r>
        <w:t xml:space="preserve"> </w:t>
      </w:r>
      <w:r w:rsidRPr="00A9237E">
        <w:t>well</w:t>
      </w:r>
      <w:r>
        <w:t xml:space="preserve"> </w:t>
      </w:r>
      <w:r w:rsidRPr="00A9237E">
        <w:t>as</w:t>
      </w:r>
      <w:r>
        <w:t xml:space="preserve"> </w:t>
      </w:r>
      <w:r w:rsidRPr="00A9237E">
        <w:t>we</w:t>
      </w:r>
      <w:r>
        <w:t xml:space="preserve"> </w:t>
      </w:r>
      <w:r w:rsidRPr="00A9237E">
        <w:t>could</w:t>
      </w:r>
      <w:r>
        <w:t xml:space="preserve"> </w:t>
      </w:r>
      <w:r w:rsidRPr="00A9237E">
        <w:t>represent</w:t>
      </w:r>
      <w:r>
        <w:t xml:space="preserve"> </w:t>
      </w:r>
      <w:r w:rsidRPr="00A9237E">
        <w:t>them</w:t>
      </w:r>
      <w:r>
        <w:t xml:space="preserve"> </w:t>
      </w:r>
      <w:r w:rsidRPr="00A9237E">
        <w:t>ourselves.</w:t>
      </w:r>
    </w:p>
    <w:p w14:paraId="26524A6C" w14:textId="77777777" w:rsidR="00B017C8" w:rsidRPr="00A9237E" w:rsidRDefault="00B017C8" w:rsidP="00B017C8">
      <w:pPr>
        <w:pStyle w:val="Indent"/>
      </w:pPr>
      <w:r w:rsidRPr="00A9237E">
        <w:t>Many</w:t>
      </w:r>
      <w:r>
        <w:t xml:space="preserve"> </w:t>
      </w:r>
      <w:r w:rsidRPr="00A9237E">
        <w:t>object</w:t>
      </w:r>
      <w:r>
        <w:t xml:space="preserve"> </w:t>
      </w:r>
      <w:r w:rsidRPr="00A9237E">
        <w:t>to</w:t>
      </w:r>
      <w:r>
        <w:t xml:space="preserve"> </w:t>
      </w:r>
      <w:r w:rsidRPr="00A9237E">
        <w:t>a</w:t>
      </w:r>
      <w:r>
        <w:t xml:space="preserve"> </w:t>
      </w:r>
      <w:r w:rsidRPr="00A9237E">
        <w:t>woman</w:t>
      </w:r>
      <w:r>
        <w:t>’</w:t>
      </w:r>
      <w:r w:rsidRPr="00A9237E">
        <w:t>s</w:t>
      </w:r>
      <w:r>
        <w:t xml:space="preserve"> </w:t>
      </w:r>
      <w:r w:rsidRPr="00A9237E">
        <w:t>voting</w:t>
      </w:r>
      <w:r>
        <w:t xml:space="preserve"> </w:t>
      </w:r>
      <w:r w:rsidRPr="00A9237E">
        <w:t>on</w:t>
      </w:r>
      <w:r>
        <w:t xml:space="preserve"> </w:t>
      </w:r>
      <w:r w:rsidRPr="00A9237E">
        <w:t>the</w:t>
      </w:r>
      <w:r>
        <w:t xml:space="preserve"> </w:t>
      </w:r>
      <w:r w:rsidRPr="00A9237E">
        <w:t>ground</w:t>
      </w:r>
      <w:r>
        <w:t xml:space="preserve"> </w:t>
      </w:r>
      <w:r w:rsidRPr="00A9237E">
        <w:t>that</w:t>
      </w:r>
      <w:r>
        <w:t xml:space="preserve"> </w:t>
      </w:r>
      <w:r w:rsidRPr="00A9237E">
        <w:t>it</w:t>
      </w:r>
      <w:r>
        <w:t xml:space="preserve"> </w:t>
      </w:r>
      <w:r w:rsidRPr="00A9237E">
        <w:t>would</w:t>
      </w:r>
      <w:r>
        <w:t xml:space="preserve"> </w:t>
      </w:r>
      <w:r w:rsidRPr="00A9237E">
        <w:t>interfere</w:t>
      </w:r>
      <w:r>
        <w:t xml:space="preserve"> </w:t>
      </w:r>
      <w:r w:rsidRPr="00A9237E">
        <w:t>with</w:t>
      </w:r>
      <w:r>
        <w:t xml:space="preserve"> </w:t>
      </w:r>
      <w:r w:rsidRPr="00A9237E">
        <w:t>the</w:t>
      </w:r>
      <w:r>
        <w:t xml:space="preserve"> </w:t>
      </w:r>
      <w:r w:rsidRPr="00A9237E">
        <w:t>interests</w:t>
      </w:r>
      <w:r>
        <w:t xml:space="preserve"> </w:t>
      </w:r>
      <w:r w:rsidRPr="00A9237E">
        <w:t>of</w:t>
      </w:r>
      <w:r>
        <w:t xml:space="preserve"> </w:t>
      </w:r>
      <w:r w:rsidRPr="00A9237E">
        <w:t>the</w:t>
      </w:r>
      <w:r>
        <w:t xml:space="preserve"> </w:t>
      </w:r>
      <w:r w:rsidRPr="00A9237E">
        <w:t>family.</w:t>
      </w:r>
      <w:r>
        <w:t xml:space="preserve"> </w:t>
      </w:r>
      <w:r w:rsidRPr="00A9237E">
        <w:t>This</w:t>
      </w:r>
      <w:r>
        <w:t xml:space="preserve"> </w:t>
      </w:r>
      <w:r w:rsidRPr="00A9237E">
        <w:t>objection</w:t>
      </w:r>
      <w:r>
        <w:t xml:space="preserve"> </w:t>
      </w:r>
      <w:r w:rsidRPr="00A9237E">
        <w:t>does</w:t>
      </w:r>
      <w:r>
        <w:t xml:space="preserve"> </w:t>
      </w:r>
      <w:r w:rsidRPr="00A9237E">
        <w:t>not</w:t>
      </w:r>
      <w:r>
        <w:t xml:space="preserve"> </w:t>
      </w:r>
      <w:r w:rsidRPr="00A9237E">
        <w:t>come</w:t>
      </w:r>
      <w:r>
        <w:t xml:space="preserve"> </w:t>
      </w:r>
      <w:r w:rsidRPr="00A9237E">
        <w:t>from</w:t>
      </w:r>
      <w:r>
        <w:t xml:space="preserve"> </w:t>
      </w:r>
      <w:r w:rsidRPr="00A9237E">
        <w:t>the</w:t>
      </w:r>
      <w:r>
        <w:t xml:space="preserve"> </w:t>
      </w:r>
      <w:r w:rsidRPr="00A9237E">
        <w:t>working</w:t>
      </w:r>
      <w:r>
        <w:t xml:space="preserve"> </w:t>
      </w:r>
      <w:r w:rsidRPr="00A9237E">
        <w:t>classes,</w:t>
      </w:r>
      <w:r>
        <w:t xml:space="preserve"> </w:t>
      </w:r>
      <w:r w:rsidRPr="00A9237E">
        <w:t>but</w:t>
      </w:r>
      <w:r>
        <w:t xml:space="preserve"> </w:t>
      </w:r>
      <w:r w:rsidRPr="00A9237E">
        <w:t>from</w:t>
      </w:r>
      <w:r>
        <w:t xml:space="preserve"> </w:t>
      </w:r>
      <w:r w:rsidRPr="00A9237E">
        <w:t>those</w:t>
      </w:r>
      <w:r>
        <w:t xml:space="preserve"> </w:t>
      </w:r>
      <w:r w:rsidRPr="00A9237E">
        <w:t>pretentious</w:t>
      </w:r>
      <w:r>
        <w:t xml:space="preserve"> </w:t>
      </w:r>
      <w:r w:rsidRPr="00A9237E">
        <w:t>idlers,</w:t>
      </w:r>
      <w:r>
        <w:t xml:space="preserve"> </w:t>
      </w:r>
      <w:r w:rsidRPr="00A9237E">
        <w:t>whose</w:t>
      </w:r>
      <w:r>
        <w:t xml:space="preserve"> </w:t>
      </w:r>
      <w:r w:rsidRPr="00A9237E">
        <w:t>dissipated</w:t>
      </w:r>
      <w:r>
        <w:t xml:space="preserve"> </w:t>
      </w:r>
      <w:r w:rsidRPr="00A9237E">
        <w:t>wives</w:t>
      </w:r>
      <w:r>
        <w:t xml:space="preserve"> </w:t>
      </w:r>
      <w:r w:rsidRPr="00A9237E">
        <w:t>squander</w:t>
      </w:r>
      <w:r>
        <w:t xml:space="preserve"> </w:t>
      </w:r>
      <w:r w:rsidRPr="00A9237E">
        <w:t>their</w:t>
      </w:r>
      <w:r>
        <w:t xml:space="preserve"> </w:t>
      </w:r>
      <w:r w:rsidRPr="00A9237E">
        <w:t>thousands</w:t>
      </w:r>
      <w:r>
        <w:t xml:space="preserve"> </w:t>
      </w:r>
      <w:r w:rsidRPr="00A9237E">
        <w:t>at</w:t>
      </w:r>
      <w:r>
        <w:t xml:space="preserve"> </w:t>
      </w:r>
      <w:r w:rsidRPr="00A9237E">
        <w:t>Washington</w:t>
      </w:r>
      <w:r>
        <w:t xml:space="preserve"> </w:t>
      </w:r>
      <w:r w:rsidRPr="00A9237E">
        <w:t>and</w:t>
      </w:r>
      <w:r>
        <w:t xml:space="preserve"> </w:t>
      </w:r>
      <w:r w:rsidRPr="00A9237E">
        <w:t>Saratoga,</w:t>
      </w:r>
      <w:r>
        <w:t xml:space="preserve"> </w:t>
      </w:r>
      <w:r w:rsidRPr="00A9237E">
        <w:t>to</w:t>
      </w:r>
      <w:r>
        <w:t xml:space="preserve"> </w:t>
      </w:r>
      <w:r w:rsidRPr="00A9237E">
        <w:t>the</w:t>
      </w:r>
      <w:r>
        <w:t xml:space="preserve"> </w:t>
      </w:r>
      <w:r w:rsidRPr="00A9237E">
        <w:t>detriment</w:t>
      </w:r>
      <w:r>
        <w:t xml:space="preserve"> </w:t>
      </w:r>
      <w:r w:rsidRPr="00A9237E">
        <w:t>of</w:t>
      </w:r>
      <w:r>
        <w:t xml:space="preserve"> </w:t>
      </w:r>
      <w:r w:rsidRPr="00A9237E">
        <w:t>their</w:t>
      </w:r>
      <w:r>
        <w:t xml:space="preserve"> </w:t>
      </w:r>
      <w:r w:rsidRPr="00A9237E">
        <w:t>families,</w:t>
      </w:r>
      <w:r>
        <w:t xml:space="preserve"> </w:t>
      </w:r>
      <w:r w:rsidRPr="00A9237E">
        <w:t>and</w:t>
      </w:r>
      <w:r>
        <w:t xml:space="preserve"> </w:t>
      </w:r>
      <w:r w:rsidRPr="00A9237E">
        <w:t>the</w:t>
      </w:r>
      <w:r>
        <w:t xml:space="preserve"> </w:t>
      </w:r>
      <w:r w:rsidRPr="00A9237E">
        <w:t>ruin</w:t>
      </w:r>
      <w:r>
        <w:t xml:space="preserve"> </w:t>
      </w:r>
      <w:r w:rsidRPr="00A9237E">
        <w:t>of</w:t>
      </w:r>
      <w:r>
        <w:t xml:space="preserve"> </w:t>
      </w:r>
      <w:r w:rsidRPr="00A9237E">
        <w:t>their</w:t>
      </w:r>
      <w:r>
        <w:t xml:space="preserve"> </w:t>
      </w:r>
      <w:r w:rsidRPr="00A9237E">
        <w:t>morals</w:t>
      </w:r>
      <w:r>
        <w:t>.</w:t>
      </w:r>
    </w:p>
    <w:p w14:paraId="3DFDCA41" w14:textId="1BD01830" w:rsidR="00B017C8" w:rsidRPr="00A9237E" w:rsidRDefault="00B017C8" w:rsidP="00B017C8">
      <w:pPr>
        <w:pStyle w:val="Indent"/>
      </w:pPr>
      <w:r>
        <w:t xml:space="preserve">A </w:t>
      </w:r>
      <w:r w:rsidRPr="00A9237E">
        <w:t>woman</w:t>
      </w:r>
      <w:r>
        <w:t xml:space="preserve"> </w:t>
      </w:r>
      <w:r w:rsidRPr="00A9237E">
        <w:t>could</w:t>
      </w:r>
      <w:r>
        <w:t xml:space="preserve"> </w:t>
      </w:r>
      <w:r w:rsidRPr="00A9237E">
        <w:t>as</w:t>
      </w:r>
      <w:r>
        <w:t xml:space="preserve"> </w:t>
      </w:r>
      <w:r w:rsidRPr="00A9237E">
        <w:t>easily</w:t>
      </w:r>
      <w:r>
        <w:t xml:space="preserve"> </w:t>
      </w:r>
      <w:r w:rsidRPr="00A9237E">
        <w:t>drop</w:t>
      </w:r>
      <w:r>
        <w:t xml:space="preserve"> </w:t>
      </w:r>
      <w:r w:rsidRPr="00A9237E">
        <w:t>her</w:t>
      </w:r>
      <w:r>
        <w:t xml:space="preserve"> </w:t>
      </w:r>
      <w:r w:rsidRPr="00A9237E">
        <w:t>vote</w:t>
      </w:r>
      <w:r>
        <w:t xml:space="preserve"> </w:t>
      </w:r>
      <w:r w:rsidRPr="00A9237E">
        <w:t>in</w:t>
      </w:r>
      <w:r>
        <w:t xml:space="preserve"> </w:t>
      </w:r>
      <w:r w:rsidRPr="00A9237E">
        <w:t>the</w:t>
      </w:r>
      <w:r>
        <w:t xml:space="preserve"> </w:t>
      </w:r>
      <w:r w:rsidRPr="00A9237E">
        <w:t>ballot</w:t>
      </w:r>
      <w:r>
        <w:t xml:space="preserve"> </w:t>
      </w:r>
      <w:r w:rsidRPr="00A9237E">
        <w:t>box,</w:t>
      </w:r>
      <w:r>
        <w:t xml:space="preserve"> </w:t>
      </w:r>
      <w:r w:rsidRPr="00A9237E">
        <w:t>as</w:t>
      </w:r>
      <w:r>
        <w:t xml:space="preserve"> </w:t>
      </w:r>
      <w:r w:rsidRPr="00A9237E">
        <w:t>she</w:t>
      </w:r>
      <w:r>
        <w:t xml:space="preserve"> </w:t>
      </w:r>
      <w:r w:rsidRPr="00A9237E">
        <w:t>drops</w:t>
      </w:r>
      <w:r>
        <w:t xml:space="preserve"> </w:t>
      </w:r>
      <w:r w:rsidRPr="00A9237E">
        <w:t>a</w:t>
      </w:r>
      <w:r>
        <w:t xml:space="preserve"> </w:t>
      </w:r>
      <w:r w:rsidRPr="00A9237E">
        <w:t>letter</w:t>
      </w:r>
      <w:r>
        <w:t xml:space="preserve"> </w:t>
      </w:r>
      <w:r w:rsidRPr="00A9237E">
        <w:t>in</w:t>
      </w:r>
      <w:r>
        <w:t xml:space="preserve"> </w:t>
      </w:r>
      <w:r w:rsidRPr="00A9237E">
        <w:t>the</w:t>
      </w:r>
      <w:r>
        <w:t xml:space="preserve"> </w:t>
      </w:r>
      <w:r w:rsidRPr="00A9237E">
        <w:t>P.O.</w:t>
      </w:r>
      <w:r>
        <w:t xml:space="preserve">. </w:t>
      </w:r>
      <w:r w:rsidRPr="00A9237E">
        <w:t>The</w:t>
      </w:r>
      <w:r>
        <w:t xml:space="preserve"> </w:t>
      </w:r>
      <w:r w:rsidRPr="00A9237E">
        <w:t>principle</w:t>
      </w:r>
      <w:r>
        <w:t xml:space="preserve"> </w:t>
      </w:r>
      <w:r w:rsidRPr="00A9237E">
        <w:t>objection</w:t>
      </w:r>
      <w:r>
        <w:t xml:space="preserve"> </w:t>
      </w:r>
      <w:r w:rsidRPr="00A9237E">
        <w:t>however,</w:t>
      </w:r>
      <w:r>
        <w:t xml:space="preserve"> </w:t>
      </w:r>
      <w:r w:rsidRPr="00A9237E">
        <w:t>is</w:t>
      </w:r>
      <w:r>
        <w:t xml:space="preserve"> </w:t>
      </w:r>
      <w:r w:rsidRPr="00A9237E">
        <w:t>the</w:t>
      </w:r>
      <w:r>
        <w:t xml:space="preserve"> </w:t>
      </w:r>
      <w:r w:rsidRPr="00A9237E">
        <w:t>absence</w:t>
      </w:r>
      <w:r>
        <w:t xml:space="preserve"> </w:t>
      </w:r>
      <w:r w:rsidRPr="00A9237E">
        <w:t>of</w:t>
      </w:r>
      <w:r>
        <w:t xml:space="preserve"> </w:t>
      </w:r>
      <w:r w:rsidRPr="009C59F8">
        <w:t>precedence</w:t>
      </w:r>
      <w:r w:rsidR="009C59F8">
        <w:t xml:space="preserve"> </w:t>
      </w:r>
      <w:r>
        <w:t xml:space="preserve">the </w:t>
      </w:r>
      <w:r w:rsidRPr="00A9237E">
        <w:t>idea</w:t>
      </w:r>
      <w:r>
        <w:t xml:space="preserve"> </w:t>
      </w:r>
      <w:r w:rsidRPr="00A9237E">
        <w:t>is</w:t>
      </w:r>
      <w:r>
        <w:t xml:space="preserve"> </w:t>
      </w:r>
      <w:r w:rsidRPr="00A9237E">
        <w:t>new</w:t>
      </w:r>
      <w:r>
        <w:t xml:space="preserve"> </w:t>
      </w:r>
      <w:r w:rsidRPr="00A9237E">
        <w:t>and</w:t>
      </w:r>
      <w:r>
        <w:t xml:space="preserve"> </w:t>
      </w:r>
      <w:r w:rsidRPr="00A9237E">
        <w:t>men</w:t>
      </w:r>
      <w:r>
        <w:t xml:space="preserve"> </w:t>
      </w:r>
      <w:r w:rsidRPr="00A9237E">
        <w:t>must</w:t>
      </w:r>
      <w:r>
        <w:t xml:space="preserve"> </w:t>
      </w:r>
      <w:r w:rsidRPr="00A9237E">
        <w:t>be</w:t>
      </w:r>
      <w:r>
        <w:t xml:space="preserve"> </w:t>
      </w:r>
      <w:r w:rsidRPr="00A9237E">
        <w:lastRenderedPageBreak/>
        <w:t>educated</w:t>
      </w:r>
      <w:r>
        <w:t xml:space="preserve"> </w:t>
      </w:r>
      <w:r w:rsidRPr="00A9237E">
        <w:t>up</w:t>
      </w:r>
      <w:r>
        <w:t xml:space="preserve"> </w:t>
      </w:r>
      <w:r w:rsidRPr="00A9237E">
        <w:t>to</w:t>
      </w:r>
      <w:r>
        <w:t xml:space="preserve"> </w:t>
      </w:r>
      <w:r w:rsidRPr="00A9237E">
        <w:t>it,</w:t>
      </w:r>
      <w:r>
        <w:t xml:space="preserve"> </w:t>
      </w:r>
      <w:r w:rsidRPr="00A9237E">
        <w:t>and</w:t>
      </w:r>
      <w:r>
        <w:t xml:space="preserve"> </w:t>
      </w:r>
      <w:r w:rsidRPr="00A9237E">
        <w:t>as</w:t>
      </w:r>
      <w:r>
        <w:t xml:space="preserve"> </w:t>
      </w:r>
      <w:r w:rsidRPr="00A9237E">
        <w:t>for</w:t>
      </w:r>
      <w:r>
        <w:t xml:space="preserve"> </w:t>
      </w:r>
      <w:r w:rsidRPr="00A9237E">
        <w:t>women</w:t>
      </w:r>
      <w:r>
        <w:t xml:space="preserve"> </w:t>
      </w:r>
      <w:r w:rsidRPr="00A9237E">
        <w:t>they</w:t>
      </w:r>
      <w:r>
        <w:t xml:space="preserve"> </w:t>
      </w:r>
      <w:r w:rsidRPr="00A9237E">
        <w:t>are</w:t>
      </w:r>
      <w:r>
        <w:t xml:space="preserve"> </w:t>
      </w:r>
      <w:r w:rsidRPr="00A9237E">
        <w:t>doing</w:t>
      </w:r>
      <w:r>
        <w:t xml:space="preserve"> </w:t>
      </w:r>
      <w:r w:rsidRPr="00A9237E">
        <w:t>a</w:t>
      </w:r>
      <w:r>
        <w:t xml:space="preserve"> </w:t>
      </w:r>
      <w:r w:rsidRPr="00A9237E">
        <w:t>great</w:t>
      </w:r>
      <w:r>
        <w:t xml:space="preserve"> </w:t>
      </w:r>
      <w:r w:rsidRPr="00A9237E">
        <w:t>many</w:t>
      </w:r>
      <w:r>
        <w:t xml:space="preserve"> </w:t>
      </w:r>
      <w:r w:rsidRPr="00A9237E">
        <w:t>things</w:t>
      </w:r>
      <w:r>
        <w:t xml:space="preserve"> </w:t>
      </w:r>
      <w:r w:rsidRPr="00A9237E">
        <w:t>in</w:t>
      </w:r>
      <w:r>
        <w:t xml:space="preserve"> </w:t>
      </w:r>
      <w:r w:rsidRPr="00A9237E">
        <w:t>the</w:t>
      </w:r>
      <w:r>
        <w:t xml:space="preserve"> </w:t>
      </w:r>
      <w:r w:rsidRPr="00A9237E">
        <w:t>world</w:t>
      </w:r>
      <w:r>
        <w:t xml:space="preserve"> </w:t>
      </w:r>
      <w:r w:rsidRPr="00A9237E">
        <w:t>far</w:t>
      </w:r>
      <w:r>
        <w:t xml:space="preserve"> </w:t>
      </w:r>
      <w:r w:rsidRPr="00A9237E">
        <w:t>more</w:t>
      </w:r>
      <w:r>
        <w:t xml:space="preserve"> </w:t>
      </w:r>
      <w:r w:rsidRPr="00A9237E">
        <w:t>coarse,</w:t>
      </w:r>
      <w:r>
        <w:t xml:space="preserve"> </w:t>
      </w:r>
      <w:r w:rsidRPr="00A9237E">
        <w:t>and</w:t>
      </w:r>
      <w:r>
        <w:t xml:space="preserve"> </w:t>
      </w:r>
      <w:r w:rsidRPr="00A9237E">
        <w:t>far</w:t>
      </w:r>
      <w:r>
        <w:t xml:space="preserve"> </w:t>
      </w:r>
      <w:r w:rsidRPr="00A9237E">
        <w:t>more</w:t>
      </w:r>
      <w:r>
        <w:t xml:space="preserve"> </w:t>
      </w:r>
      <w:r w:rsidRPr="00A9237E">
        <w:t>dangerous</w:t>
      </w:r>
      <w:r>
        <w:t xml:space="preserve"> </w:t>
      </w:r>
      <w:r w:rsidRPr="00A9237E">
        <w:t>than</w:t>
      </w:r>
      <w:r>
        <w:t xml:space="preserve"> </w:t>
      </w:r>
      <w:r w:rsidRPr="00A9237E">
        <w:t>the</w:t>
      </w:r>
      <w:r>
        <w:t xml:space="preserve"> </w:t>
      </w:r>
      <w:r w:rsidRPr="00A9237E">
        <w:t>casting</w:t>
      </w:r>
      <w:r>
        <w:t xml:space="preserve"> </w:t>
      </w:r>
      <w:r w:rsidRPr="00A9237E">
        <w:t>of</w:t>
      </w:r>
      <w:r>
        <w:t xml:space="preserve"> </w:t>
      </w:r>
      <w:r w:rsidRPr="00A9237E">
        <w:t>a</w:t>
      </w:r>
      <w:r>
        <w:t xml:space="preserve"> </w:t>
      </w:r>
      <w:r w:rsidRPr="00A9237E">
        <w:t>vote.</w:t>
      </w:r>
    </w:p>
    <w:p w14:paraId="4C450238" w14:textId="77777777" w:rsidR="00B017C8" w:rsidRPr="00A9237E" w:rsidRDefault="00B017C8" w:rsidP="00B017C8">
      <w:pPr>
        <w:pStyle w:val="Indent"/>
      </w:pPr>
      <w:r w:rsidRPr="00A9237E">
        <w:t>Again,</w:t>
      </w:r>
      <w:r>
        <w:t xml:space="preserve"> </w:t>
      </w:r>
      <w:r w:rsidRPr="00A9237E">
        <w:t>good,</w:t>
      </w:r>
      <w:r>
        <w:t xml:space="preserve"> </w:t>
      </w:r>
      <w:r w:rsidRPr="00A9237E">
        <w:t>conscientious</w:t>
      </w:r>
      <w:r>
        <w:t xml:space="preserve"> </w:t>
      </w:r>
      <w:r w:rsidRPr="00A9237E">
        <w:t>men</w:t>
      </w:r>
      <w:r>
        <w:t xml:space="preserve"> </w:t>
      </w:r>
      <w:r w:rsidRPr="00A9237E">
        <w:t>solemnly</w:t>
      </w:r>
      <w:r>
        <w:t xml:space="preserve"> </w:t>
      </w:r>
      <w:r w:rsidRPr="00A9237E">
        <w:t>believe</w:t>
      </w:r>
      <w:r>
        <w:t xml:space="preserve"> </w:t>
      </w:r>
      <w:r w:rsidRPr="00A9237E">
        <w:t>the</w:t>
      </w:r>
      <w:r>
        <w:t xml:space="preserve"> </w:t>
      </w:r>
      <w:r w:rsidRPr="00A9237E">
        <w:t>polls</w:t>
      </w:r>
      <w:r>
        <w:t xml:space="preserve"> </w:t>
      </w:r>
      <w:r w:rsidRPr="00A9237E">
        <w:t>to</w:t>
      </w:r>
      <w:r>
        <w:t xml:space="preserve"> </w:t>
      </w:r>
      <w:r w:rsidRPr="00A9237E">
        <w:t>be</w:t>
      </w:r>
      <w:r>
        <w:t xml:space="preserve"> </w:t>
      </w:r>
      <w:r w:rsidRPr="00A9237E">
        <w:t>too</w:t>
      </w:r>
      <w:r>
        <w:t xml:space="preserve"> </w:t>
      </w:r>
      <w:r w:rsidRPr="00A9237E">
        <w:t>noisy,</w:t>
      </w:r>
      <w:r>
        <w:t xml:space="preserve"> </w:t>
      </w:r>
      <w:r w:rsidRPr="00A9237E">
        <w:t>and</w:t>
      </w:r>
      <w:r>
        <w:t xml:space="preserve"> </w:t>
      </w:r>
      <w:r w:rsidRPr="00A9237E">
        <w:t>too</w:t>
      </w:r>
      <w:r>
        <w:t xml:space="preserve"> </w:t>
      </w:r>
      <w:r w:rsidRPr="00A9237E">
        <w:t>corrupt</w:t>
      </w:r>
      <w:r>
        <w:t xml:space="preserve"> </w:t>
      </w:r>
      <w:r w:rsidRPr="00A9237E">
        <w:t>for</w:t>
      </w:r>
      <w:r>
        <w:t xml:space="preserve"> </w:t>
      </w:r>
      <w:r w:rsidRPr="00A9237E">
        <w:t>us</w:t>
      </w:r>
      <w:r>
        <w:t xml:space="preserve"> </w:t>
      </w:r>
      <w:r w:rsidRPr="00A9237E">
        <w:t>to</w:t>
      </w:r>
      <w:r>
        <w:t xml:space="preserve"> </w:t>
      </w:r>
      <w:r w:rsidRPr="00A9237E">
        <w:t>visit.</w:t>
      </w:r>
      <w:r>
        <w:t xml:space="preserve"> </w:t>
      </w:r>
      <w:r w:rsidRPr="00A9237E">
        <w:t>This</w:t>
      </w:r>
      <w:r>
        <w:t xml:space="preserve"> </w:t>
      </w:r>
      <w:r w:rsidRPr="00A9237E">
        <w:t>is</w:t>
      </w:r>
      <w:r>
        <w:t xml:space="preserve"> </w:t>
      </w:r>
      <w:r w:rsidRPr="00A9237E">
        <w:t>a</w:t>
      </w:r>
      <w:r>
        <w:t xml:space="preserve"> </w:t>
      </w:r>
      <w:r w:rsidRPr="00A9237E">
        <w:t>melancholy</w:t>
      </w:r>
      <w:r>
        <w:t xml:space="preserve"> </w:t>
      </w:r>
      <w:r w:rsidRPr="00A9237E">
        <w:t>truth</w:t>
      </w:r>
      <w:r>
        <w:t xml:space="preserve"> </w:t>
      </w:r>
      <w:r w:rsidRPr="00A9237E">
        <w:t>and</w:t>
      </w:r>
      <w:r>
        <w:t xml:space="preserve"> </w:t>
      </w:r>
      <w:r w:rsidRPr="00A9237E">
        <w:t>may</w:t>
      </w:r>
      <w:r>
        <w:t xml:space="preserve"> </w:t>
      </w:r>
      <w:r w:rsidRPr="00A9237E">
        <w:t>be</w:t>
      </w:r>
      <w:r>
        <w:t xml:space="preserve"> </w:t>
      </w:r>
      <w:r w:rsidRPr="00A9237E">
        <w:t>caused</w:t>
      </w:r>
      <w:r>
        <w:t xml:space="preserve"> </w:t>
      </w:r>
      <w:r w:rsidRPr="00A9237E">
        <w:t>by</w:t>
      </w:r>
      <w:r>
        <w:t xml:space="preserve"> </w:t>
      </w:r>
      <w:r w:rsidRPr="00A9237E">
        <w:t>the</w:t>
      </w:r>
      <w:r>
        <w:t xml:space="preserve"> </w:t>
      </w:r>
      <w:r w:rsidRPr="00A9237E">
        <w:t>absence</w:t>
      </w:r>
      <w:r>
        <w:t xml:space="preserve"> </w:t>
      </w:r>
      <w:r w:rsidRPr="00A9237E">
        <w:t>of</w:t>
      </w:r>
      <w:r>
        <w:t xml:space="preserve"> </w:t>
      </w:r>
      <w:r w:rsidRPr="00A9237E">
        <w:t>the</w:t>
      </w:r>
      <w:r>
        <w:t xml:space="preserve"> </w:t>
      </w:r>
      <w:r w:rsidRPr="00A9237E">
        <w:t>sex</w:t>
      </w:r>
      <w:r>
        <w:t xml:space="preserve"> </w:t>
      </w:r>
      <w:r w:rsidRPr="00A9237E">
        <w:t>at</w:t>
      </w:r>
      <w:r>
        <w:t xml:space="preserve"> </w:t>
      </w:r>
      <w:r w:rsidRPr="00A9237E">
        <w:t>these</w:t>
      </w:r>
      <w:r>
        <w:t xml:space="preserve"> </w:t>
      </w:r>
      <w:r w:rsidRPr="00A9237E">
        <w:t>gatherings,</w:t>
      </w:r>
      <w:r>
        <w:t xml:space="preserve"> </w:t>
      </w:r>
      <w:r w:rsidRPr="00A9237E">
        <w:t>for</w:t>
      </w:r>
      <w:r>
        <w:t xml:space="preserve"> </w:t>
      </w:r>
      <w:r w:rsidRPr="00A9237E">
        <w:t>let</w:t>
      </w:r>
      <w:r>
        <w:t xml:space="preserve"> </w:t>
      </w:r>
      <w:r w:rsidRPr="00A9237E">
        <w:t>me</w:t>
      </w:r>
      <w:r>
        <w:t xml:space="preserve"> </w:t>
      </w:r>
      <w:r w:rsidRPr="00A9237E">
        <w:t>tell</w:t>
      </w:r>
      <w:r>
        <w:t xml:space="preserve"> </w:t>
      </w:r>
      <w:r w:rsidRPr="00A9237E">
        <w:t>you,</w:t>
      </w:r>
      <w:r>
        <w:t xml:space="preserve"> </w:t>
      </w:r>
      <w:r w:rsidRPr="00A9237E">
        <w:t>if</w:t>
      </w:r>
      <w:r>
        <w:t xml:space="preserve"> </w:t>
      </w:r>
      <w:r w:rsidRPr="00A9237E">
        <w:t>a</w:t>
      </w:r>
      <w:r>
        <w:t xml:space="preserve"> </w:t>
      </w:r>
      <w:r w:rsidRPr="00A9237E">
        <w:t>ballot</w:t>
      </w:r>
      <w:r>
        <w:t xml:space="preserve"> </w:t>
      </w:r>
      <w:r w:rsidRPr="00A9237E">
        <w:t>box</w:t>
      </w:r>
      <w:r>
        <w:t xml:space="preserve"> </w:t>
      </w:r>
      <w:r w:rsidRPr="00A9237E">
        <w:t>were</w:t>
      </w:r>
      <w:r>
        <w:t xml:space="preserve"> </w:t>
      </w:r>
      <w:r w:rsidRPr="00A9237E">
        <w:t>provided</w:t>
      </w:r>
      <w:r>
        <w:t xml:space="preserve"> </w:t>
      </w:r>
      <w:r w:rsidRPr="00A9237E">
        <w:t>for</w:t>
      </w:r>
      <w:r>
        <w:t xml:space="preserve"> </w:t>
      </w:r>
      <w:r w:rsidRPr="00A9237E">
        <w:t>us,</w:t>
      </w:r>
      <w:r>
        <w:t xml:space="preserve"> </w:t>
      </w:r>
      <w:r w:rsidRPr="00A9237E">
        <w:t>and</w:t>
      </w:r>
      <w:r>
        <w:t xml:space="preserve"> </w:t>
      </w:r>
      <w:r w:rsidRPr="00A9237E">
        <w:t>the</w:t>
      </w:r>
      <w:r>
        <w:t xml:space="preserve"> </w:t>
      </w:r>
      <w:r w:rsidRPr="00A9237E">
        <w:t>women</w:t>
      </w:r>
      <w:r>
        <w:t xml:space="preserve"> </w:t>
      </w:r>
      <w:r w:rsidRPr="00A9237E">
        <w:t>seen</w:t>
      </w:r>
      <w:r>
        <w:t xml:space="preserve"> </w:t>
      </w:r>
      <w:r w:rsidRPr="00A9237E">
        <w:t>to</w:t>
      </w:r>
      <w:r>
        <w:t xml:space="preserve"> </w:t>
      </w:r>
      <w:r w:rsidRPr="00A9237E">
        <w:t>approach</w:t>
      </w:r>
      <w:r>
        <w:t xml:space="preserve"> </w:t>
      </w:r>
      <w:r w:rsidRPr="00A9237E">
        <w:t>with</w:t>
      </w:r>
      <w:r>
        <w:t xml:space="preserve"> </w:t>
      </w:r>
      <w:r w:rsidRPr="00A9237E">
        <w:t>decorous</w:t>
      </w:r>
      <w:r>
        <w:t xml:space="preserve"> </w:t>
      </w:r>
      <w:r w:rsidRPr="00A9237E">
        <w:t>manners</w:t>
      </w:r>
      <w:r>
        <w:t xml:space="preserve"> </w:t>
      </w:r>
      <w:r w:rsidRPr="00A9237E">
        <w:t>and</w:t>
      </w:r>
      <w:r>
        <w:t xml:space="preserve"> </w:t>
      </w:r>
      <w:r w:rsidRPr="00A9237E">
        <w:t>becoming</w:t>
      </w:r>
      <w:r>
        <w:t xml:space="preserve"> </w:t>
      </w:r>
      <w:r w:rsidRPr="00A9237E">
        <w:t>smiles,</w:t>
      </w:r>
      <w:r>
        <w:t xml:space="preserve"> </w:t>
      </w:r>
      <w:r w:rsidRPr="00A9237E">
        <w:t>vote</w:t>
      </w:r>
      <w:r>
        <w:t xml:space="preserve"> </w:t>
      </w:r>
      <w:r w:rsidRPr="00A9237E">
        <w:t>in</w:t>
      </w:r>
      <w:r>
        <w:t xml:space="preserve"> </w:t>
      </w:r>
      <w:r w:rsidRPr="00A9237E">
        <w:t>hand,</w:t>
      </w:r>
      <w:r>
        <w:t xml:space="preserve"> </w:t>
      </w:r>
      <w:r w:rsidRPr="00A9237E">
        <w:t>the</w:t>
      </w:r>
      <w:r>
        <w:t xml:space="preserve"> </w:t>
      </w:r>
      <w:r w:rsidRPr="00A9237E">
        <w:t>men</w:t>
      </w:r>
      <w:r>
        <w:t xml:space="preserve"> </w:t>
      </w:r>
      <w:r w:rsidRPr="00A9237E">
        <w:t>would</w:t>
      </w:r>
      <w:r>
        <w:t xml:space="preserve"> </w:t>
      </w:r>
      <w:r w:rsidRPr="00A9237E">
        <w:t>soon</w:t>
      </w:r>
      <w:r>
        <w:t xml:space="preserve"> </w:t>
      </w:r>
      <w:r w:rsidRPr="00A9237E">
        <w:t>follow</w:t>
      </w:r>
      <w:r>
        <w:t xml:space="preserve"> </w:t>
      </w:r>
      <w:r w:rsidRPr="00A9237E">
        <w:t>our</w:t>
      </w:r>
      <w:r>
        <w:t xml:space="preserve"> </w:t>
      </w:r>
      <w:r w:rsidRPr="00A9237E">
        <w:t>example,</w:t>
      </w:r>
      <w:r>
        <w:t xml:space="preserve"> </w:t>
      </w:r>
      <w:r w:rsidRPr="00A9237E">
        <w:t>and</w:t>
      </w:r>
      <w:r>
        <w:t xml:space="preserve"> </w:t>
      </w:r>
      <w:r w:rsidRPr="00A9237E">
        <w:t>each</w:t>
      </w:r>
      <w:r>
        <w:t xml:space="preserve"> </w:t>
      </w:r>
      <w:r w:rsidRPr="00A9237E">
        <w:t>go</w:t>
      </w:r>
      <w:r>
        <w:t xml:space="preserve"> </w:t>
      </w:r>
      <w:r w:rsidRPr="00A9237E">
        <w:t>to</w:t>
      </w:r>
      <w:r>
        <w:t xml:space="preserve"> </w:t>
      </w:r>
      <w:r w:rsidRPr="00A9237E">
        <w:t>the</w:t>
      </w:r>
      <w:r>
        <w:t xml:space="preserve"> </w:t>
      </w:r>
      <w:r w:rsidRPr="00A9237E">
        <w:t>polls</w:t>
      </w:r>
      <w:r>
        <w:t xml:space="preserve"> </w:t>
      </w:r>
      <w:r w:rsidRPr="00A9237E">
        <w:t>with</w:t>
      </w:r>
      <w:r>
        <w:t xml:space="preserve"> </w:t>
      </w:r>
      <w:r w:rsidRPr="00A9237E">
        <w:t>a</w:t>
      </w:r>
      <w:r>
        <w:t xml:space="preserve"> </w:t>
      </w:r>
      <w:r w:rsidRPr="00A9237E">
        <w:t>rose-bud</w:t>
      </w:r>
      <w:r>
        <w:t xml:space="preserve"> </w:t>
      </w:r>
      <w:r w:rsidRPr="00A9237E">
        <w:t>in</w:t>
      </w:r>
      <w:r>
        <w:t xml:space="preserve"> </w:t>
      </w:r>
      <w:r w:rsidRPr="00A9237E">
        <w:t>his</w:t>
      </w:r>
      <w:r>
        <w:t xml:space="preserve"> </w:t>
      </w:r>
      <w:r w:rsidRPr="00A9237E">
        <w:t>button</w:t>
      </w:r>
      <w:r>
        <w:t xml:space="preserve"> </w:t>
      </w:r>
      <w:r w:rsidRPr="00A9237E">
        <w:t>hole,</w:t>
      </w:r>
      <w:r>
        <w:t xml:space="preserve"> </w:t>
      </w:r>
      <w:r w:rsidRPr="00A9237E">
        <w:t>and</w:t>
      </w:r>
      <w:r>
        <w:t xml:space="preserve"> </w:t>
      </w:r>
      <w:r w:rsidRPr="00A9237E">
        <w:t>looking</w:t>
      </w:r>
      <w:r>
        <w:t xml:space="preserve"> </w:t>
      </w:r>
      <w:r w:rsidRPr="00A9237E">
        <w:t>and</w:t>
      </w:r>
      <w:r>
        <w:t xml:space="preserve"> </w:t>
      </w:r>
      <w:r w:rsidRPr="00A9237E">
        <w:t>behaving</w:t>
      </w:r>
      <w:r>
        <w:t xml:space="preserve"> </w:t>
      </w:r>
      <w:r w:rsidRPr="00A9237E">
        <w:t>his</w:t>
      </w:r>
      <w:r>
        <w:t xml:space="preserve"> </w:t>
      </w:r>
      <w:r w:rsidRPr="00A9237E">
        <w:t>very</w:t>
      </w:r>
      <w:r>
        <w:t xml:space="preserve"> </w:t>
      </w:r>
      <w:r w:rsidRPr="00A9237E">
        <w:t>best.</w:t>
      </w:r>
    </w:p>
    <w:p w14:paraId="0E72F9AF" w14:textId="77777777" w:rsidR="00B017C8" w:rsidRPr="00A9237E" w:rsidRDefault="00B017C8" w:rsidP="00B017C8">
      <w:pPr>
        <w:pStyle w:val="Indent"/>
      </w:pPr>
      <w:r w:rsidRPr="00A9237E">
        <w:t>Women</w:t>
      </w:r>
      <w:r>
        <w:t xml:space="preserve"> </w:t>
      </w:r>
      <w:r w:rsidRPr="00A9237E">
        <w:t>will</w:t>
      </w:r>
      <w:r>
        <w:t xml:space="preserve"> </w:t>
      </w:r>
      <w:r w:rsidRPr="00A9237E">
        <w:t>hardly</w:t>
      </w:r>
      <w:r>
        <w:t xml:space="preserve"> </w:t>
      </w:r>
      <w:r w:rsidRPr="00A9237E">
        <w:t>be</w:t>
      </w:r>
      <w:r>
        <w:t xml:space="preserve"> </w:t>
      </w:r>
      <w:r w:rsidRPr="00A9237E">
        <w:t>admitted</w:t>
      </w:r>
      <w:r>
        <w:t xml:space="preserve"> </w:t>
      </w:r>
      <w:r w:rsidRPr="00A9237E">
        <w:t>to</w:t>
      </w:r>
      <w:r>
        <w:t xml:space="preserve"> </w:t>
      </w:r>
      <w:r w:rsidRPr="00A9237E">
        <w:t>power</w:t>
      </w:r>
      <w:r>
        <w:t xml:space="preserve"> </w:t>
      </w:r>
      <w:r w:rsidRPr="00A9237E">
        <w:t>in</w:t>
      </w:r>
      <w:r>
        <w:t xml:space="preserve"> </w:t>
      </w:r>
      <w:r w:rsidRPr="00A9237E">
        <w:t>the</w:t>
      </w:r>
      <w:r>
        <w:t xml:space="preserve"> </w:t>
      </w:r>
      <w:r w:rsidRPr="00A9237E">
        <w:t>body</w:t>
      </w:r>
      <w:r>
        <w:t xml:space="preserve"> </w:t>
      </w:r>
      <w:r w:rsidRPr="00A9237E">
        <w:t>politic</w:t>
      </w:r>
      <w:r>
        <w:t xml:space="preserve"> </w:t>
      </w:r>
      <w:r w:rsidRPr="00A9237E">
        <w:t>unless</w:t>
      </w:r>
      <w:r>
        <w:t xml:space="preserve"> </w:t>
      </w:r>
      <w:r w:rsidRPr="00A9237E">
        <w:t>fully</w:t>
      </w:r>
      <w:r>
        <w:t xml:space="preserve"> </w:t>
      </w:r>
      <w:r w:rsidRPr="00A9237E">
        <w:t>able</w:t>
      </w:r>
      <w:r>
        <w:t xml:space="preserve"> </w:t>
      </w:r>
      <w:r w:rsidRPr="00A9237E">
        <w:t>to</w:t>
      </w:r>
      <w:r>
        <w:t xml:space="preserve"> </w:t>
      </w:r>
      <w:r w:rsidRPr="00A9237E">
        <w:t>give</w:t>
      </w:r>
      <w:r>
        <w:t xml:space="preserve"> </w:t>
      </w:r>
      <w:r w:rsidRPr="00A9237E">
        <w:t>an</w:t>
      </w:r>
      <w:r>
        <w:t xml:space="preserve"> </w:t>
      </w:r>
      <w:r w:rsidRPr="00A9237E">
        <w:t>equivalent</w:t>
      </w:r>
      <w:r>
        <w:t xml:space="preserve"> </w:t>
      </w:r>
      <w:r w:rsidRPr="00A9237E">
        <w:t>for</w:t>
      </w:r>
      <w:r>
        <w:t xml:space="preserve"> </w:t>
      </w:r>
      <w:r w:rsidRPr="00A9237E">
        <w:t>what</w:t>
      </w:r>
      <w:r>
        <w:t xml:space="preserve"> </w:t>
      </w:r>
      <w:r w:rsidRPr="00A9237E">
        <w:t>they</w:t>
      </w:r>
      <w:r>
        <w:t xml:space="preserve"> </w:t>
      </w:r>
      <w:r w:rsidRPr="00A9237E">
        <w:t>receive,</w:t>
      </w:r>
      <w:r>
        <w:t xml:space="preserve"> </w:t>
      </w:r>
      <w:r w:rsidRPr="00A9237E">
        <w:t>in</w:t>
      </w:r>
      <w:r>
        <w:t xml:space="preserve"> </w:t>
      </w:r>
      <w:r w:rsidRPr="00A9237E">
        <w:t>shape</w:t>
      </w:r>
      <w:r>
        <w:t xml:space="preserve"> </w:t>
      </w:r>
      <w:r w:rsidRPr="00A9237E">
        <w:t>of</w:t>
      </w:r>
      <w:r>
        <w:t xml:space="preserve"> </w:t>
      </w:r>
      <w:r w:rsidRPr="00A9237E">
        <w:t>influence,</w:t>
      </w:r>
      <w:r>
        <w:t xml:space="preserve"> </w:t>
      </w:r>
      <w:r w:rsidRPr="00A9237E">
        <w:t>ability</w:t>
      </w:r>
      <w:r>
        <w:t xml:space="preserve"> </w:t>
      </w:r>
      <w:r w:rsidRPr="00A9237E">
        <w:t>and</w:t>
      </w:r>
      <w:r>
        <w:t xml:space="preserve"> </w:t>
      </w:r>
      <w:r w:rsidRPr="00A9237E">
        <w:t>wealth,</w:t>
      </w:r>
      <w:r>
        <w:t xml:space="preserve"> </w:t>
      </w:r>
      <w:r w:rsidRPr="00A9237E">
        <w:t>therefore</w:t>
      </w:r>
      <w:r>
        <w:t xml:space="preserve"> </w:t>
      </w:r>
      <w:r w:rsidRPr="00A9237E">
        <w:t>I</w:t>
      </w:r>
      <w:r>
        <w:t xml:space="preserve"> </w:t>
      </w:r>
      <w:r w:rsidRPr="00A9237E">
        <w:t>urge</w:t>
      </w:r>
      <w:r>
        <w:t xml:space="preserve"> </w:t>
      </w:r>
      <w:r w:rsidRPr="00A9237E">
        <w:t>them</w:t>
      </w:r>
      <w:r>
        <w:t xml:space="preserve"> </w:t>
      </w:r>
      <w:r w:rsidRPr="00A9237E">
        <w:t>to</w:t>
      </w:r>
      <w:r>
        <w:t xml:space="preserve"> </w:t>
      </w:r>
      <w:r w:rsidRPr="00A9237E">
        <w:t>work</w:t>
      </w:r>
      <w:r>
        <w:t xml:space="preserve"> </w:t>
      </w:r>
      <w:r w:rsidRPr="00A9237E">
        <w:t>understandingly</w:t>
      </w:r>
      <w:r>
        <w:t xml:space="preserve"> </w:t>
      </w:r>
      <w:r w:rsidRPr="00A9237E">
        <w:t>and</w:t>
      </w:r>
      <w:r>
        <w:t xml:space="preserve"> </w:t>
      </w:r>
      <w:r w:rsidRPr="00A9237E">
        <w:t>with</w:t>
      </w:r>
      <w:r>
        <w:t xml:space="preserve"> </w:t>
      </w:r>
      <w:r w:rsidRPr="00A9237E">
        <w:t>forecast.</w:t>
      </w:r>
    </w:p>
    <w:p w14:paraId="6BE17228" w14:textId="77777777" w:rsidR="00B017C8" w:rsidRPr="00A9237E" w:rsidRDefault="00B017C8" w:rsidP="00B017C8">
      <w:pPr>
        <w:pStyle w:val="Indent"/>
      </w:pPr>
      <w:r w:rsidRPr="00A9237E">
        <w:t>If</w:t>
      </w:r>
      <w:r>
        <w:t xml:space="preserve"> </w:t>
      </w:r>
      <w:r w:rsidRPr="00A9237E">
        <w:t>admitted</w:t>
      </w:r>
      <w:r>
        <w:t xml:space="preserve"> </w:t>
      </w:r>
      <w:r w:rsidRPr="00A9237E">
        <w:t>to</w:t>
      </w:r>
      <w:r>
        <w:t xml:space="preserve"> </w:t>
      </w:r>
      <w:r w:rsidRPr="00A9237E">
        <w:t>political</w:t>
      </w:r>
      <w:r>
        <w:t xml:space="preserve"> </w:t>
      </w:r>
      <w:r w:rsidRPr="00A9237E">
        <w:t>power</w:t>
      </w:r>
      <w:r>
        <w:t xml:space="preserve"> </w:t>
      </w:r>
      <w:r w:rsidRPr="00A9237E">
        <w:t>I</w:t>
      </w:r>
      <w:r>
        <w:t xml:space="preserve"> </w:t>
      </w:r>
      <w:r w:rsidRPr="00A9237E">
        <w:t>do</w:t>
      </w:r>
      <w:r>
        <w:t xml:space="preserve"> </w:t>
      </w:r>
      <w:r w:rsidRPr="00A9237E">
        <w:t>not</w:t>
      </w:r>
      <w:r>
        <w:t xml:space="preserve"> </w:t>
      </w:r>
      <w:r w:rsidRPr="00A9237E">
        <w:t>apprehend</w:t>
      </w:r>
      <w:r>
        <w:t xml:space="preserve"> </w:t>
      </w:r>
      <w:r w:rsidRPr="00A9237E">
        <w:t>greater</w:t>
      </w:r>
      <w:r>
        <w:t xml:space="preserve"> </w:t>
      </w:r>
      <w:r w:rsidRPr="00A9237E">
        <w:t>abuse</w:t>
      </w:r>
      <w:r>
        <w:t xml:space="preserve"> </w:t>
      </w:r>
      <w:r w:rsidRPr="00A9237E">
        <w:t>than</w:t>
      </w:r>
      <w:r>
        <w:t xml:space="preserve"> </w:t>
      </w:r>
      <w:r w:rsidRPr="00A9237E">
        <w:t>what</w:t>
      </w:r>
      <w:r>
        <w:t xml:space="preserve"> </w:t>
      </w:r>
      <w:r w:rsidRPr="00A9237E">
        <w:t>already</w:t>
      </w:r>
      <w:r>
        <w:t xml:space="preserve"> </w:t>
      </w:r>
      <w:r w:rsidRPr="00A9237E">
        <w:t>exists</w:t>
      </w:r>
      <w:r>
        <w:t>—</w:t>
      </w:r>
      <w:r w:rsidRPr="00A9237E">
        <w:t>there</w:t>
      </w:r>
      <w:r>
        <w:t xml:space="preserve"> </w:t>
      </w:r>
      <w:r w:rsidRPr="00A9237E">
        <w:t>is</w:t>
      </w:r>
      <w:r>
        <w:t xml:space="preserve"> </w:t>
      </w:r>
      <w:r w:rsidRPr="00A9237E">
        <w:t>an</w:t>
      </w:r>
      <w:r>
        <w:t xml:space="preserve"> </w:t>
      </w:r>
      <w:r w:rsidRPr="00A9237E">
        <w:t>inherent</w:t>
      </w:r>
      <w:r>
        <w:t xml:space="preserve"> </w:t>
      </w:r>
      <w:r w:rsidRPr="00A9237E">
        <w:t>conservatism</w:t>
      </w:r>
      <w:r>
        <w:t xml:space="preserve"> </w:t>
      </w:r>
      <w:r w:rsidRPr="00A9237E">
        <w:t>in</w:t>
      </w:r>
      <w:r>
        <w:t xml:space="preserve"> </w:t>
      </w:r>
      <w:r w:rsidRPr="00A9237E">
        <w:t>women,</w:t>
      </w:r>
      <w:r>
        <w:t xml:space="preserve"> </w:t>
      </w:r>
      <w:r w:rsidRPr="00A9237E">
        <w:t>which</w:t>
      </w:r>
      <w:r>
        <w:t xml:space="preserve"> </w:t>
      </w:r>
      <w:r w:rsidRPr="00A9237E">
        <w:t>grows</w:t>
      </w:r>
      <w:r>
        <w:t xml:space="preserve"> </w:t>
      </w:r>
      <w:r w:rsidRPr="00A9237E">
        <w:t>naturally</w:t>
      </w:r>
      <w:r>
        <w:t xml:space="preserve"> </w:t>
      </w:r>
      <w:r w:rsidRPr="00A9237E">
        <w:t>out</w:t>
      </w:r>
      <w:r>
        <w:t xml:space="preserve"> </w:t>
      </w:r>
      <w:r w:rsidRPr="00A9237E">
        <w:t>of</w:t>
      </w:r>
      <w:r>
        <w:t xml:space="preserve"> </w:t>
      </w:r>
      <w:r w:rsidRPr="00A9237E">
        <w:t>that</w:t>
      </w:r>
      <w:r>
        <w:t xml:space="preserve"> </w:t>
      </w:r>
      <w:r w:rsidRPr="00A9237E">
        <w:t>protectiveness</w:t>
      </w:r>
      <w:r>
        <w:t xml:space="preserve"> </w:t>
      </w:r>
      <w:r w:rsidRPr="00A9237E">
        <w:t>which</w:t>
      </w:r>
      <w:r>
        <w:t xml:space="preserve"> </w:t>
      </w:r>
      <w:r w:rsidRPr="00A9237E">
        <w:t>springs</w:t>
      </w:r>
      <w:r>
        <w:t xml:space="preserve"> </w:t>
      </w:r>
      <w:r w:rsidRPr="00A9237E">
        <w:t>from</w:t>
      </w:r>
      <w:r>
        <w:t xml:space="preserve"> </w:t>
      </w:r>
      <w:r w:rsidRPr="00A9237E">
        <w:t>the</w:t>
      </w:r>
      <w:r>
        <w:t xml:space="preserve"> </w:t>
      </w:r>
      <w:r w:rsidRPr="00A9237E">
        <w:t>maternal</w:t>
      </w:r>
      <w:r>
        <w:t xml:space="preserve"> </w:t>
      </w:r>
      <w:r w:rsidRPr="00A9237E">
        <w:t>instinct.</w:t>
      </w:r>
      <w:r>
        <w:t xml:space="preserve"> </w:t>
      </w:r>
      <w:r w:rsidRPr="00A9237E">
        <w:t>Her</w:t>
      </w:r>
      <w:r>
        <w:t xml:space="preserve"> </w:t>
      </w:r>
      <w:r w:rsidRPr="00A9237E">
        <w:t>vote</w:t>
      </w:r>
      <w:r>
        <w:t xml:space="preserve"> </w:t>
      </w:r>
      <w:r w:rsidRPr="00A9237E">
        <w:t>would</w:t>
      </w:r>
      <w:r>
        <w:t xml:space="preserve"> </w:t>
      </w:r>
      <w:r w:rsidRPr="00A9237E">
        <w:t>simply</w:t>
      </w:r>
      <w:r>
        <w:t xml:space="preserve"> </w:t>
      </w:r>
      <w:r w:rsidRPr="00A9237E">
        <w:t>enlarge,</w:t>
      </w:r>
      <w:r>
        <w:t xml:space="preserve"> </w:t>
      </w:r>
      <w:r w:rsidRPr="00A9237E">
        <w:t>or</w:t>
      </w:r>
      <w:r>
        <w:t xml:space="preserve"> </w:t>
      </w:r>
      <w:r w:rsidRPr="00A9237E">
        <w:t>duplicate</w:t>
      </w:r>
      <w:r>
        <w:t xml:space="preserve"> </w:t>
      </w:r>
      <w:r w:rsidRPr="00A9237E">
        <w:t>the</w:t>
      </w:r>
      <w:r>
        <w:t xml:space="preserve"> </w:t>
      </w:r>
      <w:r w:rsidRPr="00A9237E">
        <w:t>ballot</w:t>
      </w:r>
      <w:r>
        <w:t xml:space="preserve"> </w:t>
      </w:r>
      <w:r w:rsidRPr="00A9237E">
        <w:t>box.</w:t>
      </w:r>
      <w:r>
        <w:t xml:space="preserve"> </w:t>
      </w:r>
      <w:r w:rsidRPr="00A9237E">
        <w:t>It</w:t>
      </w:r>
      <w:r>
        <w:t xml:space="preserve"> </w:t>
      </w:r>
      <w:r w:rsidRPr="00A9237E">
        <w:t>is</w:t>
      </w:r>
      <w:r>
        <w:t xml:space="preserve"> </w:t>
      </w:r>
      <w:r w:rsidRPr="00A9237E">
        <w:t>true</w:t>
      </w:r>
      <w:r>
        <w:t>—</w:t>
      </w:r>
      <w:r w:rsidRPr="00A9237E">
        <w:t>party</w:t>
      </w:r>
      <w:r>
        <w:t xml:space="preserve"> </w:t>
      </w:r>
      <w:r w:rsidRPr="00A9237E">
        <w:t>men</w:t>
      </w:r>
      <w:r>
        <w:t xml:space="preserve"> </w:t>
      </w:r>
      <w:r w:rsidRPr="00A9237E">
        <w:t>might</w:t>
      </w:r>
      <w:r>
        <w:t xml:space="preserve"> </w:t>
      </w:r>
      <w:r w:rsidRPr="00A9237E">
        <w:t>sue</w:t>
      </w:r>
      <w:r>
        <w:t xml:space="preserve"> </w:t>
      </w:r>
      <w:r w:rsidRPr="00A9237E">
        <w:t>for</w:t>
      </w:r>
      <w:r>
        <w:t xml:space="preserve"> </w:t>
      </w:r>
      <w:r w:rsidRPr="00A9237E">
        <w:t>her</w:t>
      </w:r>
      <w:r>
        <w:t xml:space="preserve"> </w:t>
      </w:r>
      <w:r w:rsidRPr="00A9237E">
        <w:t>vote,</w:t>
      </w:r>
      <w:r>
        <w:t xml:space="preserve"> </w:t>
      </w:r>
      <w:r w:rsidRPr="00A9237E">
        <w:t>but</w:t>
      </w:r>
      <w:r>
        <w:t xml:space="preserve"> </w:t>
      </w:r>
      <w:r w:rsidRPr="00A9237E">
        <w:t>that</w:t>
      </w:r>
      <w:r>
        <w:t xml:space="preserve"> </w:t>
      </w:r>
      <w:r w:rsidRPr="00A9237E">
        <w:t>would</w:t>
      </w:r>
      <w:r>
        <w:t xml:space="preserve"> </w:t>
      </w:r>
      <w:r w:rsidRPr="00A9237E">
        <w:t>be</w:t>
      </w:r>
      <w:r>
        <w:t xml:space="preserve"> </w:t>
      </w:r>
      <w:r w:rsidRPr="00A9237E">
        <w:t>less</w:t>
      </w:r>
      <w:r>
        <w:t xml:space="preserve"> </w:t>
      </w:r>
      <w:r w:rsidRPr="00A9237E">
        <w:t>degrading</w:t>
      </w:r>
      <w:r>
        <w:t xml:space="preserve"> </w:t>
      </w:r>
      <w:r w:rsidRPr="00A9237E">
        <w:t>than</w:t>
      </w:r>
      <w:r>
        <w:t xml:space="preserve"> </w:t>
      </w:r>
      <w:r w:rsidRPr="00A9237E">
        <w:t>the</w:t>
      </w:r>
      <w:r>
        <w:t xml:space="preserve"> </w:t>
      </w:r>
      <w:r w:rsidRPr="00A9237E">
        <w:t>present</w:t>
      </w:r>
      <w:r>
        <w:t xml:space="preserve"> </w:t>
      </w:r>
      <w:r w:rsidRPr="00A9237E">
        <w:t>method,</w:t>
      </w:r>
      <w:r>
        <w:t xml:space="preserve"> </w:t>
      </w:r>
      <w:r w:rsidRPr="00A9237E">
        <w:t>by</w:t>
      </w:r>
      <w:r>
        <w:t xml:space="preserve"> </w:t>
      </w:r>
      <w:r w:rsidRPr="00A9237E">
        <w:t>which</w:t>
      </w:r>
      <w:r>
        <w:t xml:space="preserve"> </w:t>
      </w:r>
      <w:r w:rsidRPr="00A9237E">
        <w:t>a</w:t>
      </w:r>
      <w:r>
        <w:t xml:space="preserve"> </w:t>
      </w:r>
      <w:r w:rsidRPr="00A9237E">
        <w:t>man</w:t>
      </w:r>
      <w:r>
        <w:t xml:space="preserve"> </w:t>
      </w:r>
      <w:r w:rsidRPr="00A9237E">
        <w:t>marries</w:t>
      </w:r>
      <w:r>
        <w:t xml:space="preserve"> </w:t>
      </w:r>
      <w:r w:rsidRPr="00A9237E">
        <w:t>a</w:t>
      </w:r>
      <w:r>
        <w:t xml:space="preserve"> </w:t>
      </w:r>
      <w:r w:rsidRPr="00A9237E">
        <w:t>woman</w:t>
      </w:r>
      <w:r>
        <w:t xml:space="preserve"> </w:t>
      </w:r>
      <w:r w:rsidRPr="00A9237E">
        <w:t>because</w:t>
      </w:r>
      <w:r>
        <w:t xml:space="preserve"> </w:t>
      </w:r>
      <w:r w:rsidRPr="00A9237E">
        <w:t>he</w:t>
      </w:r>
      <w:r>
        <w:t xml:space="preserve"> </w:t>
      </w:r>
      <w:r w:rsidRPr="00A9237E">
        <w:t>wants</w:t>
      </w:r>
      <w:r>
        <w:t xml:space="preserve"> </w:t>
      </w:r>
      <w:r w:rsidRPr="00A9237E">
        <w:t>her</w:t>
      </w:r>
      <w:r>
        <w:t xml:space="preserve"> </w:t>
      </w:r>
      <w:r w:rsidRPr="00A9237E">
        <w:t>money.</w:t>
      </w:r>
    </w:p>
    <w:p w14:paraId="42E56297" w14:textId="77777777" w:rsidR="00B017C8" w:rsidRPr="00A9237E" w:rsidRDefault="00B017C8" w:rsidP="00B017C8">
      <w:pPr>
        <w:pStyle w:val="Indent"/>
      </w:pPr>
      <w:r w:rsidRPr="00A9237E">
        <w:t>Were</w:t>
      </w:r>
      <w:r>
        <w:t xml:space="preserve"> </w:t>
      </w:r>
      <w:r w:rsidRPr="00A9237E">
        <w:t>the</w:t>
      </w:r>
      <w:r>
        <w:t xml:space="preserve"> </w:t>
      </w:r>
      <w:r w:rsidRPr="00A9237E">
        <w:t>sex</w:t>
      </w:r>
      <w:r>
        <w:t xml:space="preserve"> </w:t>
      </w:r>
      <w:r w:rsidRPr="00A9237E">
        <w:t>more</w:t>
      </w:r>
      <w:r>
        <w:t xml:space="preserve"> </w:t>
      </w:r>
      <w:r w:rsidRPr="00A9237E">
        <w:t>in</w:t>
      </w:r>
      <w:r>
        <w:t xml:space="preserve"> </w:t>
      </w:r>
      <w:r w:rsidRPr="00A9237E">
        <w:t>earnest,</w:t>
      </w:r>
      <w:r>
        <w:t xml:space="preserve"> </w:t>
      </w:r>
      <w:r w:rsidRPr="00A9237E">
        <w:t>and</w:t>
      </w:r>
      <w:r>
        <w:t xml:space="preserve"> </w:t>
      </w:r>
      <w:r w:rsidRPr="00A9237E">
        <w:t>less</w:t>
      </w:r>
      <w:r>
        <w:t xml:space="preserve"> </w:t>
      </w:r>
      <w:r w:rsidRPr="00A9237E">
        <w:t>cowardly,</w:t>
      </w:r>
      <w:r>
        <w:t xml:space="preserve"> </w:t>
      </w:r>
      <w:r w:rsidRPr="00A9237E">
        <w:t>they</w:t>
      </w:r>
      <w:r>
        <w:t xml:space="preserve"> </w:t>
      </w:r>
      <w:r w:rsidRPr="00A9237E">
        <w:t>would</w:t>
      </w:r>
      <w:r>
        <w:t xml:space="preserve"> </w:t>
      </w:r>
      <w:r w:rsidRPr="00A9237E">
        <w:t>tell</w:t>
      </w:r>
      <w:r>
        <w:t xml:space="preserve"> </w:t>
      </w:r>
      <w:r w:rsidRPr="00A9237E">
        <w:t>less</w:t>
      </w:r>
      <w:r>
        <w:t xml:space="preserve"> </w:t>
      </w:r>
      <w:r w:rsidRPr="00A9237E">
        <w:t>about</w:t>
      </w:r>
      <w:r>
        <w:t xml:space="preserve"> </w:t>
      </w:r>
      <w:r w:rsidRPr="00A9237E">
        <w:t>their</w:t>
      </w:r>
      <w:r>
        <w:t xml:space="preserve"> </w:t>
      </w:r>
      <w:r w:rsidRPr="00A9237E">
        <w:t>rights,</w:t>
      </w:r>
      <w:r>
        <w:t xml:space="preserve"> </w:t>
      </w:r>
      <w:r w:rsidRPr="00A9237E">
        <w:t>and</w:t>
      </w:r>
      <w:r>
        <w:t xml:space="preserve"> </w:t>
      </w:r>
      <w:r w:rsidRPr="00A9237E">
        <w:t>take</w:t>
      </w:r>
      <w:r>
        <w:t xml:space="preserve"> </w:t>
      </w:r>
      <w:r w:rsidRPr="00A9237E">
        <w:t>them</w:t>
      </w:r>
      <w:r>
        <w:t>—</w:t>
      </w:r>
      <w:r w:rsidRPr="00A9237E">
        <w:t>they</w:t>
      </w:r>
      <w:r>
        <w:t xml:space="preserve"> </w:t>
      </w:r>
      <w:r w:rsidRPr="00A9237E">
        <w:t>would</w:t>
      </w:r>
      <w:r>
        <w:t xml:space="preserve"> </w:t>
      </w:r>
      <w:r w:rsidRPr="00A9237E">
        <w:t>be</w:t>
      </w:r>
      <w:r>
        <w:t xml:space="preserve"> </w:t>
      </w:r>
      <w:r w:rsidRPr="00A9237E">
        <w:t>asked</w:t>
      </w:r>
      <w:r>
        <w:t xml:space="preserve"> </w:t>
      </w:r>
      <w:r w:rsidRPr="00A9237E">
        <w:t>to</w:t>
      </w:r>
      <w:r>
        <w:t xml:space="preserve"> </w:t>
      </w:r>
      <w:r w:rsidRPr="00A9237E">
        <w:t>prate</w:t>
      </w:r>
      <w:r>
        <w:t xml:space="preserve"> </w:t>
      </w:r>
      <w:r w:rsidRPr="00A9237E">
        <w:t>about</w:t>
      </w:r>
      <w:r>
        <w:t xml:space="preserve"> </w:t>
      </w:r>
      <w:r w:rsidRPr="00A9237E">
        <w:t>wrongs,</w:t>
      </w:r>
      <w:r>
        <w:t xml:space="preserve"> </w:t>
      </w:r>
      <w:r w:rsidRPr="00A9237E">
        <w:t>which</w:t>
      </w:r>
      <w:r>
        <w:t xml:space="preserve"> </w:t>
      </w:r>
      <w:r w:rsidRPr="00A9237E">
        <w:t>it</w:t>
      </w:r>
      <w:r>
        <w:t xml:space="preserve"> </w:t>
      </w:r>
      <w:r w:rsidRPr="00A9237E">
        <w:t>is</w:t>
      </w:r>
      <w:r>
        <w:t xml:space="preserve"> </w:t>
      </w:r>
      <w:r w:rsidRPr="00A9237E">
        <w:t>in</w:t>
      </w:r>
      <w:r>
        <w:t xml:space="preserve"> </w:t>
      </w:r>
      <w:r w:rsidRPr="00A9237E">
        <w:t>their</w:t>
      </w:r>
      <w:r>
        <w:t xml:space="preserve"> </w:t>
      </w:r>
      <w:r w:rsidRPr="00A9237E">
        <w:t>own</w:t>
      </w:r>
      <w:r>
        <w:t xml:space="preserve"> </w:t>
      </w:r>
      <w:r w:rsidRPr="00A9237E">
        <w:t>power</w:t>
      </w:r>
      <w:r>
        <w:t xml:space="preserve"> </w:t>
      </w:r>
      <w:r w:rsidRPr="00A9237E">
        <w:t>to</w:t>
      </w:r>
      <w:r>
        <w:t xml:space="preserve"> </w:t>
      </w:r>
      <w:r w:rsidRPr="00A9237E">
        <w:t>redress</w:t>
      </w:r>
      <w:r>
        <w:t xml:space="preserve"> </w:t>
      </w:r>
      <w:r w:rsidRPr="00A9237E">
        <w:t>if</w:t>
      </w:r>
      <w:r>
        <w:t xml:space="preserve"> </w:t>
      </w:r>
      <w:r w:rsidRPr="00A9237E">
        <w:t>they</w:t>
      </w:r>
      <w:r>
        <w:t xml:space="preserve"> </w:t>
      </w:r>
      <w:r w:rsidRPr="00A9237E">
        <w:t>will.</w:t>
      </w:r>
      <w:r>
        <w:t xml:space="preserve"> </w:t>
      </w:r>
    </w:p>
    <w:p w14:paraId="750410A5" w14:textId="77777777" w:rsidR="00B017C8" w:rsidRPr="00A9237E" w:rsidRDefault="00B017C8" w:rsidP="00B017C8">
      <w:pPr>
        <w:pStyle w:val="Indent"/>
      </w:pPr>
      <w:r w:rsidRPr="00A9237E">
        <w:t>Already</w:t>
      </w:r>
      <w:r>
        <w:t xml:space="preserve"> </w:t>
      </w:r>
      <w:r w:rsidRPr="00A9237E">
        <w:t>we</w:t>
      </w:r>
      <w:r>
        <w:t xml:space="preserve"> </w:t>
      </w:r>
      <w:r w:rsidRPr="00A9237E">
        <w:t>are</w:t>
      </w:r>
      <w:r>
        <w:t xml:space="preserve"> </w:t>
      </w:r>
      <w:r w:rsidRPr="00A9237E">
        <w:t>a</w:t>
      </w:r>
      <w:r>
        <w:t xml:space="preserve"> </w:t>
      </w:r>
      <w:r w:rsidRPr="00A9237E">
        <w:t>power</w:t>
      </w:r>
      <w:r>
        <w:t xml:space="preserve"> </w:t>
      </w:r>
      <w:r w:rsidRPr="00A9237E">
        <w:t>in</w:t>
      </w:r>
      <w:r>
        <w:t xml:space="preserve"> </w:t>
      </w:r>
      <w:r w:rsidRPr="00A9237E">
        <w:t>the</w:t>
      </w:r>
      <w:r>
        <w:t xml:space="preserve"> </w:t>
      </w:r>
      <w:r w:rsidRPr="00A9237E">
        <w:t>country</w:t>
      </w:r>
      <w:r>
        <w:t xml:space="preserve"> </w:t>
      </w:r>
      <w:r w:rsidRPr="00A9237E">
        <w:t>did</w:t>
      </w:r>
      <w:r>
        <w:t xml:space="preserve"> </w:t>
      </w:r>
      <w:r w:rsidRPr="00A9237E">
        <w:t>we</w:t>
      </w:r>
      <w:r>
        <w:t xml:space="preserve"> </w:t>
      </w:r>
      <w:r w:rsidRPr="00A9237E">
        <w:t>but</w:t>
      </w:r>
      <w:r>
        <w:t xml:space="preserve"> </w:t>
      </w:r>
      <w:r w:rsidRPr="00A9237E">
        <w:t>know</w:t>
      </w:r>
      <w:r>
        <w:t xml:space="preserve"> </w:t>
      </w:r>
      <w:r w:rsidRPr="00A9237E">
        <w:t>it,</w:t>
      </w:r>
      <w:r>
        <w:t xml:space="preserve"> </w:t>
      </w:r>
      <w:r w:rsidRPr="00A9237E">
        <w:t>and</w:t>
      </w:r>
      <w:r>
        <w:t xml:space="preserve"> </w:t>
      </w:r>
      <w:r w:rsidRPr="00A9237E">
        <w:t>we</w:t>
      </w:r>
      <w:r>
        <w:t xml:space="preserve"> </w:t>
      </w:r>
      <w:r w:rsidRPr="00A9237E">
        <w:t>are</w:t>
      </w:r>
      <w:r>
        <w:t xml:space="preserve"> </w:t>
      </w:r>
      <w:r w:rsidRPr="00A9237E">
        <w:t>fast</w:t>
      </w:r>
      <w:r>
        <w:t xml:space="preserve"> </w:t>
      </w:r>
      <w:r w:rsidRPr="00A9237E">
        <w:t>approaching</w:t>
      </w:r>
      <w:r>
        <w:t xml:space="preserve"> </w:t>
      </w:r>
      <w:r w:rsidRPr="00A9237E">
        <w:t>a</w:t>
      </w:r>
      <w:r>
        <w:t xml:space="preserve"> </w:t>
      </w:r>
      <w:r w:rsidRPr="00A9237E">
        <w:t>period</w:t>
      </w:r>
      <w:r>
        <w:t xml:space="preserve"> </w:t>
      </w:r>
      <w:r w:rsidRPr="00A9237E">
        <w:t>of</w:t>
      </w:r>
      <w:r>
        <w:t xml:space="preserve"> </w:t>
      </w:r>
      <w:r w:rsidRPr="00A9237E">
        <w:t>equal</w:t>
      </w:r>
      <w:r>
        <w:t xml:space="preserve"> </w:t>
      </w:r>
      <w:r w:rsidRPr="00A9237E">
        <w:t>rights</w:t>
      </w:r>
      <w:r>
        <w:t>.</w:t>
      </w:r>
    </w:p>
    <w:p w14:paraId="37FF8952" w14:textId="77777777" w:rsidR="00B017C8" w:rsidRPr="00A9237E" w:rsidRDefault="00B017C8" w:rsidP="00B017C8">
      <w:pPr>
        <w:pStyle w:val="Indent"/>
      </w:pPr>
      <w:r>
        <w:t>W</w:t>
      </w:r>
      <w:r w:rsidRPr="00A9237E">
        <w:t>e</w:t>
      </w:r>
      <w:r>
        <w:t xml:space="preserve"> </w:t>
      </w:r>
      <w:r w:rsidRPr="00A9237E">
        <w:t>have</w:t>
      </w:r>
      <w:r>
        <w:t xml:space="preserve"> </w:t>
      </w:r>
      <w:r w:rsidRPr="00A9237E">
        <w:t>about</w:t>
      </w:r>
      <w:r>
        <w:t xml:space="preserve"> </w:t>
      </w:r>
      <w:r w:rsidRPr="00A9237E">
        <w:t>two</w:t>
      </w:r>
      <w:r>
        <w:t xml:space="preserve"> </w:t>
      </w:r>
      <w:r w:rsidRPr="00A9237E">
        <w:t>thousand</w:t>
      </w:r>
      <w:r>
        <w:t xml:space="preserve"> </w:t>
      </w:r>
      <w:r w:rsidRPr="00A9237E">
        <w:t>women</w:t>
      </w:r>
      <w:r>
        <w:t xml:space="preserve"> </w:t>
      </w:r>
      <w:r w:rsidRPr="00A9237E">
        <w:t>engaged</w:t>
      </w:r>
      <w:r>
        <w:t xml:space="preserve"> </w:t>
      </w:r>
      <w:r w:rsidRPr="00A9237E">
        <w:t>in</w:t>
      </w:r>
      <w:r>
        <w:t xml:space="preserve"> </w:t>
      </w:r>
      <w:r w:rsidRPr="00A9237E">
        <w:t>authorship,</w:t>
      </w:r>
      <w:r>
        <w:t xml:space="preserve"> </w:t>
      </w:r>
      <w:r w:rsidRPr="00A9237E">
        <w:t>either</w:t>
      </w:r>
      <w:r>
        <w:t xml:space="preserve"> </w:t>
      </w:r>
      <w:r w:rsidRPr="00A9237E">
        <w:t>as</w:t>
      </w:r>
      <w:r>
        <w:t xml:space="preserve"> </w:t>
      </w:r>
      <w:r w:rsidRPr="00A9237E">
        <w:t>Editors</w:t>
      </w:r>
      <w:r>
        <w:t xml:space="preserve"> </w:t>
      </w:r>
      <w:r w:rsidRPr="00A9237E">
        <w:t>or</w:t>
      </w:r>
      <w:r>
        <w:t xml:space="preserve"> </w:t>
      </w:r>
      <w:r w:rsidRPr="00A9237E">
        <w:t>book-makers,</w:t>
      </w:r>
      <w:r>
        <w:t xml:space="preserve"> </w:t>
      </w:r>
      <w:r w:rsidRPr="00A9237E">
        <w:t>and</w:t>
      </w:r>
      <w:r>
        <w:t xml:space="preserve"> </w:t>
      </w:r>
      <w:r w:rsidRPr="00A9237E">
        <w:t>their</w:t>
      </w:r>
      <w:r>
        <w:t xml:space="preserve"> </w:t>
      </w:r>
      <w:r w:rsidRPr="00A9237E">
        <w:t>works</w:t>
      </w:r>
      <w:r>
        <w:t xml:space="preserve"> </w:t>
      </w:r>
      <w:r w:rsidRPr="00A9237E">
        <w:t>are</w:t>
      </w:r>
      <w:r>
        <w:t xml:space="preserve"> </w:t>
      </w:r>
      <w:r w:rsidRPr="00A9237E">
        <w:t>read</w:t>
      </w:r>
      <w:r>
        <w:t xml:space="preserve"> </w:t>
      </w:r>
      <w:r w:rsidRPr="00A9237E">
        <w:t>with</w:t>
      </w:r>
      <w:r>
        <w:t xml:space="preserve"> </w:t>
      </w:r>
      <w:r w:rsidRPr="00A9237E">
        <w:t>greater</w:t>
      </w:r>
      <w:r>
        <w:t xml:space="preserve"> </w:t>
      </w:r>
      <w:r w:rsidRPr="00A9237E">
        <w:t>avidity</w:t>
      </w:r>
      <w:r>
        <w:t xml:space="preserve"> </w:t>
      </w:r>
      <w:r w:rsidRPr="00A9237E">
        <w:t>than</w:t>
      </w:r>
      <w:r>
        <w:t xml:space="preserve"> </w:t>
      </w:r>
      <w:r w:rsidRPr="00A9237E">
        <w:t>those</w:t>
      </w:r>
      <w:r>
        <w:t xml:space="preserve"> </w:t>
      </w:r>
      <w:r w:rsidRPr="00A9237E">
        <w:t>of</w:t>
      </w:r>
      <w:r>
        <w:t xml:space="preserve"> </w:t>
      </w:r>
      <w:r w:rsidRPr="00A9237E">
        <w:t>the</w:t>
      </w:r>
      <w:r>
        <w:t xml:space="preserve"> </w:t>
      </w:r>
      <w:r w:rsidRPr="00A9237E">
        <w:t>other</w:t>
      </w:r>
      <w:r>
        <w:t xml:space="preserve"> </w:t>
      </w:r>
      <w:r w:rsidRPr="00A9237E">
        <w:t>sex.</w:t>
      </w:r>
      <w:r>
        <w:t xml:space="preserve"> </w:t>
      </w:r>
      <w:r w:rsidRPr="00A9237E">
        <w:t>Many</w:t>
      </w:r>
      <w:r>
        <w:t xml:space="preserve"> </w:t>
      </w:r>
      <w:r w:rsidRPr="00A9237E">
        <w:t>of</w:t>
      </w:r>
      <w:r>
        <w:t xml:space="preserve"> </w:t>
      </w:r>
      <w:r w:rsidRPr="00A9237E">
        <w:t>these</w:t>
      </w:r>
      <w:r>
        <w:t xml:space="preserve"> </w:t>
      </w:r>
      <w:r w:rsidRPr="00A9237E">
        <w:lastRenderedPageBreak/>
        <w:t>scant</w:t>
      </w:r>
      <w:r>
        <w:t xml:space="preserve"> </w:t>
      </w:r>
      <w:r w:rsidRPr="00A9237E">
        <w:t>the</w:t>
      </w:r>
      <w:r>
        <w:t xml:space="preserve"> </w:t>
      </w:r>
      <w:r w:rsidRPr="00A9237E">
        <w:t>idea</w:t>
      </w:r>
      <w:r>
        <w:t xml:space="preserve"> </w:t>
      </w:r>
      <w:r w:rsidRPr="00A9237E">
        <w:t>of</w:t>
      </w:r>
      <w:r>
        <w:t xml:space="preserve"> </w:t>
      </w:r>
      <w:r w:rsidRPr="00A9237E">
        <w:t>political</w:t>
      </w:r>
      <w:r>
        <w:t xml:space="preserve"> </w:t>
      </w:r>
      <w:r w:rsidRPr="00A9237E">
        <w:t>equality</w:t>
      </w:r>
      <w:r>
        <w:t xml:space="preserve"> </w:t>
      </w:r>
      <w:r w:rsidRPr="00A9237E">
        <w:t>for</w:t>
      </w:r>
      <w:r>
        <w:t xml:space="preserve"> </w:t>
      </w:r>
      <w:r w:rsidRPr="00A9237E">
        <w:t>the</w:t>
      </w:r>
      <w:r>
        <w:t xml:space="preserve"> </w:t>
      </w:r>
      <w:r w:rsidRPr="00A9237E">
        <w:t>sex,</w:t>
      </w:r>
      <w:r>
        <w:t xml:space="preserve"> </w:t>
      </w:r>
      <w:r w:rsidRPr="00A9237E">
        <w:t>because</w:t>
      </w:r>
      <w:r>
        <w:t xml:space="preserve"> </w:t>
      </w:r>
      <w:r w:rsidRPr="00A9237E">
        <w:t>they</w:t>
      </w:r>
      <w:r>
        <w:t xml:space="preserve"> </w:t>
      </w:r>
      <w:r w:rsidRPr="00A9237E">
        <w:t>do</w:t>
      </w:r>
      <w:r>
        <w:t xml:space="preserve"> </w:t>
      </w:r>
      <w:r w:rsidRPr="00A9237E">
        <w:t>not</w:t>
      </w:r>
      <w:r>
        <w:t xml:space="preserve"> </w:t>
      </w:r>
      <w:r w:rsidRPr="00A9237E">
        <w:t>perceive</w:t>
      </w:r>
      <w:r>
        <w:t xml:space="preserve"> </w:t>
      </w:r>
      <w:r w:rsidRPr="00A9237E">
        <w:t>the</w:t>
      </w:r>
      <w:r>
        <w:t xml:space="preserve"> </w:t>
      </w:r>
      <w:r w:rsidRPr="00A9237E">
        <w:t>groundwork</w:t>
      </w:r>
      <w:r>
        <w:t xml:space="preserve"> </w:t>
      </w:r>
      <w:r w:rsidRPr="00A9237E">
        <w:t>of</w:t>
      </w:r>
      <w:r>
        <w:t xml:space="preserve"> </w:t>
      </w:r>
      <w:r w:rsidRPr="00A9237E">
        <w:t>our</w:t>
      </w:r>
      <w:r>
        <w:t xml:space="preserve"> </w:t>
      </w:r>
      <w:r w:rsidRPr="00A9237E">
        <w:t>wrongs,</w:t>
      </w:r>
      <w:r>
        <w:t xml:space="preserve"> </w:t>
      </w:r>
      <w:r w:rsidRPr="00A9237E">
        <w:t>and</w:t>
      </w:r>
      <w:r>
        <w:t xml:space="preserve"> </w:t>
      </w:r>
      <w:r w:rsidRPr="00A9237E">
        <w:t>the</w:t>
      </w:r>
      <w:r>
        <w:t xml:space="preserve"> </w:t>
      </w:r>
      <w:r w:rsidRPr="00A9237E">
        <w:t>only</w:t>
      </w:r>
      <w:r>
        <w:t xml:space="preserve"> </w:t>
      </w:r>
      <w:r w:rsidRPr="00A9237E">
        <w:t>mode</w:t>
      </w:r>
      <w:r>
        <w:t xml:space="preserve"> </w:t>
      </w:r>
      <w:r w:rsidRPr="00A9237E">
        <w:t>of</w:t>
      </w:r>
      <w:r>
        <w:t xml:space="preserve"> </w:t>
      </w:r>
      <w:r w:rsidRPr="00A9237E">
        <w:t>redress.</w:t>
      </w:r>
    </w:p>
    <w:p w14:paraId="6143E089" w14:textId="77777777" w:rsidR="00B017C8" w:rsidRPr="00A9237E" w:rsidRDefault="00B017C8" w:rsidP="00B017C8">
      <w:pPr>
        <w:pStyle w:val="Indent"/>
      </w:pPr>
      <w:r w:rsidRPr="00A9237E">
        <w:t>One</w:t>
      </w:r>
      <w:r>
        <w:t xml:space="preserve"> </w:t>
      </w:r>
      <w:r w:rsidRPr="00A9237E">
        <w:t>of</w:t>
      </w:r>
      <w:r>
        <w:t xml:space="preserve"> </w:t>
      </w:r>
      <w:r w:rsidRPr="00A9237E">
        <w:t>these</w:t>
      </w:r>
      <w:r>
        <w:t xml:space="preserve"> </w:t>
      </w:r>
      <w:r w:rsidRPr="00A9237E">
        <w:t>women</w:t>
      </w:r>
      <w:r>
        <w:t xml:space="preserve"> </w:t>
      </w:r>
      <w:r w:rsidRPr="00A9237E">
        <w:t>told</w:t>
      </w:r>
      <w:r>
        <w:t xml:space="preserve"> </w:t>
      </w:r>
      <w:r w:rsidRPr="00A9237E">
        <w:t>me</w:t>
      </w:r>
      <w:r>
        <w:t xml:space="preserve"> </w:t>
      </w:r>
      <w:r w:rsidRPr="00A9237E">
        <w:t>she</w:t>
      </w:r>
      <w:r>
        <w:t xml:space="preserve"> </w:t>
      </w:r>
      <w:r w:rsidRPr="00A9237E">
        <w:t>believed</w:t>
      </w:r>
      <w:r>
        <w:t xml:space="preserve"> </w:t>
      </w:r>
      <w:r w:rsidRPr="00A9237E">
        <w:t>so</w:t>
      </w:r>
      <w:r>
        <w:t xml:space="preserve"> </w:t>
      </w:r>
      <w:r w:rsidRPr="00A9237E">
        <w:t>far</w:t>
      </w:r>
      <w:r>
        <w:t xml:space="preserve"> </w:t>
      </w:r>
      <w:r w:rsidRPr="00A9237E">
        <w:t>in</w:t>
      </w:r>
      <w:r>
        <w:t xml:space="preserve"> </w:t>
      </w:r>
      <w:r w:rsidRPr="00A9237E">
        <w:t>my</w:t>
      </w:r>
      <w:r>
        <w:t xml:space="preserve"> </w:t>
      </w:r>
      <w:r w:rsidRPr="00A9237E">
        <w:t>doctrines</w:t>
      </w:r>
      <w:r>
        <w:t xml:space="preserve"> </w:t>
      </w:r>
      <w:r w:rsidRPr="00A9237E">
        <w:t>that</w:t>
      </w:r>
      <w:r>
        <w:t xml:space="preserve"> </w:t>
      </w:r>
      <w:r w:rsidRPr="00A9237E">
        <w:t>she</w:t>
      </w:r>
      <w:r>
        <w:t xml:space="preserve"> </w:t>
      </w:r>
      <w:r w:rsidRPr="00A9237E">
        <w:t>had</w:t>
      </w:r>
      <w:r>
        <w:t xml:space="preserve"> </w:t>
      </w:r>
      <w:r w:rsidRPr="00A9237E">
        <w:t>got</w:t>
      </w:r>
      <w:r>
        <w:t xml:space="preserve"> </w:t>
      </w:r>
      <w:r w:rsidRPr="00A9237E">
        <w:t>divorced</w:t>
      </w:r>
      <w:r>
        <w:t xml:space="preserve"> </w:t>
      </w:r>
      <w:r w:rsidRPr="00A9237E">
        <w:t>from</w:t>
      </w:r>
      <w:r>
        <w:t xml:space="preserve"> </w:t>
      </w:r>
      <w:r w:rsidRPr="00A9237E">
        <w:t>her</w:t>
      </w:r>
      <w:r>
        <w:t xml:space="preserve"> </w:t>
      </w:r>
      <w:r w:rsidRPr="00A9237E">
        <w:t>husband</w:t>
      </w:r>
      <w:r>
        <w:t xml:space="preserve"> </w:t>
      </w:r>
      <w:r w:rsidRPr="00A9237E">
        <w:t>because</w:t>
      </w:r>
      <w:r>
        <w:t xml:space="preserve"> </w:t>
      </w:r>
      <w:r w:rsidRPr="00A9237E">
        <w:t>he</w:t>
      </w:r>
      <w:r>
        <w:t xml:space="preserve"> </w:t>
      </w:r>
      <w:r w:rsidRPr="00A9237E">
        <w:t>did</w:t>
      </w:r>
      <w:r>
        <w:t xml:space="preserve"> </w:t>
      </w:r>
      <w:r w:rsidRPr="00A9237E">
        <w:t>not</w:t>
      </w:r>
      <w:r>
        <w:t xml:space="preserve"> </w:t>
      </w:r>
      <w:r w:rsidRPr="00A9237E">
        <w:t>support</w:t>
      </w:r>
      <w:r>
        <w:t xml:space="preserve"> </w:t>
      </w:r>
      <w:r w:rsidRPr="00A9237E">
        <w:t>her.</w:t>
      </w:r>
      <w:r>
        <w:t xml:space="preserve"> </w:t>
      </w:r>
      <w:r w:rsidRPr="00A9237E">
        <w:t>Now</w:t>
      </w:r>
      <w:r>
        <w:t xml:space="preserve"> </w:t>
      </w:r>
      <w:r w:rsidRPr="00A9237E">
        <w:t>this</w:t>
      </w:r>
      <w:r>
        <w:t xml:space="preserve"> </w:t>
      </w:r>
      <w:r w:rsidRPr="00A9237E">
        <w:t>was</w:t>
      </w:r>
      <w:r>
        <w:t xml:space="preserve"> </w:t>
      </w:r>
      <w:r w:rsidRPr="00A9237E">
        <w:t>an</w:t>
      </w:r>
      <w:r>
        <w:t xml:space="preserve"> </w:t>
      </w:r>
      <w:r w:rsidRPr="00A9237E">
        <w:t>assumption,</w:t>
      </w:r>
      <w:r>
        <w:t xml:space="preserve"> </w:t>
      </w:r>
      <w:r w:rsidRPr="00A9237E">
        <w:t>and</w:t>
      </w:r>
      <w:r>
        <w:t xml:space="preserve"> </w:t>
      </w:r>
      <w:r w:rsidRPr="00A9237E">
        <w:t>an</w:t>
      </w:r>
      <w:r>
        <w:t xml:space="preserve"> </w:t>
      </w:r>
      <w:r w:rsidRPr="00A9237E">
        <w:t>impertinence</w:t>
      </w:r>
      <w:r>
        <w:t xml:space="preserve"> </w:t>
      </w:r>
      <w:r w:rsidRPr="00A9237E">
        <w:t>also,</w:t>
      </w:r>
      <w:r>
        <w:t xml:space="preserve"> </w:t>
      </w:r>
      <w:r w:rsidRPr="00A9237E">
        <w:t>for</w:t>
      </w:r>
      <w:r>
        <w:t xml:space="preserve"> </w:t>
      </w:r>
      <w:r w:rsidRPr="00A9237E">
        <w:t>I</w:t>
      </w:r>
      <w:r>
        <w:t xml:space="preserve"> </w:t>
      </w:r>
      <w:r w:rsidRPr="00A9237E">
        <w:t>do</w:t>
      </w:r>
      <w:r>
        <w:t xml:space="preserve"> </w:t>
      </w:r>
      <w:r w:rsidRPr="00A9237E">
        <w:t>not</w:t>
      </w:r>
      <w:r>
        <w:t xml:space="preserve"> </w:t>
      </w:r>
      <w:r w:rsidRPr="00A9237E">
        <w:t>believe</w:t>
      </w:r>
      <w:r>
        <w:t xml:space="preserve"> </w:t>
      </w:r>
      <w:r w:rsidRPr="00A9237E">
        <w:t>much</w:t>
      </w:r>
      <w:r>
        <w:t xml:space="preserve"> </w:t>
      </w:r>
      <w:r w:rsidRPr="00A9237E">
        <w:t>in</w:t>
      </w:r>
      <w:r>
        <w:t xml:space="preserve"> </w:t>
      </w:r>
      <w:r w:rsidRPr="00A9237E">
        <w:t>divorce</w:t>
      </w:r>
      <w:r>
        <w:t xml:space="preserve"> </w:t>
      </w:r>
      <w:r w:rsidRPr="00A9237E">
        <w:t>in</w:t>
      </w:r>
      <w:r>
        <w:t xml:space="preserve"> </w:t>
      </w:r>
      <w:r w:rsidRPr="00A9237E">
        <w:t>any</w:t>
      </w:r>
      <w:r>
        <w:t xml:space="preserve"> </w:t>
      </w:r>
      <w:r w:rsidRPr="00A9237E">
        <w:t>way,</w:t>
      </w:r>
      <w:r>
        <w:t xml:space="preserve"> </w:t>
      </w:r>
      <w:r w:rsidRPr="00A9237E">
        <w:t>but</w:t>
      </w:r>
      <w:r>
        <w:t xml:space="preserve"> </w:t>
      </w:r>
      <w:r w:rsidRPr="00A9237E">
        <w:t>I</w:t>
      </w:r>
      <w:r>
        <w:t xml:space="preserve"> </w:t>
      </w:r>
      <w:r w:rsidRPr="00A9237E">
        <w:t>do</w:t>
      </w:r>
      <w:r>
        <w:t xml:space="preserve"> </w:t>
      </w:r>
      <w:r w:rsidRPr="00A9237E">
        <w:t>believe</w:t>
      </w:r>
      <w:r>
        <w:t xml:space="preserve"> </w:t>
      </w:r>
      <w:r w:rsidRPr="00A9237E">
        <w:t>in</w:t>
      </w:r>
      <w:r>
        <w:t xml:space="preserve"> </w:t>
      </w:r>
      <w:r w:rsidRPr="00A9237E">
        <w:t>mutual</w:t>
      </w:r>
      <w:r>
        <w:t xml:space="preserve"> </w:t>
      </w:r>
      <w:r w:rsidRPr="00A9237E">
        <w:t>forbearance,</w:t>
      </w:r>
      <w:r>
        <w:t xml:space="preserve"> </w:t>
      </w:r>
      <w:r w:rsidRPr="00A9237E">
        <w:t>and</w:t>
      </w:r>
      <w:r>
        <w:t xml:space="preserve"> </w:t>
      </w:r>
      <w:r w:rsidRPr="00A9237E">
        <w:t>equally</w:t>
      </w:r>
      <w:r>
        <w:t xml:space="preserve"> </w:t>
      </w:r>
      <w:r w:rsidRPr="00A9237E">
        <w:t>rights,</w:t>
      </w:r>
      <w:r>
        <w:t xml:space="preserve"> </w:t>
      </w:r>
      <w:r w:rsidRPr="00A9237E">
        <w:t>and</w:t>
      </w:r>
      <w:r>
        <w:t xml:space="preserve"> </w:t>
      </w:r>
      <w:r w:rsidRPr="00A9237E">
        <w:t>if</w:t>
      </w:r>
      <w:r>
        <w:t xml:space="preserve"> </w:t>
      </w:r>
      <w:r w:rsidRPr="00A9237E">
        <w:t>a</w:t>
      </w:r>
      <w:r>
        <w:t xml:space="preserve"> </w:t>
      </w:r>
      <w:r w:rsidRPr="00A9237E">
        <w:t>man</w:t>
      </w:r>
      <w:r>
        <w:t xml:space="preserve"> </w:t>
      </w:r>
      <w:r w:rsidRPr="00A9237E">
        <w:t>cannot</w:t>
      </w:r>
      <w:r>
        <w:t xml:space="preserve"> </w:t>
      </w:r>
      <w:r w:rsidRPr="00A9237E">
        <w:t>support</w:t>
      </w:r>
      <w:r>
        <w:t xml:space="preserve"> </w:t>
      </w:r>
      <w:r w:rsidRPr="00A9237E">
        <w:t>the</w:t>
      </w:r>
      <w:r>
        <w:t xml:space="preserve"> </w:t>
      </w:r>
      <w:r w:rsidRPr="00A9237E">
        <w:t>wife,</w:t>
      </w:r>
      <w:r>
        <w:t xml:space="preserve"> </w:t>
      </w:r>
      <w:r w:rsidRPr="00A9237E">
        <w:t>why</w:t>
      </w:r>
      <w:r>
        <w:t xml:space="preserve"> </w:t>
      </w:r>
      <w:r w:rsidRPr="00A9237E">
        <w:t>I</w:t>
      </w:r>
      <w:r>
        <w:t xml:space="preserve"> </w:t>
      </w:r>
      <w:r w:rsidRPr="00A9237E">
        <w:t>see</w:t>
      </w:r>
      <w:r>
        <w:t xml:space="preserve"> </w:t>
      </w:r>
      <w:r w:rsidRPr="00A9237E">
        <w:t>no</w:t>
      </w:r>
      <w:r>
        <w:t xml:space="preserve"> </w:t>
      </w:r>
      <w:r w:rsidRPr="00A9237E">
        <w:t>reason</w:t>
      </w:r>
      <w:r>
        <w:t xml:space="preserve"> </w:t>
      </w:r>
      <w:r w:rsidRPr="00A9237E">
        <w:t>why</w:t>
      </w:r>
      <w:r>
        <w:t xml:space="preserve"> </w:t>
      </w:r>
      <w:r w:rsidRPr="00A9237E">
        <w:t>she</w:t>
      </w:r>
      <w:r>
        <w:t xml:space="preserve"> </w:t>
      </w:r>
      <w:r w:rsidRPr="00A9237E">
        <w:t>should</w:t>
      </w:r>
      <w:r>
        <w:t xml:space="preserve"> </w:t>
      </w:r>
      <w:r w:rsidRPr="00A9237E">
        <w:t>not</w:t>
      </w:r>
      <w:r>
        <w:t xml:space="preserve"> </w:t>
      </w:r>
      <w:r w:rsidRPr="00A9237E">
        <w:t>support</w:t>
      </w:r>
      <w:r>
        <w:t xml:space="preserve"> </w:t>
      </w:r>
      <w:r w:rsidRPr="00A9237E">
        <w:t>herself</w:t>
      </w:r>
      <w:r>
        <w:t xml:space="preserve"> </w:t>
      </w:r>
      <w:r w:rsidRPr="00A9237E">
        <w:t>and</w:t>
      </w:r>
      <w:r>
        <w:t xml:space="preserve"> </w:t>
      </w:r>
      <w:r w:rsidRPr="00A9237E">
        <w:t>him</w:t>
      </w:r>
      <w:r>
        <w:t xml:space="preserve"> </w:t>
      </w:r>
      <w:r w:rsidRPr="00A9237E">
        <w:t>too,</w:t>
      </w:r>
      <w:r>
        <w:t xml:space="preserve"> </w:t>
      </w:r>
      <w:r w:rsidRPr="00A9237E">
        <w:t>if</w:t>
      </w:r>
      <w:r>
        <w:t xml:space="preserve"> </w:t>
      </w:r>
      <w:r w:rsidRPr="00A9237E">
        <w:t>able</w:t>
      </w:r>
      <w:r>
        <w:t xml:space="preserve"> </w:t>
      </w:r>
      <w:r w:rsidRPr="00A9237E">
        <w:t>to</w:t>
      </w:r>
      <w:r>
        <w:t xml:space="preserve"> </w:t>
      </w:r>
      <w:r w:rsidRPr="00A9237E">
        <w:t>do</w:t>
      </w:r>
      <w:r>
        <w:t xml:space="preserve"> </w:t>
      </w:r>
      <w:r w:rsidRPr="00A9237E">
        <w:t>so.</w:t>
      </w:r>
    </w:p>
    <w:p w14:paraId="0409C822" w14:textId="65C3CC7D" w:rsidR="00B017C8" w:rsidRPr="00A9237E" w:rsidRDefault="00B017C8" w:rsidP="00B017C8">
      <w:pPr>
        <w:pStyle w:val="Indent"/>
      </w:pPr>
      <w:r w:rsidRPr="00A9237E">
        <w:t>If</w:t>
      </w:r>
      <w:r>
        <w:t xml:space="preserve"> </w:t>
      </w:r>
      <w:r w:rsidRPr="00A9237E">
        <w:t>he</w:t>
      </w:r>
      <w:r>
        <w:t xml:space="preserve"> </w:t>
      </w:r>
      <w:r w:rsidRPr="00A9237E">
        <w:t>cannot</w:t>
      </w:r>
      <w:r>
        <w:t xml:space="preserve"> </w:t>
      </w:r>
      <w:r w:rsidRPr="00A9237E">
        <w:t>be</w:t>
      </w:r>
      <w:r>
        <w:t xml:space="preserve"> </w:t>
      </w:r>
      <w:r w:rsidRPr="00A9237E">
        <w:t>the</w:t>
      </w:r>
      <w:r>
        <w:t xml:space="preserve"> </w:t>
      </w:r>
      <w:r w:rsidRPr="00A9237E">
        <w:t>husband,</w:t>
      </w:r>
      <w:r>
        <w:t xml:space="preserve"> </w:t>
      </w:r>
      <w:r w:rsidRPr="00A9237E">
        <w:t>for</w:t>
      </w:r>
      <w:r>
        <w:t xml:space="preserve"> </w:t>
      </w:r>
      <w:r w:rsidRPr="00A9237E">
        <w:t>the</w:t>
      </w:r>
      <w:r>
        <w:t xml:space="preserve"> </w:t>
      </w:r>
      <w:r w:rsidRPr="00A9237E">
        <w:t>term</w:t>
      </w:r>
      <w:r>
        <w:t xml:space="preserve"> </w:t>
      </w:r>
      <w:r w:rsidRPr="00A9237E">
        <w:t>is</w:t>
      </w:r>
      <w:r>
        <w:t xml:space="preserve"> </w:t>
      </w:r>
      <w:r w:rsidRPr="00A9237E">
        <w:t>Saxon,</w:t>
      </w:r>
      <w:r>
        <w:t xml:space="preserve"> </w:t>
      </w:r>
      <w:r w:rsidRPr="00A9237E">
        <w:t>and</w:t>
      </w:r>
      <w:r>
        <w:t xml:space="preserve"> </w:t>
      </w:r>
      <w:r w:rsidRPr="00A9237E">
        <w:t>signifies</w:t>
      </w:r>
      <w:r>
        <w:t xml:space="preserve"> </w:t>
      </w:r>
      <w:r w:rsidRPr="00A9237E">
        <w:t>the</w:t>
      </w:r>
      <w:r>
        <w:t xml:space="preserve"> </w:t>
      </w:r>
      <w:r w:rsidRPr="00A9237E">
        <w:t>bond</w:t>
      </w:r>
      <w:r>
        <w:t xml:space="preserve"> </w:t>
      </w:r>
      <w:r w:rsidRPr="00A9237E">
        <w:t>of</w:t>
      </w:r>
      <w:r>
        <w:t xml:space="preserve"> </w:t>
      </w:r>
      <w:r w:rsidRPr="00A9237E">
        <w:t>the</w:t>
      </w:r>
      <w:r>
        <w:t xml:space="preserve"> </w:t>
      </w:r>
      <w:r w:rsidRPr="00A9237E">
        <w:t>house,</w:t>
      </w:r>
      <w:r>
        <w:t xml:space="preserve"> </w:t>
      </w:r>
      <w:r w:rsidRPr="00A9237E">
        <w:t>or</w:t>
      </w:r>
      <w:r>
        <w:t xml:space="preserve"> </w:t>
      </w:r>
      <w:r w:rsidRPr="00A9237E">
        <w:t>that</w:t>
      </w:r>
      <w:r>
        <w:t xml:space="preserve"> </w:t>
      </w:r>
      <w:r w:rsidRPr="00A9237E">
        <w:t>which</w:t>
      </w:r>
      <w:r>
        <w:t xml:space="preserve"> </w:t>
      </w:r>
      <w:r w:rsidRPr="00A9237E">
        <w:t>binds</w:t>
      </w:r>
      <w:r>
        <w:t xml:space="preserve"> </w:t>
      </w:r>
      <w:r w:rsidRPr="00A9237E">
        <w:t>the</w:t>
      </w:r>
      <w:r>
        <w:t xml:space="preserve"> </w:t>
      </w:r>
      <w:r w:rsidRPr="00A9237E">
        <w:t>house</w:t>
      </w:r>
      <w:r>
        <w:t xml:space="preserve"> </w:t>
      </w:r>
      <w:r w:rsidRPr="00A9237E">
        <w:t>togethe</w:t>
      </w:r>
      <w:r>
        <w:t xml:space="preserve">r—if </w:t>
      </w:r>
      <w:r w:rsidRPr="00A9237E">
        <w:t>he</w:t>
      </w:r>
      <w:r>
        <w:t xml:space="preserve"> </w:t>
      </w:r>
      <w:r w:rsidRPr="00A9237E">
        <w:t>cannot</w:t>
      </w:r>
      <w:r>
        <w:t xml:space="preserve"> </w:t>
      </w:r>
      <w:r w:rsidRPr="00A9237E">
        <w:t>do</w:t>
      </w:r>
      <w:r>
        <w:t xml:space="preserve"> </w:t>
      </w:r>
      <w:r w:rsidRPr="00A9237E">
        <w:t>this,</w:t>
      </w:r>
      <w:r w:rsidRPr="00556E69">
        <w:t xml:space="preserve"> </w:t>
      </w:r>
      <w:r w:rsidRPr="009C59F8">
        <w:t>why</w:t>
      </w:r>
      <w:r w:rsidR="009C59F8">
        <w:rPr>
          <w:u w:val="single"/>
        </w:rPr>
        <w:t>,</w:t>
      </w:r>
      <w:r w:rsidRPr="00556E69">
        <w:t xml:space="preserve"> let the woman do it,</w:t>
      </w:r>
      <w:r>
        <w:t xml:space="preserve"> </w:t>
      </w:r>
      <w:r w:rsidRPr="00A9237E">
        <w:t>be</w:t>
      </w:r>
      <w:r>
        <w:t xml:space="preserve"> </w:t>
      </w:r>
      <w:r w:rsidRPr="00A9237E">
        <w:t>the</w:t>
      </w:r>
      <w:r>
        <w:t xml:space="preserve"> </w:t>
      </w:r>
      <w:r w:rsidRPr="00A9237E">
        <w:t>husband.</w:t>
      </w:r>
      <w:r>
        <w:t xml:space="preserve"> </w:t>
      </w:r>
      <w:r w:rsidRPr="00A9237E">
        <w:t>The</w:t>
      </w:r>
      <w:r>
        <w:t xml:space="preserve"> </w:t>
      </w:r>
      <w:r w:rsidRPr="00A9237E">
        <w:t>one</w:t>
      </w:r>
      <w:r>
        <w:t xml:space="preserve"> </w:t>
      </w:r>
      <w:r w:rsidRPr="00A9237E">
        <w:t>best</w:t>
      </w:r>
      <w:r>
        <w:t xml:space="preserve"> </w:t>
      </w:r>
      <w:r w:rsidRPr="00A9237E">
        <w:t>able</w:t>
      </w:r>
      <w:r>
        <w:t xml:space="preserve"> </w:t>
      </w:r>
      <w:r w:rsidRPr="00A9237E">
        <w:t>to</w:t>
      </w:r>
      <w:r>
        <w:t xml:space="preserve"> </w:t>
      </w:r>
      <w:r w:rsidRPr="00A9237E">
        <w:t>work</w:t>
      </w:r>
      <w:r>
        <w:t xml:space="preserve"> </w:t>
      </w:r>
      <w:r w:rsidRPr="00A9237E">
        <w:t>efficiently,</w:t>
      </w:r>
      <w:r>
        <w:t xml:space="preserve"> </w:t>
      </w:r>
      <w:r w:rsidRPr="00A9237E">
        <w:t>should</w:t>
      </w:r>
      <w:r>
        <w:t xml:space="preserve"> </w:t>
      </w:r>
      <w:r w:rsidRPr="00A9237E">
        <w:t>be</w:t>
      </w:r>
      <w:r>
        <w:t xml:space="preserve"> </w:t>
      </w:r>
      <w:r w:rsidRPr="00A9237E">
        <w:t>this,</w:t>
      </w:r>
      <w:r>
        <w:t xml:space="preserve"> </w:t>
      </w:r>
      <w:r w:rsidRPr="00A9237E">
        <w:t>and</w:t>
      </w:r>
      <w:r>
        <w:t xml:space="preserve"> </w:t>
      </w:r>
      <w:r w:rsidRPr="00A9237E">
        <w:t>that</w:t>
      </w:r>
      <w:r>
        <w:t xml:space="preserve"> </w:t>
      </w:r>
      <w:r w:rsidRPr="00A9237E">
        <w:t>is</w:t>
      </w:r>
      <w:r>
        <w:t xml:space="preserve"> </w:t>
      </w:r>
      <w:r w:rsidRPr="00A9237E">
        <w:t>not</w:t>
      </w:r>
      <w:r>
        <w:t xml:space="preserve"> </w:t>
      </w:r>
      <w:r w:rsidRPr="00A9237E">
        <w:t>always</w:t>
      </w:r>
      <w:r>
        <w:t xml:space="preserve"> </w:t>
      </w:r>
      <w:r w:rsidRPr="00A9237E">
        <w:t>the</w:t>
      </w:r>
      <w:r>
        <w:t xml:space="preserve"> </w:t>
      </w:r>
      <w:r w:rsidRPr="00A9237E">
        <w:t>man.</w:t>
      </w:r>
      <w:r w:rsidRPr="00BB34B0">
        <w:rPr>
          <w:rStyle w:val="FootnoteReference"/>
          <w:sz w:val="20"/>
          <w:szCs w:val="20"/>
        </w:rPr>
        <w:footnoteReference w:id="14"/>
      </w:r>
    </w:p>
    <w:p w14:paraId="064F6419" w14:textId="77777777" w:rsidR="00B017C8" w:rsidRDefault="00B017C8" w:rsidP="00B017C8">
      <w:pPr>
        <w:pStyle w:val="Indent"/>
      </w:pPr>
      <w:r w:rsidRPr="00A9237E">
        <w:t>We</w:t>
      </w:r>
      <w:r>
        <w:t xml:space="preserve"> </w:t>
      </w:r>
      <w:r w:rsidRPr="00A9237E">
        <w:t>have</w:t>
      </w:r>
      <w:r>
        <w:t xml:space="preserve"> </w:t>
      </w:r>
      <w:r w:rsidRPr="00A9237E">
        <w:t>about</w:t>
      </w:r>
      <w:r>
        <w:t xml:space="preserve"> </w:t>
      </w:r>
      <w:r w:rsidRPr="00A9237E">
        <w:t>five</w:t>
      </w:r>
      <w:r>
        <w:t xml:space="preserve"> </w:t>
      </w:r>
      <w:r w:rsidRPr="00A9237E">
        <w:t>hundred</w:t>
      </w:r>
      <w:r>
        <w:t xml:space="preserve"> </w:t>
      </w:r>
      <w:r w:rsidRPr="00A9237E">
        <w:t>women</w:t>
      </w:r>
      <w:r>
        <w:t xml:space="preserve"> </w:t>
      </w:r>
      <w:r w:rsidRPr="00A9237E">
        <w:t>Artists,</w:t>
      </w:r>
      <w:r>
        <w:t xml:space="preserve"> </w:t>
      </w:r>
      <w:r w:rsidRPr="00A9237E">
        <w:t>and</w:t>
      </w:r>
      <w:r>
        <w:t xml:space="preserve"> </w:t>
      </w:r>
      <w:r w:rsidRPr="00A9237E">
        <w:t>if</w:t>
      </w:r>
      <w:r>
        <w:t xml:space="preserve"> </w:t>
      </w:r>
      <w:r w:rsidRPr="00A9237E">
        <w:t>we</w:t>
      </w:r>
      <w:r>
        <w:t xml:space="preserve"> </w:t>
      </w:r>
      <w:r w:rsidRPr="00A9237E">
        <w:t>included</w:t>
      </w:r>
      <w:r>
        <w:t xml:space="preserve"> </w:t>
      </w:r>
      <w:r w:rsidRPr="00A9237E">
        <w:t>porcelain</w:t>
      </w:r>
      <w:r>
        <w:t xml:space="preserve"> </w:t>
      </w:r>
      <w:r w:rsidRPr="00A9237E">
        <w:t>painters,</w:t>
      </w:r>
      <w:r>
        <w:t xml:space="preserve"> </w:t>
      </w:r>
      <w:r w:rsidRPr="00A9237E">
        <w:t>and</w:t>
      </w:r>
      <w:r>
        <w:t xml:space="preserve"> </w:t>
      </w:r>
      <w:r w:rsidRPr="00A9237E">
        <w:t>photograph</w:t>
      </w:r>
      <w:r>
        <w:t xml:space="preserve"> </w:t>
      </w:r>
      <w:r w:rsidRPr="00A9237E">
        <w:t>colorists,</w:t>
      </w:r>
      <w:r>
        <w:t xml:space="preserve"> </w:t>
      </w:r>
      <w:r w:rsidRPr="00A9237E">
        <w:t>we</w:t>
      </w:r>
      <w:r>
        <w:t xml:space="preserve"> </w:t>
      </w:r>
      <w:r w:rsidRPr="00A9237E">
        <w:t>have</w:t>
      </w:r>
      <w:r>
        <w:t xml:space="preserve"> </w:t>
      </w:r>
      <w:r w:rsidRPr="00A9237E">
        <w:t>a</w:t>
      </w:r>
      <w:r>
        <w:t xml:space="preserve"> </w:t>
      </w:r>
      <w:r w:rsidRPr="00A9237E">
        <w:t>great</w:t>
      </w:r>
      <w:r>
        <w:t xml:space="preserve"> </w:t>
      </w:r>
      <w:r w:rsidRPr="00A9237E">
        <w:t>many</w:t>
      </w:r>
      <w:r>
        <w:t xml:space="preserve"> </w:t>
      </w:r>
      <w:r w:rsidRPr="00A9237E">
        <w:t>more.</w:t>
      </w:r>
      <w:r>
        <w:t xml:space="preserve"> </w:t>
      </w:r>
      <w:r w:rsidRPr="00A9237E">
        <w:t>We</w:t>
      </w:r>
      <w:r>
        <w:t xml:space="preserve"> </w:t>
      </w:r>
      <w:r w:rsidRPr="00A9237E">
        <w:t>have</w:t>
      </w:r>
      <w:r>
        <w:t xml:space="preserve"> </w:t>
      </w:r>
      <w:r w:rsidRPr="00A9237E">
        <w:t>five</w:t>
      </w:r>
      <w:r>
        <w:t xml:space="preserve"> </w:t>
      </w:r>
      <w:r w:rsidRPr="00A9237E">
        <w:t>thousand</w:t>
      </w:r>
      <w:r>
        <w:t xml:space="preserve"> </w:t>
      </w:r>
      <w:r w:rsidRPr="00A9237E">
        <w:t>Actresses</w:t>
      </w:r>
      <w:r>
        <w:t>—</w:t>
      </w:r>
      <w:r w:rsidRPr="00A9237E">
        <w:t>twenty</w:t>
      </w:r>
      <w:r>
        <w:t xml:space="preserve"> </w:t>
      </w:r>
      <w:r w:rsidRPr="00A9237E">
        <w:t>thousand</w:t>
      </w:r>
      <w:r>
        <w:t xml:space="preserve"> </w:t>
      </w:r>
      <w:r w:rsidRPr="00A9237E">
        <w:t>factory</w:t>
      </w:r>
      <w:r>
        <w:t xml:space="preserve"> </w:t>
      </w:r>
      <w:r w:rsidRPr="00A9237E">
        <w:t>women</w:t>
      </w:r>
      <w:r>
        <w:t>—</w:t>
      </w:r>
      <w:r w:rsidRPr="00A9237E">
        <w:t>twenty</w:t>
      </w:r>
      <w:r>
        <w:t xml:space="preserve"> </w:t>
      </w:r>
      <w:r w:rsidRPr="00A9237E">
        <w:t>thousand</w:t>
      </w:r>
      <w:r>
        <w:t xml:space="preserve"> </w:t>
      </w:r>
      <w:r w:rsidRPr="00A9237E">
        <w:t>Teachers</w:t>
      </w:r>
      <w:r>
        <w:t xml:space="preserve"> </w:t>
      </w:r>
      <w:r w:rsidRPr="00A9237E">
        <w:t>in</w:t>
      </w:r>
      <w:r>
        <w:t xml:space="preserve"> </w:t>
      </w:r>
      <w:r w:rsidRPr="00A9237E">
        <w:t>schools;</w:t>
      </w:r>
      <w:r>
        <w:t xml:space="preserve"> </w:t>
      </w:r>
      <w:r w:rsidRPr="00A9237E">
        <w:t>as</w:t>
      </w:r>
      <w:r>
        <w:t xml:space="preserve"> </w:t>
      </w:r>
      <w:r w:rsidRPr="00A9237E">
        <w:t>many</w:t>
      </w:r>
      <w:r>
        <w:t xml:space="preserve"> </w:t>
      </w:r>
      <w:r w:rsidRPr="00A9237E">
        <w:t>more</w:t>
      </w:r>
      <w:r>
        <w:t xml:space="preserve"> </w:t>
      </w:r>
      <w:r w:rsidRPr="00A9237E">
        <w:t>shop</w:t>
      </w:r>
      <w:r>
        <w:t xml:space="preserve"> </w:t>
      </w:r>
      <w:r w:rsidRPr="00A9237E">
        <w:t>keepers</w:t>
      </w:r>
      <w:r>
        <w:t xml:space="preserve"> </w:t>
      </w:r>
      <w:r w:rsidRPr="00A9237E">
        <w:t>and</w:t>
      </w:r>
      <w:r>
        <w:t xml:space="preserve"> </w:t>
      </w:r>
      <w:r w:rsidRPr="00A9237E">
        <w:t>book</w:t>
      </w:r>
      <w:r>
        <w:t xml:space="preserve"> </w:t>
      </w:r>
      <w:r w:rsidRPr="00A9237E">
        <w:t>keepers.</w:t>
      </w:r>
      <w:r>
        <w:t xml:space="preserve"> </w:t>
      </w:r>
      <w:r w:rsidRPr="00A9237E">
        <w:t>There</w:t>
      </w:r>
      <w:r>
        <w:t xml:space="preserve"> </w:t>
      </w:r>
      <w:r w:rsidRPr="00A9237E">
        <w:t>used</w:t>
      </w:r>
      <w:r>
        <w:t xml:space="preserve"> </w:t>
      </w:r>
      <w:r w:rsidRPr="00A9237E">
        <w:t>to</w:t>
      </w:r>
      <w:r>
        <w:t xml:space="preserve"> </w:t>
      </w:r>
      <w:r w:rsidRPr="00A9237E">
        <w:t>be</w:t>
      </w:r>
      <w:r>
        <w:t xml:space="preserve"> </w:t>
      </w:r>
      <w:r w:rsidRPr="00A9237E">
        <w:t>five</w:t>
      </w:r>
      <w:r>
        <w:t xml:space="preserve"> </w:t>
      </w:r>
      <w:r w:rsidRPr="00A9237E">
        <w:t>hundred</w:t>
      </w:r>
      <w:r>
        <w:t xml:space="preserve"> </w:t>
      </w:r>
      <w:r w:rsidRPr="00A9237E">
        <w:t>engaged</w:t>
      </w:r>
      <w:r>
        <w:t xml:space="preserve"> </w:t>
      </w:r>
      <w:r w:rsidRPr="00A9237E">
        <w:t>in</w:t>
      </w:r>
      <w:r>
        <w:t xml:space="preserve"> </w:t>
      </w:r>
      <w:r w:rsidRPr="00A9237E">
        <w:t>the</w:t>
      </w:r>
      <w:r>
        <w:t xml:space="preserve"> </w:t>
      </w:r>
      <w:r w:rsidRPr="00A9237E">
        <w:t>U.S.</w:t>
      </w:r>
      <w:r>
        <w:t xml:space="preserve"> </w:t>
      </w:r>
      <w:r w:rsidRPr="00A9237E">
        <w:t>Mint,</w:t>
      </w:r>
      <w:r>
        <w:t xml:space="preserve"> </w:t>
      </w:r>
      <w:r w:rsidRPr="00A9237E">
        <w:t>but</w:t>
      </w:r>
      <w:r>
        <w:t xml:space="preserve"> </w:t>
      </w:r>
      <w:r w:rsidRPr="00A9237E">
        <w:t>that</w:t>
      </w:r>
      <w:r>
        <w:t xml:space="preserve"> </w:t>
      </w:r>
      <w:r w:rsidRPr="00A9237E">
        <w:t>was</w:t>
      </w:r>
      <w:r>
        <w:t xml:space="preserve"> </w:t>
      </w:r>
      <w:r w:rsidRPr="00A9237E">
        <w:t>before</w:t>
      </w:r>
      <w:r>
        <w:t xml:space="preserve"> </w:t>
      </w:r>
      <w:r w:rsidRPr="00A9237E">
        <w:t>the</w:t>
      </w:r>
      <w:r>
        <w:t xml:space="preserve"> </w:t>
      </w:r>
      <w:r w:rsidRPr="00A9237E">
        <w:t>advent</w:t>
      </w:r>
      <w:r>
        <w:t xml:space="preserve"> </w:t>
      </w:r>
      <w:r w:rsidRPr="00A9237E">
        <w:t>of</w:t>
      </w:r>
      <w:r>
        <w:t xml:space="preserve"> </w:t>
      </w:r>
      <w:r w:rsidRPr="00A9237E">
        <w:t>Greenbacks</w:t>
      </w:r>
      <w:r>
        <w:t xml:space="preserve">—about </w:t>
      </w:r>
      <w:r w:rsidRPr="00A9237E">
        <w:t>three</w:t>
      </w:r>
      <w:r>
        <w:t xml:space="preserve"> </w:t>
      </w:r>
      <w:r w:rsidRPr="00A9237E">
        <w:t>hundred</w:t>
      </w:r>
      <w:r>
        <w:t xml:space="preserve"> </w:t>
      </w:r>
      <w:r w:rsidRPr="00A9237E">
        <w:t>are</w:t>
      </w:r>
      <w:r>
        <w:t xml:space="preserve"> </w:t>
      </w:r>
      <w:r w:rsidRPr="00A9237E">
        <w:t>in</w:t>
      </w:r>
      <w:r>
        <w:t xml:space="preserve"> </w:t>
      </w:r>
      <w:r w:rsidRPr="00A9237E">
        <w:t>the</w:t>
      </w:r>
      <w:r>
        <w:t xml:space="preserve"> </w:t>
      </w:r>
      <w:r w:rsidRPr="00A9237E">
        <w:t>Treasury</w:t>
      </w:r>
      <w:r>
        <w:t xml:space="preserve"> </w:t>
      </w:r>
      <w:r w:rsidRPr="00A9237E">
        <w:t>Department,</w:t>
      </w:r>
      <w:r>
        <w:t xml:space="preserve"> </w:t>
      </w:r>
      <w:r w:rsidRPr="00A9237E">
        <w:t>two</w:t>
      </w:r>
      <w:r>
        <w:t xml:space="preserve"> </w:t>
      </w:r>
      <w:r w:rsidRPr="00A9237E">
        <w:t>hundred</w:t>
      </w:r>
      <w:r>
        <w:t xml:space="preserve"> </w:t>
      </w:r>
      <w:r w:rsidRPr="00A9237E">
        <w:t>in</w:t>
      </w:r>
      <w:r>
        <w:t xml:space="preserve"> </w:t>
      </w:r>
      <w:r w:rsidRPr="00A9237E">
        <w:t>the</w:t>
      </w:r>
      <w:r>
        <w:t xml:space="preserve"> </w:t>
      </w:r>
      <w:r w:rsidRPr="00A9237E">
        <w:t>Dead-letter</w:t>
      </w:r>
      <w:r>
        <w:t xml:space="preserve"> </w:t>
      </w:r>
      <w:r w:rsidRPr="00A9237E">
        <w:t>office.</w:t>
      </w:r>
      <w:r>
        <w:t xml:space="preserve"> </w:t>
      </w:r>
      <w:r w:rsidRPr="00A9237E">
        <w:t>Several</w:t>
      </w:r>
      <w:r>
        <w:t xml:space="preserve"> </w:t>
      </w:r>
      <w:r w:rsidRPr="00A9237E">
        <w:t>thousands</w:t>
      </w:r>
      <w:r>
        <w:t xml:space="preserve"> </w:t>
      </w:r>
      <w:r w:rsidRPr="00A9237E">
        <w:t>are</w:t>
      </w:r>
      <w:r>
        <w:t xml:space="preserve"> </w:t>
      </w:r>
      <w:r w:rsidRPr="00A9237E">
        <w:t>practical</w:t>
      </w:r>
      <w:r>
        <w:t xml:space="preserve"> </w:t>
      </w:r>
      <w:r w:rsidRPr="00A9237E">
        <w:t>printer</w:t>
      </w:r>
      <w:r>
        <w:t xml:space="preserve">s—three </w:t>
      </w:r>
      <w:r w:rsidRPr="00A9237E">
        <w:t>hundred</w:t>
      </w:r>
      <w:r>
        <w:t xml:space="preserve"> </w:t>
      </w:r>
      <w:r w:rsidRPr="00A9237E">
        <w:t>P[ost]</w:t>
      </w:r>
      <w:r>
        <w:t xml:space="preserve"> </w:t>
      </w:r>
      <w:r w:rsidRPr="00A9237E">
        <w:t>Masters.</w:t>
      </w:r>
      <w:r>
        <w:t xml:space="preserve"> </w:t>
      </w:r>
      <w:r w:rsidRPr="00A9237E">
        <w:t>A</w:t>
      </w:r>
      <w:r>
        <w:t xml:space="preserve"> </w:t>
      </w:r>
      <w:r w:rsidRPr="00A9237E">
        <w:t>thousand</w:t>
      </w:r>
      <w:r>
        <w:t xml:space="preserve"> </w:t>
      </w:r>
      <w:r w:rsidRPr="00A9237E">
        <w:t>are</w:t>
      </w:r>
      <w:r>
        <w:t xml:space="preserve"> </w:t>
      </w:r>
      <w:r w:rsidRPr="00A9237E">
        <w:t>practicing</w:t>
      </w:r>
      <w:r>
        <w:t xml:space="preserve"> </w:t>
      </w:r>
      <w:r w:rsidRPr="00A9237E">
        <w:t>medicine</w:t>
      </w:r>
      <w:r>
        <w:t xml:space="preserve">—five </w:t>
      </w:r>
      <w:r w:rsidRPr="00A9237E">
        <w:t>or</w:t>
      </w:r>
      <w:r>
        <w:t xml:space="preserve"> </w:t>
      </w:r>
      <w:r w:rsidRPr="00A9237E">
        <w:t>six</w:t>
      </w:r>
      <w:r>
        <w:t xml:space="preserve"> </w:t>
      </w:r>
      <w:r w:rsidRPr="00A9237E">
        <w:t>Lecture,</w:t>
      </w:r>
      <w:r>
        <w:t xml:space="preserve"> </w:t>
      </w:r>
      <w:r w:rsidRPr="00A9237E">
        <w:t>about</w:t>
      </w:r>
      <w:r>
        <w:t xml:space="preserve"> </w:t>
      </w:r>
      <w:r w:rsidRPr="00A9237E">
        <w:t>as</w:t>
      </w:r>
      <w:r>
        <w:t xml:space="preserve"> </w:t>
      </w:r>
      <w:r w:rsidRPr="00A9237E">
        <w:t>many</w:t>
      </w:r>
      <w:r>
        <w:t xml:space="preserve"> </w:t>
      </w:r>
      <w:r w:rsidRPr="00A9237E">
        <w:t>are</w:t>
      </w:r>
      <w:r>
        <w:t xml:space="preserve"> </w:t>
      </w:r>
      <w:r w:rsidRPr="00A9237E">
        <w:t>studying</w:t>
      </w:r>
      <w:r>
        <w:t xml:space="preserve"> </w:t>
      </w:r>
      <w:r w:rsidRPr="00A9237E">
        <w:t>law,</w:t>
      </w:r>
      <w:r>
        <w:t xml:space="preserve"> </w:t>
      </w:r>
      <w:r w:rsidRPr="00A9237E">
        <w:t>two</w:t>
      </w:r>
      <w:r>
        <w:t xml:space="preserve"> </w:t>
      </w:r>
      <w:r w:rsidRPr="00A9237E">
        <w:t>are</w:t>
      </w:r>
      <w:r>
        <w:t xml:space="preserve"> </w:t>
      </w:r>
      <w:r w:rsidRPr="00A9237E">
        <w:t>Registers</w:t>
      </w:r>
      <w:r>
        <w:t xml:space="preserve"> </w:t>
      </w:r>
      <w:r w:rsidRPr="00A9237E">
        <w:t>of</w:t>
      </w:r>
      <w:r>
        <w:t xml:space="preserve"> </w:t>
      </w:r>
      <w:r w:rsidRPr="00A9237E">
        <w:t>Deeds,</w:t>
      </w:r>
      <w:r>
        <w:t xml:space="preserve"> </w:t>
      </w:r>
      <w:r w:rsidRPr="00A9237E">
        <w:t>and</w:t>
      </w:r>
      <w:r>
        <w:t xml:space="preserve"> </w:t>
      </w:r>
      <w:r w:rsidRPr="00A9237E">
        <w:t>a</w:t>
      </w:r>
      <w:r>
        <w:t xml:space="preserve"> </w:t>
      </w:r>
      <w:r w:rsidRPr="00A9237E">
        <w:t>vast</w:t>
      </w:r>
      <w:r>
        <w:t xml:space="preserve"> </w:t>
      </w:r>
      <w:r w:rsidRPr="00A9237E">
        <w:t>number</w:t>
      </w:r>
      <w:r>
        <w:t xml:space="preserve"> </w:t>
      </w:r>
      <w:r w:rsidRPr="00A9237E">
        <w:t>carry</w:t>
      </w:r>
      <w:r>
        <w:t xml:space="preserve"> </w:t>
      </w:r>
      <w:r w:rsidRPr="00A9237E">
        <w:t>on</w:t>
      </w:r>
      <w:r>
        <w:t xml:space="preserve"> </w:t>
      </w:r>
      <w:r w:rsidRPr="00A9237E">
        <w:t>farms</w:t>
      </w:r>
      <w:r>
        <w:t xml:space="preserve"> </w:t>
      </w:r>
      <w:r w:rsidRPr="00A9237E">
        <w:t>and</w:t>
      </w:r>
      <w:r>
        <w:t xml:space="preserve"> manufactories.</w:t>
      </w:r>
    </w:p>
    <w:p w14:paraId="2EBFB8D9" w14:textId="77777777" w:rsidR="00B017C8" w:rsidRDefault="00B017C8" w:rsidP="00B017C8">
      <w:pPr>
        <w:pStyle w:val="Indent"/>
      </w:pPr>
      <w:r>
        <w:t>T</w:t>
      </w:r>
      <w:r w:rsidRPr="00A9237E">
        <w:t>hese</w:t>
      </w:r>
      <w:r>
        <w:t xml:space="preserve"> </w:t>
      </w:r>
      <w:r w:rsidRPr="00A9237E">
        <w:t>are</w:t>
      </w:r>
      <w:r>
        <w:t xml:space="preserve"> </w:t>
      </w:r>
      <w:r w:rsidRPr="00A9237E">
        <w:t>more</w:t>
      </w:r>
      <w:r>
        <w:t xml:space="preserve"> </w:t>
      </w:r>
      <w:r w:rsidRPr="00A9237E">
        <w:t>than</w:t>
      </w:r>
      <w:r>
        <w:t xml:space="preserve"> </w:t>
      </w:r>
      <w:r w:rsidRPr="00A9237E">
        <w:t>a</w:t>
      </w:r>
      <w:r>
        <w:t xml:space="preserve"> </w:t>
      </w:r>
      <w:r w:rsidRPr="00A9237E">
        <w:t>million</w:t>
      </w:r>
      <w:r>
        <w:t xml:space="preserve"> </w:t>
      </w:r>
      <w:r w:rsidRPr="00A9237E">
        <w:t>of</w:t>
      </w:r>
      <w:r>
        <w:t xml:space="preserve"> </w:t>
      </w:r>
      <w:r w:rsidRPr="00A9237E">
        <w:t>women</w:t>
      </w:r>
      <w:r>
        <w:t xml:space="preserve"> </w:t>
      </w:r>
      <w:r w:rsidRPr="00A9237E">
        <w:t>unquestionably</w:t>
      </w:r>
      <w:r>
        <w:t xml:space="preserve"> </w:t>
      </w:r>
      <w:r w:rsidRPr="00A9237E">
        <w:t>working</w:t>
      </w:r>
      <w:r>
        <w:t xml:space="preserve"> </w:t>
      </w:r>
      <w:r w:rsidRPr="00A9237E">
        <w:t>honorably,</w:t>
      </w:r>
      <w:r>
        <w:t xml:space="preserve"> </w:t>
      </w:r>
      <w:r w:rsidRPr="00A9237E">
        <w:t>and</w:t>
      </w:r>
      <w:r>
        <w:t xml:space="preserve"> </w:t>
      </w:r>
      <w:r w:rsidRPr="00A9237E">
        <w:t>competing</w:t>
      </w:r>
      <w:r>
        <w:t xml:space="preserve"> </w:t>
      </w:r>
      <w:r w:rsidRPr="00A9237E">
        <w:t>with</w:t>
      </w:r>
      <w:r>
        <w:t xml:space="preserve"> </w:t>
      </w:r>
      <w:r w:rsidRPr="00A9237E">
        <w:t>men</w:t>
      </w:r>
      <w:r>
        <w:t xml:space="preserve"> </w:t>
      </w:r>
      <w:r w:rsidRPr="00A9237E">
        <w:t>for</w:t>
      </w:r>
      <w:r>
        <w:t xml:space="preserve"> </w:t>
      </w:r>
      <w:r w:rsidRPr="00A9237E">
        <w:t>the</w:t>
      </w:r>
      <w:r>
        <w:t xml:space="preserve"> </w:t>
      </w:r>
      <w:r w:rsidRPr="00A9237E">
        <w:t>honors</w:t>
      </w:r>
      <w:r>
        <w:t xml:space="preserve"> </w:t>
      </w:r>
      <w:r w:rsidRPr="00A9237E">
        <w:t>and</w:t>
      </w:r>
      <w:r>
        <w:t xml:space="preserve"> </w:t>
      </w:r>
      <w:r w:rsidRPr="00A9237E">
        <w:t>the</w:t>
      </w:r>
      <w:r>
        <w:t xml:space="preserve"> </w:t>
      </w:r>
      <w:r w:rsidRPr="00A9237E">
        <w:t>wealth</w:t>
      </w:r>
      <w:r>
        <w:t xml:space="preserve"> </w:t>
      </w:r>
      <w:r w:rsidRPr="00A9237E">
        <w:t>of</w:t>
      </w:r>
      <w:r>
        <w:t xml:space="preserve"> </w:t>
      </w:r>
      <w:r w:rsidRPr="00A9237E">
        <w:t>the</w:t>
      </w:r>
      <w:r>
        <w:t xml:space="preserve"> </w:t>
      </w:r>
      <w:r w:rsidRPr="00A9237E">
        <w:t>Country.</w:t>
      </w:r>
      <w:r>
        <w:t xml:space="preserve"> </w:t>
      </w:r>
      <w:r w:rsidRPr="00A9237E">
        <w:t>All</w:t>
      </w:r>
      <w:r>
        <w:t xml:space="preserve"> </w:t>
      </w:r>
      <w:r w:rsidRPr="00A9237E">
        <w:t>these</w:t>
      </w:r>
      <w:r>
        <w:t xml:space="preserve"> </w:t>
      </w:r>
      <w:r w:rsidRPr="00A9237E">
        <w:t>work</w:t>
      </w:r>
      <w:r>
        <w:t xml:space="preserve"> </w:t>
      </w:r>
      <w:r w:rsidRPr="00A9237E">
        <w:t>at</w:t>
      </w:r>
      <w:r>
        <w:t xml:space="preserve"> </w:t>
      </w:r>
      <w:r w:rsidRPr="00A9237E">
        <w:t>great</w:t>
      </w:r>
      <w:r>
        <w:t xml:space="preserve"> </w:t>
      </w:r>
      <w:r w:rsidRPr="00A9237E">
        <w:t>disadvantage,</w:t>
      </w:r>
      <w:r>
        <w:t xml:space="preserve"> </w:t>
      </w:r>
      <w:r w:rsidRPr="00A9237E">
        <w:t>because</w:t>
      </w:r>
      <w:r>
        <w:t xml:space="preserve"> </w:t>
      </w:r>
      <w:r w:rsidRPr="00A9237E">
        <w:t>their</w:t>
      </w:r>
      <w:r>
        <w:t xml:space="preserve"> </w:t>
      </w:r>
      <w:r w:rsidRPr="00A9237E">
        <w:t>labor</w:t>
      </w:r>
      <w:r>
        <w:t xml:space="preserve"> </w:t>
      </w:r>
      <w:r w:rsidRPr="00A9237E">
        <w:t>is</w:t>
      </w:r>
      <w:r>
        <w:t xml:space="preserve"> </w:t>
      </w:r>
      <w:r w:rsidRPr="00A9237E">
        <w:t>controlled</w:t>
      </w:r>
      <w:r>
        <w:t xml:space="preserve"> </w:t>
      </w:r>
      <w:r w:rsidRPr="00A9237E">
        <w:t>more</w:t>
      </w:r>
      <w:r>
        <w:t xml:space="preserve"> </w:t>
      </w:r>
      <w:r w:rsidRPr="00A9237E">
        <w:t>or</w:t>
      </w:r>
      <w:r>
        <w:t xml:space="preserve"> </w:t>
      </w:r>
      <w:r w:rsidRPr="00A9237E">
        <w:t>less</w:t>
      </w:r>
      <w:r>
        <w:t xml:space="preserve"> </w:t>
      </w:r>
      <w:r w:rsidRPr="00A9237E">
        <w:t>by</w:t>
      </w:r>
      <w:r>
        <w:t xml:space="preserve"> </w:t>
      </w:r>
      <w:r w:rsidRPr="00A9237E">
        <w:t>male</w:t>
      </w:r>
      <w:r>
        <w:t xml:space="preserve"> </w:t>
      </w:r>
      <w:r w:rsidRPr="00A9237E">
        <w:t>capitalists,</w:t>
      </w:r>
      <w:r>
        <w:t xml:space="preserve"> </w:t>
      </w:r>
      <w:r w:rsidRPr="00A9237E">
        <w:t>and</w:t>
      </w:r>
      <w:r>
        <w:t xml:space="preserve"> </w:t>
      </w:r>
      <w:r w:rsidRPr="00A9237E">
        <w:t>the</w:t>
      </w:r>
      <w:r>
        <w:t xml:space="preserve"> </w:t>
      </w:r>
      <w:r w:rsidRPr="00A9237E">
        <w:t>vast</w:t>
      </w:r>
      <w:r>
        <w:t xml:space="preserve"> </w:t>
      </w:r>
      <w:r w:rsidRPr="00A9237E">
        <w:t>army</w:t>
      </w:r>
      <w:r>
        <w:t xml:space="preserve"> </w:t>
      </w:r>
      <w:r w:rsidRPr="00A9237E">
        <w:lastRenderedPageBreak/>
        <w:t>of</w:t>
      </w:r>
      <w:r>
        <w:t xml:space="preserve"> </w:t>
      </w:r>
      <w:r w:rsidRPr="00A9237E">
        <w:t>working</w:t>
      </w:r>
      <w:r>
        <w:t xml:space="preserve"> </w:t>
      </w:r>
      <w:r w:rsidRPr="00A9237E">
        <w:t>women,</w:t>
      </w:r>
      <w:r>
        <w:t xml:space="preserve"> </w:t>
      </w:r>
      <w:r w:rsidRPr="00A9237E">
        <w:t>who</w:t>
      </w:r>
      <w:r>
        <w:t xml:space="preserve"> </w:t>
      </w:r>
      <w:r w:rsidRPr="00A9237E">
        <w:t>are</w:t>
      </w:r>
      <w:r>
        <w:t xml:space="preserve"> </w:t>
      </w:r>
      <w:r w:rsidRPr="00A9237E">
        <w:t>employed</w:t>
      </w:r>
      <w:r>
        <w:t xml:space="preserve"> </w:t>
      </w:r>
      <w:r w:rsidRPr="00A9237E">
        <w:t>in</w:t>
      </w:r>
      <w:r>
        <w:t xml:space="preserve"> </w:t>
      </w:r>
      <w:r w:rsidRPr="00A9237E">
        <w:t>the</w:t>
      </w:r>
      <w:r>
        <w:t xml:space="preserve"> </w:t>
      </w:r>
      <w:r w:rsidRPr="00A9237E">
        <w:t>more</w:t>
      </w:r>
      <w:r>
        <w:t xml:space="preserve"> </w:t>
      </w:r>
      <w:r w:rsidRPr="00A9237E">
        <w:t>menial</w:t>
      </w:r>
      <w:r>
        <w:t xml:space="preserve"> </w:t>
      </w:r>
      <w:r w:rsidRPr="00A9237E">
        <w:t>avocations,</w:t>
      </w:r>
      <w:r>
        <w:t xml:space="preserve"> </w:t>
      </w:r>
      <w:r w:rsidRPr="00A9237E">
        <w:t>are</w:t>
      </w:r>
      <w:r>
        <w:t xml:space="preserve"> </w:t>
      </w:r>
      <w:r w:rsidRPr="00A9237E">
        <w:t>still</w:t>
      </w:r>
      <w:r>
        <w:t xml:space="preserve"> </w:t>
      </w:r>
      <w:r w:rsidRPr="00A9237E">
        <w:t>more</w:t>
      </w:r>
      <w:r>
        <w:t xml:space="preserve"> </w:t>
      </w:r>
      <w:r w:rsidRPr="00A9237E">
        <w:t>disabled</w:t>
      </w:r>
      <w:r>
        <w:t xml:space="preserve"> </w:t>
      </w:r>
      <w:r w:rsidRPr="00A9237E">
        <w:t>by</w:t>
      </w:r>
      <w:r>
        <w:t xml:space="preserve"> </w:t>
      </w:r>
      <w:r w:rsidRPr="00A9237E">
        <w:t>the</w:t>
      </w:r>
      <w:r>
        <w:t xml:space="preserve"> </w:t>
      </w:r>
      <w:r w:rsidRPr="00A9237E">
        <w:t>smallness</w:t>
      </w:r>
      <w:r>
        <w:t xml:space="preserve"> </w:t>
      </w:r>
      <w:r w:rsidRPr="00A9237E">
        <w:t>of</w:t>
      </w:r>
      <w:r>
        <w:t xml:space="preserve"> </w:t>
      </w:r>
      <w:r w:rsidRPr="00A9237E">
        <w:t>their</w:t>
      </w:r>
      <w:r>
        <w:t xml:space="preserve"> </w:t>
      </w:r>
      <w:r w:rsidRPr="00A9237E">
        <w:t>wages.</w:t>
      </w:r>
    </w:p>
    <w:p w14:paraId="0C23254B" w14:textId="77777777" w:rsidR="00B017C8" w:rsidRDefault="00B017C8" w:rsidP="00B017C8">
      <w:pPr>
        <w:pStyle w:val="Indent"/>
      </w:pPr>
      <w:r w:rsidRPr="00A9237E">
        <w:t>Thousands</w:t>
      </w:r>
      <w:r>
        <w:t xml:space="preserve"> </w:t>
      </w:r>
      <w:r w:rsidRPr="00A9237E">
        <w:t>of</w:t>
      </w:r>
      <w:r>
        <w:t xml:space="preserve"> </w:t>
      </w:r>
      <w:r w:rsidRPr="00A9237E">
        <w:t>women</w:t>
      </w:r>
      <w:r>
        <w:t xml:space="preserve"> </w:t>
      </w:r>
      <w:r w:rsidRPr="00A9237E">
        <w:t>would</w:t>
      </w:r>
      <w:r>
        <w:t xml:space="preserve"> </w:t>
      </w:r>
      <w:r w:rsidRPr="00A9237E">
        <w:t>gladly</w:t>
      </w:r>
      <w:r>
        <w:t xml:space="preserve"> </w:t>
      </w:r>
      <w:r w:rsidRPr="00A9237E">
        <w:t>work,</w:t>
      </w:r>
      <w:r>
        <w:t xml:space="preserve"> </w:t>
      </w:r>
      <w:r w:rsidRPr="00A9237E">
        <w:t>for</w:t>
      </w:r>
      <w:r>
        <w:t xml:space="preserve"> </w:t>
      </w:r>
      <w:r w:rsidRPr="00A9237E">
        <w:t>the</w:t>
      </w:r>
      <w:r>
        <w:t xml:space="preserve"> </w:t>
      </w:r>
      <w:r w:rsidRPr="00A9237E">
        <w:t>sake</w:t>
      </w:r>
      <w:r>
        <w:t xml:space="preserve"> </w:t>
      </w:r>
      <w:r w:rsidRPr="00A9237E">
        <w:t>of</w:t>
      </w:r>
      <w:r>
        <w:t xml:space="preserve"> </w:t>
      </w:r>
      <w:r w:rsidRPr="00A9237E">
        <w:t>themselves</w:t>
      </w:r>
      <w:r>
        <w:t xml:space="preserve"> </w:t>
      </w:r>
      <w:r w:rsidRPr="00A9237E">
        <w:t>and</w:t>
      </w:r>
      <w:r>
        <w:t xml:space="preserve"> </w:t>
      </w:r>
      <w:r w:rsidRPr="00A9237E">
        <w:t>their</w:t>
      </w:r>
      <w:r>
        <w:t xml:space="preserve"> </w:t>
      </w:r>
      <w:r w:rsidRPr="00A9237E">
        <w:t>children,</w:t>
      </w:r>
      <w:r>
        <w:t xml:space="preserve"> </w:t>
      </w:r>
      <w:r w:rsidRPr="00A9237E">
        <w:t>but</w:t>
      </w:r>
      <w:r>
        <w:t xml:space="preserve"> </w:t>
      </w:r>
      <w:r w:rsidRPr="00A9237E">
        <w:t>lack</w:t>
      </w:r>
      <w:r>
        <w:t xml:space="preserve"> </w:t>
      </w:r>
      <w:r w:rsidRPr="00A9237E">
        <w:t>the</w:t>
      </w:r>
      <w:r>
        <w:t xml:space="preserve"> </w:t>
      </w:r>
      <w:r w:rsidRPr="00A9237E">
        <w:t>requisite</w:t>
      </w:r>
      <w:r>
        <w:t xml:space="preserve"> </w:t>
      </w:r>
      <w:r w:rsidRPr="00A9237E">
        <w:t>courage</w:t>
      </w:r>
      <w:r>
        <w:t xml:space="preserve"> </w:t>
      </w:r>
      <w:r w:rsidRPr="00A9237E">
        <w:t>and</w:t>
      </w:r>
      <w:r>
        <w:t xml:space="preserve"> </w:t>
      </w:r>
      <w:r w:rsidRPr="00A9237E">
        <w:t>capacity.</w:t>
      </w:r>
      <w:r>
        <w:t xml:space="preserve"> </w:t>
      </w:r>
      <w:r w:rsidRPr="00A9237E">
        <w:t>Let</w:t>
      </w:r>
      <w:r>
        <w:t xml:space="preserve"> </w:t>
      </w:r>
      <w:r w:rsidRPr="00A9237E">
        <w:t>these</w:t>
      </w:r>
      <w:r>
        <w:t xml:space="preserve"> </w:t>
      </w:r>
      <w:r w:rsidRPr="00A9237E">
        <w:t>remember</w:t>
      </w:r>
      <w:r>
        <w:t xml:space="preserve"> </w:t>
      </w:r>
      <w:r w:rsidRPr="00A9237E">
        <w:t>that</w:t>
      </w:r>
      <w:r>
        <w:t xml:space="preserve"> </w:t>
      </w:r>
      <w:r w:rsidRPr="00A9237E">
        <w:t>God</w:t>
      </w:r>
      <w:r>
        <w:t xml:space="preserve"> </w:t>
      </w:r>
      <w:r w:rsidRPr="00A9237E">
        <w:t>helps</w:t>
      </w:r>
      <w:r>
        <w:t xml:space="preserve"> </w:t>
      </w:r>
      <w:r w:rsidRPr="00A9237E">
        <w:t>those</w:t>
      </w:r>
      <w:r>
        <w:t xml:space="preserve"> </w:t>
      </w:r>
      <w:r w:rsidRPr="00A9237E">
        <w:t>who</w:t>
      </w:r>
      <w:r>
        <w:t xml:space="preserve"> </w:t>
      </w:r>
      <w:r w:rsidRPr="00A9237E">
        <w:t>help</w:t>
      </w:r>
      <w:r>
        <w:t xml:space="preserve"> </w:t>
      </w:r>
      <w:r w:rsidRPr="00A9237E">
        <w:t>themselves.</w:t>
      </w:r>
      <w:r>
        <w:t xml:space="preserve"> </w:t>
      </w:r>
      <w:r w:rsidRPr="00A9237E">
        <w:t>Women</w:t>
      </w:r>
      <w:r>
        <w:t xml:space="preserve"> </w:t>
      </w:r>
      <w:r w:rsidRPr="00A9237E">
        <w:t>cry</w:t>
      </w:r>
      <w:r>
        <w:t xml:space="preserve"> </w:t>
      </w:r>
      <w:r w:rsidRPr="00A9237E">
        <w:t>a</w:t>
      </w:r>
      <w:r>
        <w:t xml:space="preserve"> </w:t>
      </w:r>
      <w:r w:rsidRPr="00A9237E">
        <w:t>great</w:t>
      </w:r>
      <w:r>
        <w:t xml:space="preserve"> </w:t>
      </w:r>
      <w:r w:rsidRPr="00A9237E">
        <w:t>deal</w:t>
      </w:r>
      <w:r>
        <w:t xml:space="preserve"> </w:t>
      </w:r>
      <w:r w:rsidRPr="00A9237E">
        <w:t>too</w:t>
      </w:r>
      <w:r>
        <w:t xml:space="preserve"> </w:t>
      </w:r>
      <w:r w:rsidRPr="00A9237E">
        <w:t>much,</w:t>
      </w:r>
      <w:r>
        <w:t xml:space="preserve"> </w:t>
      </w:r>
      <w:r w:rsidRPr="00A9237E">
        <w:t>and</w:t>
      </w:r>
      <w:r>
        <w:t xml:space="preserve"> </w:t>
      </w:r>
      <w:r w:rsidRPr="00A9237E">
        <w:t>help</w:t>
      </w:r>
      <w:r>
        <w:t xml:space="preserve"> </w:t>
      </w:r>
      <w:r w:rsidRPr="00A9237E">
        <w:t>themselves</w:t>
      </w:r>
      <w:r>
        <w:t xml:space="preserve"> </w:t>
      </w:r>
      <w:r w:rsidRPr="00A9237E">
        <w:t>too</w:t>
      </w:r>
      <w:r>
        <w:t xml:space="preserve"> </w:t>
      </w:r>
      <w:r w:rsidRPr="00A9237E">
        <w:t>little</w:t>
      </w:r>
      <w:r>
        <w:t>.</w:t>
      </w:r>
    </w:p>
    <w:p w14:paraId="3B5A5429" w14:textId="77777777" w:rsidR="00B017C8" w:rsidRDefault="00B017C8" w:rsidP="00B017C8">
      <w:pPr>
        <w:pStyle w:val="Indent"/>
      </w:pPr>
      <w:r w:rsidRPr="00A9237E">
        <w:t>Fathers</w:t>
      </w:r>
      <w:r>
        <w:t xml:space="preserve"> </w:t>
      </w:r>
      <w:r w:rsidRPr="00A9237E">
        <w:t>are</w:t>
      </w:r>
      <w:r>
        <w:t xml:space="preserve"> </w:t>
      </w:r>
      <w:r w:rsidRPr="00A9237E">
        <w:t>to</w:t>
      </w:r>
      <w:r>
        <w:t xml:space="preserve"> </w:t>
      </w:r>
      <w:r w:rsidRPr="00A9237E">
        <w:t>blame</w:t>
      </w:r>
      <w:r>
        <w:t xml:space="preserve"> </w:t>
      </w:r>
      <w:r w:rsidRPr="00A9237E">
        <w:t>for</w:t>
      </w:r>
      <w:r>
        <w:t xml:space="preserve"> </w:t>
      </w:r>
      <w:r w:rsidRPr="00A9237E">
        <w:t>much</w:t>
      </w:r>
      <w:r>
        <w:t xml:space="preserve"> </w:t>
      </w:r>
      <w:r w:rsidRPr="00A9237E">
        <w:t>of</w:t>
      </w:r>
      <w:r>
        <w:t xml:space="preserve"> </w:t>
      </w:r>
      <w:r w:rsidRPr="00A9237E">
        <w:t>the</w:t>
      </w:r>
      <w:r>
        <w:t xml:space="preserve"> </w:t>
      </w:r>
      <w:r w:rsidRPr="00A9237E">
        <w:t>imbecility</w:t>
      </w:r>
      <w:r>
        <w:t xml:space="preserve"> </w:t>
      </w:r>
      <w:r w:rsidRPr="00A9237E">
        <w:t>and</w:t>
      </w:r>
      <w:r>
        <w:t xml:space="preserve"> </w:t>
      </w:r>
      <w:r w:rsidRPr="00A9237E">
        <w:t>helplessness</w:t>
      </w:r>
      <w:r>
        <w:t xml:space="preserve"> </w:t>
      </w:r>
      <w:r w:rsidRPr="00A9237E">
        <w:t>of</w:t>
      </w:r>
      <w:r>
        <w:t xml:space="preserve"> </w:t>
      </w:r>
      <w:r w:rsidRPr="00A9237E">
        <w:t>women.</w:t>
      </w:r>
      <w:r>
        <w:t xml:space="preserve"> </w:t>
      </w:r>
      <w:r w:rsidRPr="00A9237E">
        <w:t>They</w:t>
      </w:r>
      <w:r>
        <w:t xml:space="preserve"> </w:t>
      </w:r>
      <w:r w:rsidRPr="00A9237E">
        <w:t>train</w:t>
      </w:r>
      <w:r>
        <w:t xml:space="preserve"> </w:t>
      </w:r>
      <w:r w:rsidRPr="00A9237E">
        <w:t>their</w:t>
      </w:r>
      <w:r>
        <w:t xml:space="preserve"> </w:t>
      </w:r>
      <w:r w:rsidRPr="00A9237E">
        <w:t>sons</w:t>
      </w:r>
      <w:r>
        <w:t xml:space="preserve"> </w:t>
      </w:r>
      <w:r w:rsidRPr="00A9237E">
        <w:t>to</w:t>
      </w:r>
      <w:r>
        <w:t xml:space="preserve"> </w:t>
      </w:r>
      <w:r w:rsidRPr="00A9237E">
        <w:t>a</w:t>
      </w:r>
      <w:r>
        <w:t xml:space="preserve"> </w:t>
      </w:r>
      <w:r w:rsidRPr="00A9237E">
        <w:t>career</w:t>
      </w:r>
      <w:r>
        <w:t xml:space="preserve"> </w:t>
      </w:r>
      <w:r w:rsidRPr="00A9237E">
        <w:t>in</w:t>
      </w:r>
      <w:r>
        <w:t xml:space="preserve"> </w:t>
      </w:r>
      <w:r w:rsidRPr="00A9237E">
        <w:t>life</w:t>
      </w:r>
      <w:r>
        <w:t xml:space="preserve">—educate </w:t>
      </w:r>
      <w:r w:rsidRPr="00A9237E">
        <w:t>them</w:t>
      </w:r>
      <w:r>
        <w:t xml:space="preserve"> </w:t>
      </w:r>
      <w:r w:rsidRPr="00A9237E">
        <w:t>to</w:t>
      </w:r>
      <w:r>
        <w:t xml:space="preserve"> </w:t>
      </w:r>
      <w:r w:rsidRPr="00A9237E">
        <w:t>a</w:t>
      </w:r>
      <w:r>
        <w:t xml:space="preserve"> </w:t>
      </w:r>
      <w:r w:rsidRPr="00A9237E">
        <w:t>business,</w:t>
      </w:r>
      <w:r>
        <w:t xml:space="preserve"> </w:t>
      </w:r>
      <w:r w:rsidRPr="00A9237E">
        <w:t>the</w:t>
      </w:r>
      <w:r>
        <w:t xml:space="preserve"> </w:t>
      </w:r>
      <w:r w:rsidRPr="00A9237E">
        <w:t>Arts</w:t>
      </w:r>
      <w:r>
        <w:t xml:space="preserve"> </w:t>
      </w:r>
      <w:r w:rsidRPr="00A9237E">
        <w:t>or</w:t>
      </w:r>
      <w:r>
        <w:t xml:space="preserve"> </w:t>
      </w:r>
      <w:r w:rsidRPr="00A9237E">
        <w:t>a</w:t>
      </w:r>
      <w:r>
        <w:t xml:space="preserve"> </w:t>
      </w:r>
      <w:r w:rsidRPr="00A9237E">
        <w:t>profession,</w:t>
      </w:r>
      <w:r>
        <w:t xml:space="preserve"> </w:t>
      </w:r>
      <w:r w:rsidRPr="00A9237E">
        <w:t>and</w:t>
      </w:r>
      <w:r>
        <w:t xml:space="preserve"> </w:t>
      </w:r>
      <w:r w:rsidRPr="00A9237E">
        <w:t>incite</w:t>
      </w:r>
      <w:r>
        <w:t xml:space="preserve"> </w:t>
      </w:r>
      <w:r w:rsidRPr="00A9237E">
        <w:t>them</w:t>
      </w:r>
      <w:r>
        <w:t xml:space="preserve"> </w:t>
      </w:r>
      <w:r w:rsidRPr="00A9237E">
        <w:t>to</w:t>
      </w:r>
      <w:r>
        <w:t xml:space="preserve"> </w:t>
      </w:r>
      <w:r w:rsidRPr="00A9237E">
        <w:t>an</w:t>
      </w:r>
      <w:r>
        <w:t xml:space="preserve"> </w:t>
      </w:r>
      <w:r w:rsidRPr="00A9237E">
        <w:t>honorable</w:t>
      </w:r>
      <w:r>
        <w:t xml:space="preserve"> </w:t>
      </w:r>
      <w:r w:rsidRPr="00A9237E">
        <w:t>ambition,</w:t>
      </w:r>
      <w:r>
        <w:t xml:space="preserve"> </w:t>
      </w:r>
      <w:r w:rsidRPr="00A9237E">
        <w:t>while</w:t>
      </w:r>
      <w:r>
        <w:t xml:space="preserve"> </w:t>
      </w:r>
      <w:r w:rsidRPr="00A9237E">
        <w:t>girls</w:t>
      </w:r>
      <w:r>
        <w:t xml:space="preserve"> </w:t>
      </w:r>
      <w:r w:rsidRPr="00A9237E">
        <w:t>are</w:t>
      </w:r>
      <w:r>
        <w:t xml:space="preserve"> </w:t>
      </w:r>
      <w:r w:rsidRPr="00A9237E">
        <w:t>educated</w:t>
      </w:r>
      <w:r>
        <w:t xml:space="preserve"> </w:t>
      </w:r>
      <w:r w:rsidRPr="00A9237E">
        <w:t>only</w:t>
      </w:r>
      <w:r>
        <w:t xml:space="preserve"> </w:t>
      </w:r>
      <w:r w:rsidRPr="00A9237E">
        <w:t>for</w:t>
      </w:r>
      <w:r>
        <w:t xml:space="preserve"> </w:t>
      </w:r>
      <w:r w:rsidRPr="00A9237E">
        <w:t>marriage,</w:t>
      </w:r>
      <w:r>
        <w:t xml:space="preserve"> </w:t>
      </w:r>
      <w:r w:rsidRPr="00A9237E">
        <w:t>as</w:t>
      </w:r>
      <w:r>
        <w:t xml:space="preserve"> </w:t>
      </w:r>
      <w:r w:rsidRPr="00A9237E">
        <w:t>if</w:t>
      </w:r>
      <w:r>
        <w:t xml:space="preserve"> </w:t>
      </w:r>
      <w:r w:rsidRPr="00A9237E">
        <w:t>the</w:t>
      </w:r>
      <w:r>
        <w:t xml:space="preserve"> </w:t>
      </w:r>
      <w:r w:rsidRPr="00A9237E">
        <w:t>Alpha</w:t>
      </w:r>
      <w:r>
        <w:t xml:space="preserve"> </w:t>
      </w:r>
      <w:r w:rsidRPr="00A9237E">
        <w:t>and</w:t>
      </w:r>
      <w:r>
        <w:t xml:space="preserve"> </w:t>
      </w:r>
      <w:r w:rsidRPr="00A9237E">
        <w:t>Omega</w:t>
      </w:r>
      <w:r>
        <w:t xml:space="preserve"> </w:t>
      </w:r>
      <w:r w:rsidRPr="00A9237E">
        <w:t>of</w:t>
      </w:r>
      <w:r>
        <w:t xml:space="preserve"> </w:t>
      </w:r>
      <w:r w:rsidRPr="00A9237E">
        <w:t>a</w:t>
      </w:r>
      <w:r>
        <w:t xml:space="preserve"> </w:t>
      </w:r>
      <w:r w:rsidRPr="00A9237E">
        <w:t>woman</w:t>
      </w:r>
      <w:r>
        <w:t>’</w:t>
      </w:r>
      <w:r w:rsidRPr="00A9237E">
        <w:t>s</w:t>
      </w:r>
      <w:r>
        <w:t xml:space="preserve"> </w:t>
      </w:r>
      <w:r w:rsidRPr="00A9237E">
        <w:t>life</w:t>
      </w:r>
      <w:r>
        <w:t xml:space="preserve"> </w:t>
      </w:r>
      <w:r w:rsidRPr="00A9237E">
        <w:t>were</w:t>
      </w:r>
      <w:r>
        <w:t xml:space="preserve"> </w:t>
      </w:r>
      <w:r w:rsidRPr="00A9237E">
        <w:t>to</w:t>
      </w:r>
      <w:r>
        <w:t xml:space="preserve"> </w:t>
      </w:r>
      <w:r w:rsidRPr="00A9237E">
        <w:t>get</w:t>
      </w:r>
      <w:r>
        <w:t xml:space="preserve"> </w:t>
      </w:r>
      <w:r w:rsidRPr="00A9237E">
        <w:t>a</w:t>
      </w:r>
      <w:r>
        <w:t xml:space="preserve"> </w:t>
      </w:r>
      <w:r w:rsidRPr="00A9237E">
        <w:t>husband.</w:t>
      </w:r>
      <w:r w:rsidRPr="00BB34B0">
        <w:rPr>
          <w:rStyle w:val="FootnoteReference"/>
          <w:sz w:val="20"/>
          <w:szCs w:val="20"/>
        </w:rPr>
        <w:footnoteReference w:id="15"/>
      </w:r>
    </w:p>
    <w:p w14:paraId="135B7F4A" w14:textId="77777777" w:rsidR="00B017C8" w:rsidRDefault="00B017C8" w:rsidP="00B017C8">
      <w:pPr>
        <w:pStyle w:val="Indent"/>
      </w:pPr>
      <w:r w:rsidRPr="00A9237E">
        <w:t>I</w:t>
      </w:r>
      <w:r>
        <w:t xml:space="preserve"> </w:t>
      </w:r>
      <w:r w:rsidRPr="00A9237E">
        <w:t>have</w:t>
      </w:r>
      <w:r>
        <w:t xml:space="preserve"> </w:t>
      </w:r>
      <w:r w:rsidRPr="00A9237E">
        <w:t>found</w:t>
      </w:r>
      <w:r>
        <w:t xml:space="preserve"> </w:t>
      </w:r>
      <w:r w:rsidRPr="00A9237E">
        <w:t>our</w:t>
      </w:r>
      <w:r>
        <w:t xml:space="preserve"> </w:t>
      </w:r>
      <w:r w:rsidRPr="00A9237E">
        <w:t>public</w:t>
      </w:r>
      <w:r>
        <w:t xml:space="preserve"> </w:t>
      </w:r>
      <w:r w:rsidRPr="00A9237E">
        <w:t>benefactors</w:t>
      </w:r>
      <w:r>
        <w:t xml:space="preserve"> </w:t>
      </w:r>
      <w:r w:rsidRPr="00A9237E">
        <w:t>putting</w:t>
      </w:r>
      <w:r>
        <w:t xml:space="preserve"> </w:t>
      </w:r>
      <w:r w:rsidRPr="00A9237E">
        <w:t>their</w:t>
      </w:r>
      <w:r>
        <w:t xml:space="preserve"> </w:t>
      </w:r>
      <w:r w:rsidRPr="00A9237E">
        <w:t>wits</w:t>
      </w:r>
      <w:r>
        <w:t xml:space="preserve"> </w:t>
      </w:r>
      <w:r w:rsidRPr="00A9237E">
        <w:t>to</w:t>
      </w:r>
      <w:r>
        <w:t xml:space="preserve"> </w:t>
      </w:r>
      <w:r w:rsidRPr="00A9237E">
        <w:t>work,</w:t>
      </w:r>
      <w:r>
        <w:t xml:space="preserve"> </w:t>
      </w:r>
      <w:r w:rsidRPr="00A9237E">
        <w:t>to</w:t>
      </w:r>
      <w:r>
        <w:t xml:space="preserve"> </w:t>
      </w:r>
      <w:r w:rsidRPr="00A9237E">
        <w:t>devise</w:t>
      </w:r>
      <w:r>
        <w:t xml:space="preserve"> </w:t>
      </w:r>
      <w:r w:rsidRPr="00A9237E">
        <w:t>methods</w:t>
      </w:r>
      <w:r>
        <w:t xml:space="preserve"> </w:t>
      </w:r>
      <w:r w:rsidRPr="00A9237E">
        <w:t>of</w:t>
      </w:r>
      <w:r>
        <w:t xml:space="preserve"> </w:t>
      </w:r>
      <w:r w:rsidRPr="00A9237E">
        <w:t>work</w:t>
      </w:r>
      <w:r>
        <w:t xml:space="preserve"> </w:t>
      </w:r>
      <w:r w:rsidRPr="00A9237E">
        <w:t>for</w:t>
      </w:r>
      <w:r>
        <w:t xml:space="preserve"> </w:t>
      </w:r>
      <w:r w:rsidRPr="00A9237E">
        <w:t>us,</w:t>
      </w:r>
      <w:r>
        <w:t xml:space="preserve"> </w:t>
      </w:r>
      <w:r w:rsidRPr="00A9237E">
        <w:t>so</w:t>
      </w:r>
      <w:r>
        <w:t xml:space="preserve"> </w:t>
      </w:r>
      <w:r w:rsidRPr="00A9237E">
        <w:t>that</w:t>
      </w:r>
      <w:r>
        <w:t xml:space="preserve"> </w:t>
      </w:r>
      <w:r w:rsidRPr="00A9237E">
        <w:t>we</w:t>
      </w:r>
      <w:r>
        <w:t xml:space="preserve"> </w:t>
      </w:r>
      <w:r w:rsidRPr="00A9237E">
        <w:t>may</w:t>
      </w:r>
      <w:r>
        <w:t xml:space="preserve"> </w:t>
      </w:r>
      <w:r w:rsidRPr="00A9237E">
        <w:t>not</w:t>
      </w:r>
      <w:r>
        <w:t xml:space="preserve"> </w:t>
      </w:r>
      <w:r w:rsidRPr="00A9237E">
        <w:t>go</w:t>
      </w:r>
      <w:r>
        <w:t xml:space="preserve"> </w:t>
      </w:r>
      <w:r w:rsidRPr="00A9237E">
        <w:t>out</w:t>
      </w:r>
      <w:r>
        <w:t xml:space="preserve"> </w:t>
      </w:r>
      <w:r w:rsidRPr="00A9237E">
        <w:t>of</w:t>
      </w:r>
      <w:r>
        <w:t xml:space="preserve"> </w:t>
      </w:r>
      <w:r w:rsidRPr="00A9237E">
        <w:t>our</w:t>
      </w:r>
      <w:r>
        <w:t xml:space="preserve"> </w:t>
      </w:r>
      <w:r w:rsidRPr="00A9237E">
        <w:t>sphere,</w:t>
      </w:r>
      <w:r>
        <w:t xml:space="preserve"> </w:t>
      </w:r>
      <w:r w:rsidRPr="00A9237E">
        <w:t>like</w:t>
      </w:r>
      <w:r>
        <w:t xml:space="preserve"> </w:t>
      </w:r>
      <w:r w:rsidRPr="00A9237E">
        <w:t>stray</w:t>
      </w:r>
      <w:r>
        <w:t xml:space="preserve"> </w:t>
      </w:r>
      <w:r w:rsidRPr="00A9237E">
        <w:t>lambs</w:t>
      </w:r>
      <w:r>
        <w:t xml:space="preserve"> </w:t>
      </w:r>
      <w:r w:rsidRPr="00A9237E">
        <w:t>into</w:t>
      </w:r>
      <w:r>
        <w:t xml:space="preserve"> </w:t>
      </w:r>
      <w:r w:rsidRPr="00A9237E">
        <w:t>the</w:t>
      </w:r>
      <w:r>
        <w:t xml:space="preserve"> </w:t>
      </w:r>
      <w:r w:rsidRPr="00A9237E">
        <w:t>mouth</w:t>
      </w:r>
      <w:r>
        <w:t xml:space="preserve"> </w:t>
      </w:r>
      <w:r w:rsidRPr="00A9237E">
        <w:t>of</w:t>
      </w:r>
      <w:r>
        <w:t xml:space="preserve"> </w:t>
      </w:r>
      <w:r w:rsidRPr="00A9237E">
        <w:t>the</w:t>
      </w:r>
      <w:r>
        <w:t xml:space="preserve"> </w:t>
      </w:r>
      <w:r w:rsidRPr="00A9237E">
        <w:t>wolf.</w:t>
      </w:r>
      <w:r>
        <w:t xml:space="preserve"> </w:t>
      </w:r>
      <w:r w:rsidRPr="00A9237E">
        <w:t>They</w:t>
      </w:r>
      <w:r>
        <w:t xml:space="preserve"> </w:t>
      </w:r>
      <w:r w:rsidRPr="00A9237E">
        <w:t>discuss</w:t>
      </w:r>
      <w:r>
        <w:t xml:space="preserve"> </w:t>
      </w:r>
      <w:r w:rsidRPr="00A9237E">
        <w:t>the</w:t>
      </w:r>
      <w:r>
        <w:t xml:space="preserve"> </w:t>
      </w:r>
      <w:r w:rsidRPr="00A9237E">
        <w:t>degradations</w:t>
      </w:r>
      <w:r>
        <w:t xml:space="preserve"> </w:t>
      </w:r>
      <w:r w:rsidRPr="00A9237E">
        <w:t>of</w:t>
      </w:r>
      <w:r>
        <w:t xml:space="preserve"> </w:t>
      </w:r>
      <w:r w:rsidRPr="00A9237E">
        <w:t>women,</w:t>
      </w:r>
      <w:r>
        <w:t xml:space="preserve"> </w:t>
      </w:r>
      <w:r w:rsidRPr="00A9237E">
        <w:t>and</w:t>
      </w:r>
      <w:r>
        <w:t xml:space="preserve"> </w:t>
      </w:r>
      <w:r w:rsidRPr="00A9237E">
        <w:t>establish</w:t>
      </w:r>
      <w:r>
        <w:t xml:space="preserve"> </w:t>
      </w:r>
      <w:r w:rsidRPr="00A9237E">
        <w:t>right</w:t>
      </w:r>
      <w:r>
        <w:t xml:space="preserve"> </w:t>
      </w:r>
      <w:r w:rsidRPr="00A9237E">
        <w:t>missions,</w:t>
      </w:r>
      <w:r>
        <w:t xml:space="preserve"> </w:t>
      </w:r>
      <w:r w:rsidRPr="00A9237E">
        <w:t>when</w:t>
      </w:r>
      <w:r>
        <w:t xml:space="preserve"> </w:t>
      </w:r>
      <w:r w:rsidRPr="00A9237E">
        <w:t>the</w:t>
      </w:r>
      <w:r>
        <w:t xml:space="preserve"> </w:t>
      </w:r>
      <w:r w:rsidRPr="00A9237E">
        <w:t>only</w:t>
      </w:r>
      <w:r>
        <w:t xml:space="preserve"> </w:t>
      </w:r>
      <w:r w:rsidRPr="00A9237E">
        <w:t>help</w:t>
      </w:r>
      <w:r>
        <w:t xml:space="preserve"> </w:t>
      </w:r>
      <w:r w:rsidRPr="00A9237E">
        <w:t>for</w:t>
      </w:r>
      <w:r>
        <w:t xml:space="preserve"> </w:t>
      </w:r>
      <w:r w:rsidRPr="00A9237E">
        <w:t>us</w:t>
      </w:r>
      <w:r>
        <w:t xml:space="preserve"> </w:t>
      </w:r>
      <w:r w:rsidRPr="00A9237E">
        <w:t>is</w:t>
      </w:r>
      <w:r>
        <w:t xml:space="preserve"> </w:t>
      </w:r>
      <w:r w:rsidRPr="00A9237E">
        <w:t>to</w:t>
      </w:r>
      <w:r>
        <w:t xml:space="preserve"> </w:t>
      </w:r>
      <w:r w:rsidRPr="00A9237E">
        <w:t>acknowledge</w:t>
      </w:r>
      <w:r>
        <w:t xml:space="preserve"> </w:t>
      </w:r>
      <w:r w:rsidRPr="00A9237E">
        <w:t>our</w:t>
      </w:r>
      <w:r>
        <w:t xml:space="preserve"> </w:t>
      </w:r>
      <w:r w:rsidRPr="00A9237E">
        <w:t>equality</w:t>
      </w:r>
      <w:r>
        <w:t xml:space="preserve"> </w:t>
      </w:r>
      <w:r w:rsidRPr="00A9237E">
        <w:t>and</w:t>
      </w:r>
      <w:r>
        <w:t xml:space="preserve"> </w:t>
      </w:r>
      <w:r w:rsidRPr="00A9237E">
        <w:t>give</w:t>
      </w:r>
      <w:r>
        <w:t xml:space="preserve"> </w:t>
      </w:r>
      <w:r w:rsidRPr="00A9237E">
        <w:t>us</w:t>
      </w:r>
      <w:r>
        <w:t xml:space="preserve"> </w:t>
      </w:r>
      <w:r w:rsidRPr="00A9237E">
        <w:t>suffrage,</w:t>
      </w:r>
      <w:r>
        <w:t xml:space="preserve"> </w:t>
      </w:r>
      <w:r w:rsidRPr="00A9237E">
        <w:t>and</w:t>
      </w:r>
      <w:r>
        <w:t xml:space="preserve"> </w:t>
      </w:r>
      <w:r w:rsidRPr="00A9237E">
        <w:t>then</w:t>
      </w:r>
      <w:r>
        <w:t xml:space="preserve"> </w:t>
      </w:r>
      <w:r w:rsidRPr="00A9237E">
        <w:t>we</w:t>
      </w:r>
      <w:r>
        <w:t xml:space="preserve"> </w:t>
      </w:r>
      <w:r w:rsidRPr="00A9237E">
        <w:t>can</w:t>
      </w:r>
      <w:r>
        <w:t xml:space="preserve"> </w:t>
      </w:r>
      <w:r w:rsidRPr="00A9237E">
        <w:t>help</w:t>
      </w:r>
      <w:r>
        <w:t xml:space="preserve"> </w:t>
      </w:r>
      <w:r w:rsidRPr="00A9237E">
        <w:t>ourselves,</w:t>
      </w:r>
      <w:r>
        <w:t xml:space="preserve"> </w:t>
      </w:r>
      <w:r w:rsidRPr="00A9237E">
        <w:t>and</w:t>
      </w:r>
      <w:r>
        <w:t xml:space="preserve"> </w:t>
      </w:r>
      <w:r w:rsidRPr="00A9237E">
        <w:t>lift</w:t>
      </w:r>
      <w:r>
        <w:t xml:space="preserve"> </w:t>
      </w:r>
      <w:r w:rsidRPr="00A9237E">
        <w:t>ourselves</w:t>
      </w:r>
      <w:r>
        <w:t xml:space="preserve"> </w:t>
      </w:r>
      <w:r w:rsidRPr="00A9237E">
        <w:t>from</w:t>
      </w:r>
      <w:r>
        <w:t xml:space="preserve"> </w:t>
      </w:r>
      <w:r w:rsidRPr="00A9237E">
        <w:t>the</w:t>
      </w:r>
      <w:r>
        <w:t xml:space="preserve"> </w:t>
      </w:r>
      <w:r w:rsidRPr="00A9237E">
        <w:t>dust.</w:t>
      </w:r>
      <w:r>
        <w:t xml:space="preserve"> </w:t>
      </w:r>
      <w:r w:rsidRPr="00A9237E">
        <w:t>While</w:t>
      </w:r>
      <w:r>
        <w:t xml:space="preserve"> </w:t>
      </w:r>
      <w:r w:rsidRPr="00A9237E">
        <w:t>we</w:t>
      </w:r>
      <w:r>
        <w:t xml:space="preserve"> </w:t>
      </w:r>
      <w:r w:rsidRPr="00A9237E">
        <w:t>are</w:t>
      </w:r>
      <w:r>
        <w:t xml:space="preserve"> </w:t>
      </w:r>
      <w:r w:rsidRPr="00A9237E">
        <w:t>received</w:t>
      </w:r>
      <w:r>
        <w:t xml:space="preserve"> </w:t>
      </w:r>
      <w:r w:rsidRPr="00A9237E">
        <w:t>in</w:t>
      </w:r>
      <w:r>
        <w:t xml:space="preserve"> </w:t>
      </w:r>
      <w:r w:rsidRPr="00A9237E">
        <w:t>the</w:t>
      </w:r>
      <w:r>
        <w:t xml:space="preserve"> </w:t>
      </w:r>
      <w:r w:rsidRPr="00A9237E">
        <w:t>world</w:t>
      </w:r>
      <w:r>
        <w:t xml:space="preserve"> </w:t>
      </w:r>
      <w:r w:rsidRPr="00A9237E">
        <w:t>only</w:t>
      </w:r>
      <w:r>
        <w:t xml:space="preserve"> </w:t>
      </w:r>
      <w:r w:rsidRPr="00A9237E">
        <w:t>in</w:t>
      </w:r>
      <w:r>
        <w:t xml:space="preserve"> </w:t>
      </w:r>
      <w:r w:rsidRPr="00A9237E">
        <w:t>the</w:t>
      </w:r>
      <w:r>
        <w:t xml:space="preserve"> </w:t>
      </w:r>
      <w:r w:rsidRPr="00A9237E">
        <w:t>sphere</w:t>
      </w:r>
      <w:r>
        <w:t xml:space="preserve"> </w:t>
      </w:r>
      <w:r w:rsidRPr="00A9237E">
        <w:t>of</w:t>
      </w:r>
      <w:r>
        <w:t xml:space="preserve"> </w:t>
      </w:r>
      <w:r w:rsidRPr="00A9237E">
        <w:t>sex,</w:t>
      </w:r>
      <w:r>
        <w:t xml:space="preserve"> </w:t>
      </w:r>
      <w:r w:rsidRPr="00A9237E">
        <w:t>misery,</w:t>
      </w:r>
      <w:r>
        <w:t xml:space="preserve"> </w:t>
      </w:r>
      <w:r w:rsidRPr="00A9237E">
        <w:t>degradation</w:t>
      </w:r>
      <w:r>
        <w:t xml:space="preserve"> </w:t>
      </w:r>
      <w:r w:rsidRPr="00A9237E">
        <w:t>and</w:t>
      </w:r>
      <w:r>
        <w:t xml:space="preserve"> </w:t>
      </w:r>
      <w:r w:rsidRPr="00A9237E">
        <w:t>poverty</w:t>
      </w:r>
      <w:r>
        <w:t xml:space="preserve"> </w:t>
      </w:r>
      <w:r w:rsidRPr="00A9237E">
        <w:t>will</w:t>
      </w:r>
      <w:r>
        <w:t xml:space="preserve"> </w:t>
      </w:r>
      <w:r w:rsidRPr="00A9237E">
        <w:t>be</w:t>
      </w:r>
      <w:r>
        <w:t xml:space="preserve"> </w:t>
      </w:r>
      <w:r w:rsidRPr="00A9237E">
        <w:t>rife</w:t>
      </w:r>
      <w:r>
        <w:t xml:space="preserve"> </w:t>
      </w:r>
      <w:r w:rsidRPr="00A9237E">
        <w:t>with</w:t>
      </w:r>
      <w:r>
        <w:t xml:space="preserve"> </w:t>
      </w:r>
      <w:r w:rsidRPr="00A9237E">
        <w:t>us;</w:t>
      </w:r>
      <w:r>
        <w:t xml:space="preserve"> </w:t>
      </w:r>
      <w:r w:rsidRPr="00A9237E">
        <w:t>give</w:t>
      </w:r>
      <w:r>
        <w:t xml:space="preserve"> </w:t>
      </w:r>
      <w:r w:rsidRPr="00A9237E">
        <w:t>us</w:t>
      </w:r>
      <w:r>
        <w:t xml:space="preserve"> </w:t>
      </w:r>
      <w:r w:rsidRPr="00A9237E">
        <w:t>a</w:t>
      </w:r>
      <w:r>
        <w:t xml:space="preserve"> </w:t>
      </w:r>
      <w:r w:rsidRPr="00A9237E">
        <w:t>chance</w:t>
      </w:r>
      <w:r>
        <w:t xml:space="preserve"> </w:t>
      </w:r>
      <w:r w:rsidRPr="00A9237E">
        <w:t>to</w:t>
      </w:r>
      <w:r>
        <w:t xml:space="preserve"> </w:t>
      </w:r>
      <w:r w:rsidRPr="00A9237E">
        <w:t>make</w:t>
      </w:r>
      <w:r>
        <w:t xml:space="preserve"> </w:t>
      </w:r>
      <w:r w:rsidRPr="00A9237E">
        <w:t>laws</w:t>
      </w:r>
      <w:r>
        <w:t xml:space="preserve"> </w:t>
      </w:r>
      <w:r w:rsidRPr="00A9237E">
        <w:t>which</w:t>
      </w:r>
      <w:r>
        <w:t xml:space="preserve"> </w:t>
      </w:r>
      <w:r w:rsidRPr="00A9237E">
        <w:t>we</w:t>
      </w:r>
      <w:r>
        <w:t xml:space="preserve"> </w:t>
      </w:r>
      <w:r w:rsidRPr="00A9237E">
        <w:t>best</w:t>
      </w:r>
      <w:r>
        <w:t xml:space="preserve"> </w:t>
      </w:r>
      <w:r w:rsidRPr="00A9237E">
        <w:t>know</w:t>
      </w:r>
      <w:r>
        <w:t xml:space="preserve"> </w:t>
      </w:r>
      <w:r w:rsidRPr="00A9237E">
        <w:t>we</w:t>
      </w:r>
      <w:r>
        <w:t xml:space="preserve"> </w:t>
      </w:r>
      <w:r w:rsidRPr="00A9237E">
        <w:t>need,</w:t>
      </w:r>
      <w:r>
        <w:t xml:space="preserve"> </w:t>
      </w:r>
      <w:r w:rsidRPr="00A9237E">
        <w:t>and</w:t>
      </w:r>
      <w:r>
        <w:t xml:space="preserve"> </w:t>
      </w:r>
      <w:r w:rsidRPr="00A9237E">
        <w:t>woman</w:t>
      </w:r>
      <w:r>
        <w:t xml:space="preserve"> </w:t>
      </w:r>
      <w:r w:rsidRPr="00A9237E">
        <w:t>will</w:t>
      </w:r>
      <w:r>
        <w:t xml:space="preserve"> </w:t>
      </w:r>
      <w:r w:rsidRPr="00A9237E">
        <w:t>arise</w:t>
      </w:r>
      <w:r>
        <w:t xml:space="preserve"> </w:t>
      </w:r>
      <w:r w:rsidRPr="00A9237E">
        <w:t>to</w:t>
      </w:r>
      <w:r>
        <w:t xml:space="preserve"> </w:t>
      </w:r>
      <w:r w:rsidRPr="00A9237E">
        <w:t>higher</w:t>
      </w:r>
      <w:r>
        <w:t xml:space="preserve"> </w:t>
      </w:r>
      <w:r w:rsidRPr="00A9237E">
        <w:t>self-respect,</w:t>
      </w:r>
      <w:r>
        <w:t xml:space="preserve"> </w:t>
      </w:r>
      <w:r w:rsidRPr="00A9237E">
        <w:t>and</w:t>
      </w:r>
      <w:r>
        <w:t xml:space="preserve"> </w:t>
      </w:r>
      <w:r w:rsidRPr="00A9237E">
        <w:t>men</w:t>
      </w:r>
      <w:r>
        <w:t xml:space="preserve"> </w:t>
      </w:r>
      <w:r w:rsidRPr="00A9237E">
        <w:t>would</w:t>
      </w:r>
      <w:r>
        <w:t xml:space="preserve"> </w:t>
      </w:r>
      <w:r w:rsidRPr="00A9237E">
        <w:t>be</w:t>
      </w:r>
      <w:r>
        <w:t xml:space="preserve"> </w:t>
      </w:r>
      <w:r w:rsidRPr="00A9237E">
        <w:t>compelled</w:t>
      </w:r>
      <w:r>
        <w:t xml:space="preserve"> </w:t>
      </w:r>
      <w:r w:rsidRPr="00A9237E">
        <w:t>to</w:t>
      </w:r>
      <w:r>
        <w:t xml:space="preserve"> </w:t>
      </w:r>
      <w:r w:rsidRPr="00A9237E">
        <w:t>respect</w:t>
      </w:r>
      <w:r>
        <w:t xml:space="preserve"> </w:t>
      </w:r>
      <w:r w:rsidRPr="00A9237E">
        <w:t>us,</w:t>
      </w:r>
      <w:r>
        <w:t xml:space="preserve"> </w:t>
      </w:r>
      <w:r w:rsidRPr="00A9237E">
        <w:t>and</w:t>
      </w:r>
      <w:r>
        <w:t xml:space="preserve"> </w:t>
      </w:r>
      <w:r w:rsidRPr="00A9237E">
        <w:t>would</w:t>
      </w:r>
      <w:r>
        <w:t xml:space="preserve"> </w:t>
      </w:r>
      <w:r w:rsidRPr="00A9237E">
        <w:t>have</w:t>
      </w:r>
      <w:r>
        <w:t xml:space="preserve"> </w:t>
      </w:r>
      <w:r w:rsidRPr="00A9237E">
        <w:t>to</w:t>
      </w:r>
      <w:r>
        <w:t xml:space="preserve"> </w:t>
      </w:r>
      <w:r w:rsidRPr="00A9237E">
        <w:t>mind</w:t>
      </w:r>
      <w:r>
        <w:t xml:space="preserve"> </w:t>
      </w:r>
      <w:r w:rsidRPr="00A9237E">
        <w:t>their</w:t>
      </w:r>
      <w:r>
        <w:t xml:space="preserve"> </w:t>
      </w:r>
      <w:r w:rsidRPr="00A9237E">
        <w:t>own</w:t>
      </w:r>
      <w:r>
        <w:t xml:space="preserve"> </w:t>
      </w:r>
      <w:r w:rsidRPr="00A9237E">
        <w:t>P</w:t>
      </w:r>
      <w:r>
        <w:t>’</w:t>
      </w:r>
      <w:r w:rsidRPr="00A9237E">
        <w:t>s</w:t>
      </w:r>
      <w:r>
        <w:t xml:space="preserve"> </w:t>
      </w:r>
      <w:r w:rsidRPr="00A9237E">
        <w:t>and</w:t>
      </w:r>
      <w:r>
        <w:t xml:space="preserve"> </w:t>
      </w:r>
      <w:r w:rsidRPr="00A9237E">
        <w:t>Q</w:t>
      </w:r>
      <w:r>
        <w:t>’</w:t>
      </w:r>
      <w:r w:rsidRPr="00A9237E">
        <w:t>s</w:t>
      </w:r>
      <w:r>
        <w:t xml:space="preserve"> also.</w:t>
      </w:r>
    </w:p>
    <w:p w14:paraId="382EFDEB" w14:textId="77777777" w:rsidR="00B017C8" w:rsidRPr="00A9237E" w:rsidRDefault="00B017C8" w:rsidP="00B017C8">
      <w:pPr>
        <w:pStyle w:val="Indent"/>
      </w:pPr>
      <w:r>
        <w:t>T</w:t>
      </w:r>
      <w:r w:rsidRPr="00A9237E">
        <w:t>he</w:t>
      </w:r>
      <w:r>
        <w:t xml:space="preserve"> </w:t>
      </w:r>
      <w:r w:rsidRPr="00A9237E">
        <w:t>difficulty</w:t>
      </w:r>
      <w:r>
        <w:t xml:space="preserve"> </w:t>
      </w:r>
      <w:r w:rsidRPr="00A9237E">
        <w:t>of</w:t>
      </w:r>
      <w:r>
        <w:t xml:space="preserve"> </w:t>
      </w:r>
      <w:r w:rsidRPr="00A9237E">
        <w:t>procuring</w:t>
      </w:r>
      <w:r>
        <w:t xml:space="preserve"> </w:t>
      </w:r>
      <w:r w:rsidRPr="00A9237E">
        <w:t>work</w:t>
      </w:r>
      <w:r>
        <w:t xml:space="preserve"> </w:t>
      </w:r>
      <w:r w:rsidRPr="00A9237E">
        <w:t>supposed</w:t>
      </w:r>
      <w:r>
        <w:t xml:space="preserve"> </w:t>
      </w:r>
      <w:r w:rsidRPr="00A9237E">
        <w:t>to</w:t>
      </w:r>
      <w:r>
        <w:t xml:space="preserve"> </w:t>
      </w:r>
      <w:r w:rsidRPr="00A9237E">
        <w:t>be</w:t>
      </w:r>
      <w:r>
        <w:t xml:space="preserve"> </w:t>
      </w:r>
      <w:r w:rsidRPr="00A9237E">
        <w:t>adapted</w:t>
      </w:r>
      <w:r>
        <w:t xml:space="preserve"> </w:t>
      </w:r>
      <w:r w:rsidRPr="00A9237E">
        <w:t>to</w:t>
      </w:r>
      <w:r>
        <w:t xml:space="preserve"> </w:t>
      </w:r>
      <w:r w:rsidRPr="00A9237E">
        <w:t>women</w:t>
      </w:r>
      <w:r>
        <w:t xml:space="preserve"> </w:t>
      </w:r>
      <w:r w:rsidRPr="00A9237E">
        <w:t>is</w:t>
      </w:r>
      <w:r>
        <w:t xml:space="preserve"> </w:t>
      </w:r>
      <w:r w:rsidRPr="00A9237E">
        <w:t>certainly</w:t>
      </w:r>
      <w:r>
        <w:t xml:space="preserve"> </w:t>
      </w:r>
      <w:r w:rsidRPr="00A9237E">
        <w:t>very</w:t>
      </w:r>
      <w:r>
        <w:t xml:space="preserve"> </w:t>
      </w:r>
      <w:r w:rsidRPr="00A9237E">
        <w:t>great</w:t>
      </w:r>
      <w:r>
        <w:t xml:space="preserve"> </w:t>
      </w:r>
      <w:r w:rsidRPr="00A9237E">
        <w:t>because</w:t>
      </w:r>
      <w:r>
        <w:t xml:space="preserve"> </w:t>
      </w:r>
      <w:r w:rsidRPr="00A9237E">
        <w:t>every</w:t>
      </w:r>
      <w:r>
        <w:t xml:space="preserve"> </w:t>
      </w:r>
      <w:r w:rsidRPr="00A9237E">
        <w:t>avenue</w:t>
      </w:r>
      <w:r>
        <w:t xml:space="preserve"> </w:t>
      </w:r>
      <w:r w:rsidRPr="00A9237E">
        <w:t>of</w:t>
      </w:r>
      <w:r>
        <w:t xml:space="preserve"> </w:t>
      </w:r>
      <w:r w:rsidRPr="00A9237E">
        <w:t>light</w:t>
      </w:r>
      <w:r>
        <w:t xml:space="preserve"> </w:t>
      </w:r>
      <w:r w:rsidRPr="00A9237E">
        <w:t>labor</w:t>
      </w:r>
      <w:r>
        <w:t xml:space="preserve"> </w:t>
      </w:r>
      <w:r w:rsidRPr="00A9237E">
        <w:t>is</w:t>
      </w:r>
      <w:r>
        <w:t xml:space="preserve"> </w:t>
      </w:r>
      <w:r w:rsidRPr="00A9237E">
        <w:t>monopolized</w:t>
      </w:r>
      <w:r>
        <w:t xml:space="preserve"> </w:t>
      </w:r>
      <w:r w:rsidRPr="00A9237E">
        <w:t>by</w:t>
      </w:r>
      <w:r>
        <w:t xml:space="preserve"> </w:t>
      </w:r>
      <w:r w:rsidRPr="00A9237E">
        <w:t>men,</w:t>
      </w:r>
      <w:r>
        <w:t xml:space="preserve"> </w:t>
      </w:r>
      <w:r w:rsidRPr="00A9237E">
        <w:t>or</w:t>
      </w:r>
      <w:r>
        <w:t xml:space="preserve"> </w:t>
      </w:r>
      <w:r w:rsidRPr="00A9237E">
        <w:t>those</w:t>
      </w:r>
      <w:r>
        <w:t xml:space="preserve"> </w:t>
      </w:r>
      <w:r w:rsidRPr="00A9237E">
        <w:t>who</w:t>
      </w:r>
      <w:r>
        <w:t xml:space="preserve"> </w:t>
      </w:r>
      <w:r w:rsidRPr="00A9237E">
        <w:t>call</w:t>
      </w:r>
      <w:r>
        <w:t xml:space="preserve"> </w:t>
      </w:r>
      <w:r w:rsidRPr="00A9237E">
        <w:t>themselves</w:t>
      </w:r>
      <w:r>
        <w:t xml:space="preserve"> </w:t>
      </w:r>
      <w:r w:rsidRPr="00A9237E">
        <w:t>such,</w:t>
      </w:r>
      <w:r>
        <w:t xml:space="preserve"> </w:t>
      </w:r>
      <w:r w:rsidRPr="00A9237E">
        <w:t>but</w:t>
      </w:r>
      <w:r>
        <w:t xml:space="preserve"> </w:t>
      </w:r>
      <w:r w:rsidRPr="00A9237E">
        <w:t>there</w:t>
      </w:r>
      <w:r>
        <w:t xml:space="preserve"> </w:t>
      </w:r>
      <w:r w:rsidRPr="00A9237E">
        <w:t>is</w:t>
      </w:r>
      <w:r>
        <w:t xml:space="preserve"> </w:t>
      </w:r>
      <w:r w:rsidRPr="00A9237E">
        <w:t>a</w:t>
      </w:r>
      <w:r>
        <w:t xml:space="preserve"> </w:t>
      </w:r>
      <w:r w:rsidRPr="00A9237E">
        <w:t>greater</w:t>
      </w:r>
      <w:r>
        <w:t xml:space="preserve"> </w:t>
      </w:r>
      <w:r w:rsidRPr="00A9237E">
        <w:t>difficulty</w:t>
      </w:r>
      <w:r>
        <w:t xml:space="preserve"> </w:t>
      </w:r>
      <w:r w:rsidRPr="00A9237E">
        <w:t>behind</w:t>
      </w:r>
      <w:r>
        <w:t xml:space="preserve"> </w:t>
      </w:r>
      <w:r w:rsidRPr="00A9237E">
        <w:t>this,</w:t>
      </w:r>
      <w:r>
        <w:t xml:space="preserve"> </w:t>
      </w:r>
      <w:r w:rsidRPr="00A9237E">
        <w:t>which</w:t>
      </w:r>
      <w:r>
        <w:t xml:space="preserve"> </w:t>
      </w:r>
      <w:r w:rsidRPr="00A9237E">
        <w:t>consists</w:t>
      </w:r>
      <w:r>
        <w:t xml:space="preserve"> </w:t>
      </w:r>
      <w:r w:rsidRPr="00A9237E">
        <w:t>in</w:t>
      </w:r>
      <w:r>
        <w:t xml:space="preserve"> </w:t>
      </w:r>
      <w:r w:rsidRPr="00A9237E">
        <w:t>the</w:t>
      </w:r>
      <w:r>
        <w:t xml:space="preserve"> </w:t>
      </w:r>
      <w:r w:rsidRPr="00A9237E">
        <w:t>smallness</w:t>
      </w:r>
      <w:r>
        <w:t xml:space="preserve"> </w:t>
      </w:r>
      <w:r w:rsidRPr="00A9237E">
        <w:t>of</w:t>
      </w:r>
      <w:r>
        <w:t xml:space="preserve"> </w:t>
      </w:r>
      <w:r w:rsidRPr="00A9237E">
        <w:t>wages</w:t>
      </w:r>
      <w:r>
        <w:t xml:space="preserve"> </w:t>
      </w:r>
      <w:r w:rsidRPr="00A9237E">
        <w:t>paid</w:t>
      </w:r>
      <w:r>
        <w:t xml:space="preserve"> </w:t>
      </w:r>
      <w:r w:rsidRPr="00A9237E">
        <w:t>for</w:t>
      </w:r>
      <w:r>
        <w:t xml:space="preserve"> </w:t>
      </w:r>
      <w:r w:rsidRPr="00A9237E">
        <w:t>the</w:t>
      </w:r>
      <w:r>
        <w:t xml:space="preserve"> </w:t>
      </w:r>
      <w:r w:rsidRPr="00A9237E">
        <w:t>work</w:t>
      </w:r>
      <w:r>
        <w:t xml:space="preserve"> </w:t>
      </w:r>
      <w:r w:rsidRPr="00A9237E">
        <w:t>of</w:t>
      </w:r>
      <w:r>
        <w:t xml:space="preserve"> </w:t>
      </w:r>
      <w:r w:rsidRPr="00A9237E">
        <w:t>women.</w:t>
      </w:r>
      <w:r>
        <w:t xml:space="preserve"> </w:t>
      </w:r>
      <w:r w:rsidRPr="00A9237E">
        <w:t>She</w:t>
      </w:r>
      <w:r>
        <w:t xml:space="preserve"> </w:t>
      </w:r>
      <w:r w:rsidRPr="00A9237E">
        <w:t>is</w:t>
      </w:r>
      <w:r>
        <w:t xml:space="preserve"> </w:t>
      </w:r>
      <w:r w:rsidRPr="00A9237E">
        <w:t>never</w:t>
      </w:r>
      <w:r>
        <w:t xml:space="preserve"> </w:t>
      </w:r>
      <w:r w:rsidRPr="00A9237E">
        <w:t>paid</w:t>
      </w:r>
      <w:r>
        <w:t xml:space="preserve"> </w:t>
      </w:r>
      <w:r w:rsidRPr="00A9237E">
        <w:t>more</w:t>
      </w:r>
      <w:r>
        <w:t xml:space="preserve"> </w:t>
      </w:r>
      <w:r w:rsidRPr="00A9237E">
        <w:t>than</w:t>
      </w:r>
      <w:r>
        <w:t xml:space="preserve"> </w:t>
      </w:r>
      <w:r w:rsidRPr="00A9237E">
        <w:t>half</w:t>
      </w:r>
      <w:r>
        <w:t xml:space="preserve"> </w:t>
      </w:r>
      <w:r w:rsidRPr="00A9237E">
        <w:t>or</w:t>
      </w:r>
      <w:r>
        <w:t xml:space="preserve"> </w:t>
      </w:r>
      <w:r w:rsidRPr="00A9237E">
        <w:t>two</w:t>
      </w:r>
      <w:r>
        <w:t xml:space="preserve"> </w:t>
      </w:r>
      <w:r w:rsidRPr="00A9237E">
        <w:t>thirds</w:t>
      </w:r>
      <w:r>
        <w:t xml:space="preserve"> </w:t>
      </w:r>
      <w:r w:rsidRPr="00A9237E">
        <w:t>as</w:t>
      </w:r>
      <w:r>
        <w:t xml:space="preserve"> </w:t>
      </w:r>
      <w:r w:rsidRPr="00A9237E">
        <w:t>much</w:t>
      </w:r>
      <w:r>
        <w:t xml:space="preserve"> </w:t>
      </w:r>
      <w:r w:rsidRPr="00A9237E">
        <w:t>for</w:t>
      </w:r>
      <w:r>
        <w:t xml:space="preserve"> </w:t>
      </w:r>
      <w:r w:rsidRPr="00A9237E">
        <w:t>her</w:t>
      </w:r>
      <w:r>
        <w:t xml:space="preserve"> </w:t>
      </w:r>
      <w:r w:rsidRPr="00A9237E">
        <w:t>labor</w:t>
      </w:r>
      <w:r>
        <w:t xml:space="preserve"> </w:t>
      </w:r>
      <w:r w:rsidRPr="00A9237E">
        <w:t>as</w:t>
      </w:r>
      <w:r>
        <w:t xml:space="preserve"> </w:t>
      </w:r>
      <w:r w:rsidRPr="00A9237E">
        <w:t>the</w:t>
      </w:r>
      <w:r>
        <w:t xml:space="preserve"> </w:t>
      </w:r>
      <w:r w:rsidRPr="00A9237E">
        <w:t>same</w:t>
      </w:r>
      <w:r>
        <w:t xml:space="preserve"> </w:t>
      </w:r>
      <w:r w:rsidRPr="00A9237E">
        <w:lastRenderedPageBreak/>
        <w:t>amount,</w:t>
      </w:r>
      <w:r>
        <w:t xml:space="preserve"> </w:t>
      </w:r>
      <w:r w:rsidRPr="00A9237E">
        <w:t>and</w:t>
      </w:r>
      <w:r>
        <w:t xml:space="preserve"> </w:t>
      </w:r>
      <w:r w:rsidRPr="00A9237E">
        <w:t>of</w:t>
      </w:r>
      <w:r>
        <w:t xml:space="preserve"> </w:t>
      </w:r>
      <w:r w:rsidRPr="00A9237E">
        <w:t>no</w:t>
      </w:r>
      <w:r>
        <w:t xml:space="preserve"> </w:t>
      </w:r>
      <w:r w:rsidRPr="00A9237E">
        <w:t>better</w:t>
      </w:r>
      <w:r>
        <w:t xml:space="preserve"> </w:t>
      </w:r>
      <w:r w:rsidRPr="00A9237E">
        <w:t>quality,</w:t>
      </w:r>
      <w:r>
        <w:t xml:space="preserve"> </w:t>
      </w:r>
      <w:r w:rsidRPr="00A9237E">
        <w:t>would</w:t>
      </w:r>
      <w:r>
        <w:t xml:space="preserve"> </w:t>
      </w:r>
      <w:r w:rsidRPr="00A9237E">
        <w:t>command</w:t>
      </w:r>
      <w:r>
        <w:t xml:space="preserve"> </w:t>
      </w:r>
      <w:r w:rsidRPr="00A9237E">
        <w:t>by</w:t>
      </w:r>
      <w:r>
        <w:t xml:space="preserve"> </w:t>
      </w:r>
      <w:r w:rsidRPr="00A9237E">
        <w:t>the</w:t>
      </w:r>
      <w:r>
        <w:t xml:space="preserve"> </w:t>
      </w:r>
      <w:r w:rsidRPr="00A9237E">
        <w:t>other</w:t>
      </w:r>
      <w:r>
        <w:t xml:space="preserve"> </w:t>
      </w:r>
      <w:r w:rsidRPr="00A9237E">
        <w:t>sex,</w:t>
      </w:r>
      <w:r>
        <w:t xml:space="preserve"> </w:t>
      </w:r>
      <w:r w:rsidRPr="00A9237E">
        <w:t>and</w:t>
      </w:r>
      <w:r>
        <w:t xml:space="preserve"> </w:t>
      </w:r>
      <w:r w:rsidRPr="00A9237E">
        <w:t>this</w:t>
      </w:r>
      <w:r>
        <w:t xml:space="preserve"> </w:t>
      </w:r>
      <w:r w:rsidRPr="00A9237E">
        <w:t>is</w:t>
      </w:r>
      <w:r>
        <w:t xml:space="preserve"> </w:t>
      </w:r>
      <w:r w:rsidRPr="00A9237E">
        <w:t>the</w:t>
      </w:r>
      <w:r>
        <w:t xml:space="preserve"> </w:t>
      </w:r>
      <w:r w:rsidRPr="00A9237E">
        <w:t>secret</w:t>
      </w:r>
      <w:r>
        <w:t xml:space="preserve"> </w:t>
      </w:r>
      <w:r w:rsidRPr="00A9237E">
        <w:t>of</w:t>
      </w:r>
      <w:r>
        <w:t xml:space="preserve"> </w:t>
      </w:r>
      <w:r w:rsidRPr="00A9237E">
        <w:t>her</w:t>
      </w:r>
      <w:r>
        <w:t xml:space="preserve"> </w:t>
      </w:r>
      <w:r w:rsidRPr="00A9237E">
        <w:t>poverty,</w:t>
      </w:r>
      <w:r>
        <w:t xml:space="preserve"> </w:t>
      </w:r>
      <w:r w:rsidRPr="00A9237E">
        <w:t>her</w:t>
      </w:r>
      <w:r>
        <w:t xml:space="preserve"> </w:t>
      </w:r>
      <w:r w:rsidRPr="00A9237E">
        <w:t>discontent</w:t>
      </w:r>
      <w:r>
        <w:t xml:space="preserve"> </w:t>
      </w:r>
      <w:r w:rsidRPr="00A9237E">
        <w:t>and</w:t>
      </w:r>
      <w:r>
        <w:t xml:space="preserve"> </w:t>
      </w:r>
      <w:r w:rsidRPr="00A9237E">
        <w:t>her</w:t>
      </w:r>
      <w:r>
        <w:t xml:space="preserve"> </w:t>
      </w:r>
      <w:r w:rsidRPr="00A9237E">
        <w:t>degradation.</w:t>
      </w:r>
    </w:p>
    <w:p w14:paraId="7DCFF782" w14:textId="77777777" w:rsidR="00B017C8" w:rsidRPr="00A9237E" w:rsidRDefault="00B017C8" w:rsidP="00B017C8">
      <w:pPr>
        <w:pStyle w:val="Indent"/>
      </w:pPr>
      <w:r w:rsidRPr="00A9237E">
        <w:t>It</w:t>
      </w:r>
      <w:r>
        <w:t xml:space="preserve"> </w:t>
      </w:r>
      <w:r w:rsidRPr="00A9237E">
        <w:t>is</w:t>
      </w:r>
      <w:r>
        <w:t xml:space="preserve"> </w:t>
      </w:r>
      <w:r w:rsidRPr="00A9237E">
        <w:t>folly</w:t>
      </w:r>
      <w:r>
        <w:t xml:space="preserve"> </w:t>
      </w:r>
      <w:r w:rsidRPr="00A9237E">
        <w:t>to</w:t>
      </w:r>
      <w:r>
        <w:t xml:space="preserve"> </w:t>
      </w:r>
      <w:r w:rsidRPr="00A9237E">
        <w:t>talk</w:t>
      </w:r>
      <w:r>
        <w:t xml:space="preserve"> </w:t>
      </w:r>
      <w:r w:rsidRPr="00A9237E">
        <w:t>about</w:t>
      </w:r>
      <w:r>
        <w:t xml:space="preserve"> </w:t>
      </w:r>
      <w:r w:rsidRPr="00A9237E">
        <w:t>work</w:t>
      </w:r>
      <w:r>
        <w:t xml:space="preserve"> </w:t>
      </w:r>
      <w:r w:rsidRPr="00A9237E">
        <w:t>suitable</w:t>
      </w:r>
      <w:r>
        <w:t xml:space="preserve"> </w:t>
      </w:r>
      <w:r w:rsidRPr="00A9237E">
        <w:t>for</w:t>
      </w:r>
      <w:r>
        <w:t xml:space="preserve"> </w:t>
      </w:r>
      <w:r w:rsidRPr="00A9237E">
        <w:t>women.</w:t>
      </w:r>
      <w:r>
        <w:t xml:space="preserve"> </w:t>
      </w:r>
      <w:r w:rsidRPr="00A9237E">
        <w:t>Let</w:t>
      </w:r>
      <w:r>
        <w:t xml:space="preserve"> </w:t>
      </w:r>
      <w:r w:rsidRPr="00A9237E">
        <w:t>men</w:t>
      </w:r>
      <w:r>
        <w:t xml:space="preserve"> </w:t>
      </w:r>
      <w:r w:rsidRPr="00A9237E">
        <w:t>and</w:t>
      </w:r>
      <w:r>
        <w:t xml:space="preserve"> </w:t>
      </w:r>
      <w:r w:rsidRPr="00A9237E">
        <w:t>women</w:t>
      </w:r>
      <w:r>
        <w:t xml:space="preserve"> </w:t>
      </w:r>
      <w:r w:rsidRPr="00A9237E">
        <w:t>do</w:t>
      </w:r>
      <w:r>
        <w:t xml:space="preserve"> </w:t>
      </w:r>
      <w:r w:rsidRPr="00A9237E">
        <w:t>just</w:t>
      </w:r>
      <w:r>
        <w:t xml:space="preserve"> </w:t>
      </w:r>
      <w:r w:rsidRPr="00A9237E">
        <w:t>what</w:t>
      </w:r>
      <w:r>
        <w:t xml:space="preserve"> </w:t>
      </w:r>
      <w:r w:rsidRPr="00A9237E">
        <w:t>they</w:t>
      </w:r>
      <w:r>
        <w:t xml:space="preserve"> </w:t>
      </w:r>
      <w:r w:rsidRPr="00A9237E">
        <w:t>are</w:t>
      </w:r>
      <w:r>
        <w:t xml:space="preserve"> </w:t>
      </w:r>
      <w:r w:rsidRPr="00A9237E">
        <w:t>best</w:t>
      </w:r>
      <w:r>
        <w:t xml:space="preserve"> </w:t>
      </w:r>
      <w:r w:rsidRPr="00A9237E">
        <w:t>able</w:t>
      </w:r>
      <w:r>
        <w:t xml:space="preserve"> </w:t>
      </w:r>
      <w:r w:rsidRPr="00A9237E">
        <w:t>to</w:t>
      </w:r>
      <w:r>
        <w:t xml:space="preserve"> </w:t>
      </w:r>
      <w:r w:rsidRPr="00A9237E">
        <w:t>do.</w:t>
      </w:r>
      <w:r>
        <w:t xml:space="preserve"> </w:t>
      </w:r>
      <w:r w:rsidRPr="00A9237E">
        <w:t>If</w:t>
      </w:r>
      <w:r>
        <w:t xml:space="preserve"> </w:t>
      </w:r>
      <w:r w:rsidRPr="00A9237E">
        <w:t>a</w:t>
      </w:r>
      <w:r>
        <w:t xml:space="preserve"> </w:t>
      </w:r>
      <w:r w:rsidRPr="00A9237E">
        <w:t>man</w:t>
      </w:r>
      <w:r>
        <w:t xml:space="preserve"> </w:t>
      </w:r>
      <w:r w:rsidRPr="00A9237E">
        <w:t>feels</w:t>
      </w:r>
      <w:r>
        <w:t xml:space="preserve"> </w:t>
      </w:r>
      <w:r w:rsidRPr="00A9237E">
        <w:t>he</w:t>
      </w:r>
      <w:r>
        <w:t xml:space="preserve"> </w:t>
      </w:r>
      <w:r w:rsidRPr="00A9237E">
        <w:t>is</w:t>
      </w:r>
      <w:r>
        <w:t xml:space="preserve"> </w:t>
      </w:r>
      <w:r w:rsidRPr="00A9237E">
        <w:t>more</w:t>
      </w:r>
      <w:r>
        <w:t xml:space="preserve"> </w:t>
      </w:r>
      <w:r w:rsidRPr="00A9237E">
        <w:t>competent</w:t>
      </w:r>
      <w:r>
        <w:t xml:space="preserve"> </w:t>
      </w:r>
      <w:r w:rsidRPr="00A9237E">
        <w:t>to</w:t>
      </w:r>
      <w:r>
        <w:t xml:space="preserve"> </w:t>
      </w:r>
      <w:r w:rsidRPr="00A9237E">
        <w:t>sell</w:t>
      </w:r>
      <w:r>
        <w:t xml:space="preserve"> </w:t>
      </w:r>
      <w:r w:rsidRPr="00A9237E">
        <w:t>bonnets</w:t>
      </w:r>
      <w:r>
        <w:t xml:space="preserve"> </w:t>
      </w:r>
      <w:r w:rsidRPr="00A9237E">
        <w:t>and</w:t>
      </w:r>
      <w:r>
        <w:t xml:space="preserve"> </w:t>
      </w:r>
      <w:r w:rsidRPr="00A9237E">
        <w:t>laces,</w:t>
      </w:r>
      <w:r>
        <w:t xml:space="preserve"> </w:t>
      </w:r>
      <w:r w:rsidRPr="00A9237E">
        <w:t>than</w:t>
      </w:r>
      <w:r>
        <w:t xml:space="preserve"> </w:t>
      </w:r>
      <w:r w:rsidRPr="00A9237E">
        <w:t>to</w:t>
      </w:r>
      <w:r>
        <w:t xml:space="preserve"> </w:t>
      </w:r>
      <w:r w:rsidRPr="00A9237E">
        <w:t>work</w:t>
      </w:r>
      <w:r>
        <w:t xml:space="preserve"> </w:t>
      </w:r>
      <w:r w:rsidRPr="00A9237E">
        <w:t>a</w:t>
      </w:r>
      <w:r>
        <w:t xml:space="preserve"> </w:t>
      </w:r>
      <w:r w:rsidRPr="00A9237E">
        <w:t>farm</w:t>
      </w:r>
      <w:r>
        <w:t xml:space="preserve"> </w:t>
      </w:r>
      <w:r w:rsidRPr="00A9237E">
        <w:t>or</w:t>
      </w:r>
      <w:r>
        <w:t xml:space="preserve"> </w:t>
      </w:r>
      <w:r w:rsidRPr="00A9237E">
        <w:t>go</w:t>
      </w:r>
      <w:r>
        <w:t xml:space="preserve"> </w:t>
      </w:r>
      <w:r w:rsidRPr="00A9237E">
        <w:t>to</w:t>
      </w:r>
      <w:r>
        <w:t xml:space="preserve"> </w:t>
      </w:r>
      <w:r w:rsidRPr="00A9237E">
        <w:t>Congress,</w:t>
      </w:r>
      <w:r>
        <w:t xml:space="preserve"> </w:t>
      </w:r>
      <w:r w:rsidRPr="00A9237E">
        <w:t>I</w:t>
      </w:r>
      <w:r>
        <w:t xml:space="preserve"> </w:t>
      </w:r>
      <w:r w:rsidRPr="00A9237E">
        <w:t>would</w:t>
      </w:r>
      <w:r>
        <w:t xml:space="preserve"> </w:t>
      </w:r>
      <w:r w:rsidRPr="00A9237E">
        <w:t>not</w:t>
      </w:r>
      <w:r>
        <w:t xml:space="preserve"> </w:t>
      </w:r>
      <w:r w:rsidRPr="00A9237E">
        <w:t>dispute</w:t>
      </w:r>
      <w:r>
        <w:t xml:space="preserve"> </w:t>
      </w:r>
      <w:r w:rsidRPr="00A9237E">
        <w:t>him,</w:t>
      </w:r>
      <w:r>
        <w:t xml:space="preserve"> </w:t>
      </w:r>
      <w:r w:rsidRPr="00A9237E">
        <w:t>I</w:t>
      </w:r>
      <w:r>
        <w:t xml:space="preserve"> </w:t>
      </w:r>
      <w:r w:rsidRPr="00A9237E">
        <w:t>dare</w:t>
      </w:r>
      <w:r>
        <w:t xml:space="preserve"> </w:t>
      </w:r>
      <w:r w:rsidRPr="00A9237E">
        <w:t>say</w:t>
      </w:r>
      <w:r>
        <w:t xml:space="preserve"> </w:t>
      </w:r>
      <w:r w:rsidRPr="00A9237E">
        <w:t>he</w:t>
      </w:r>
      <w:r>
        <w:t xml:space="preserve"> </w:t>
      </w:r>
      <w:r w:rsidRPr="00A9237E">
        <w:t>is</w:t>
      </w:r>
      <w:r>
        <w:t xml:space="preserve"> </w:t>
      </w:r>
      <w:r w:rsidRPr="00A9237E">
        <w:t>right,</w:t>
      </w:r>
      <w:r>
        <w:t xml:space="preserve"> </w:t>
      </w:r>
      <w:r w:rsidRPr="00A9237E">
        <w:t>but</w:t>
      </w:r>
      <w:r>
        <w:t xml:space="preserve"> </w:t>
      </w:r>
      <w:r w:rsidRPr="00A9237E">
        <w:t>do</w:t>
      </w:r>
      <w:r>
        <w:t xml:space="preserve"> </w:t>
      </w:r>
      <w:r w:rsidRPr="00A9237E">
        <w:t>not</w:t>
      </w:r>
      <w:r>
        <w:t xml:space="preserve"> </w:t>
      </w:r>
      <w:r w:rsidRPr="00A9237E">
        <w:t>complain,</w:t>
      </w:r>
      <w:r>
        <w:t xml:space="preserve"> </w:t>
      </w:r>
      <w:r w:rsidRPr="00A9237E">
        <w:t>and</w:t>
      </w:r>
      <w:r>
        <w:t xml:space="preserve"> </w:t>
      </w:r>
      <w:r w:rsidRPr="00A9237E">
        <w:t>expostulate</w:t>
      </w:r>
      <w:r>
        <w:t xml:space="preserve"> </w:t>
      </w:r>
      <w:r w:rsidRPr="00A9237E">
        <w:t>because</w:t>
      </w:r>
      <w:r>
        <w:t xml:space="preserve"> </w:t>
      </w:r>
      <w:r w:rsidRPr="00A9237E">
        <w:t>a</w:t>
      </w:r>
      <w:r>
        <w:t xml:space="preserve"> </w:t>
      </w:r>
      <w:r w:rsidRPr="00A9237E">
        <w:t>woman</w:t>
      </w:r>
      <w:r>
        <w:t xml:space="preserve"> </w:t>
      </w:r>
      <w:r w:rsidRPr="00A9237E">
        <w:t>may</w:t>
      </w:r>
      <w:r>
        <w:t xml:space="preserve"> </w:t>
      </w:r>
      <w:r w:rsidRPr="00A9237E">
        <w:t>be</w:t>
      </w:r>
      <w:r>
        <w:t xml:space="preserve"> </w:t>
      </w:r>
      <w:r w:rsidRPr="00A9237E">
        <w:t>made</w:t>
      </w:r>
      <w:r>
        <w:t xml:space="preserve"> </w:t>
      </w:r>
      <w:r w:rsidRPr="00A9237E">
        <w:t>of</w:t>
      </w:r>
      <w:r>
        <w:t xml:space="preserve"> </w:t>
      </w:r>
      <w:r w:rsidRPr="00A9237E">
        <w:t>better</w:t>
      </w:r>
      <w:r>
        <w:t xml:space="preserve"> </w:t>
      </w:r>
      <w:r w:rsidRPr="00A9237E">
        <w:t>material,</w:t>
      </w:r>
      <w:r>
        <w:t xml:space="preserve"> </w:t>
      </w:r>
      <w:r w:rsidRPr="00A9237E">
        <w:t>stronger</w:t>
      </w:r>
      <w:r>
        <w:t xml:space="preserve"> </w:t>
      </w:r>
      <w:r w:rsidRPr="00A9237E">
        <w:t>and</w:t>
      </w:r>
      <w:r>
        <w:t xml:space="preserve"> </w:t>
      </w:r>
      <w:r w:rsidRPr="00A9237E">
        <w:t>wiser,</w:t>
      </w:r>
      <w:r>
        <w:t xml:space="preserve"> </w:t>
      </w:r>
      <w:r w:rsidRPr="00A9237E">
        <w:t>and</w:t>
      </w:r>
      <w:r>
        <w:t xml:space="preserve"> </w:t>
      </w:r>
      <w:r w:rsidRPr="00A9237E">
        <w:t>manlier,</w:t>
      </w:r>
      <w:r>
        <w:t xml:space="preserve"> </w:t>
      </w:r>
      <w:r w:rsidRPr="00A9237E">
        <w:t>[and]</w:t>
      </w:r>
      <w:r>
        <w:t xml:space="preserve"> </w:t>
      </w:r>
      <w:r w:rsidRPr="00A9237E">
        <w:t>prefers</w:t>
      </w:r>
      <w:r>
        <w:t xml:space="preserve"> </w:t>
      </w:r>
      <w:r w:rsidRPr="00A9237E">
        <w:t>to</w:t>
      </w:r>
      <w:r>
        <w:t xml:space="preserve"> </w:t>
      </w:r>
      <w:r w:rsidRPr="00A9237E">
        <w:t>farm</w:t>
      </w:r>
      <w:r>
        <w:t xml:space="preserve"> </w:t>
      </w:r>
      <w:r w:rsidRPr="00A9237E">
        <w:t>or</w:t>
      </w:r>
      <w:r>
        <w:t xml:space="preserve"> </w:t>
      </w:r>
      <w:r w:rsidRPr="00A9237E">
        <w:t>hold</w:t>
      </w:r>
      <w:r>
        <w:t xml:space="preserve"> </w:t>
      </w:r>
      <w:r w:rsidRPr="00A9237E">
        <w:t>an</w:t>
      </w:r>
      <w:r>
        <w:t xml:space="preserve"> </w:t>
      </w:r>
      <w:r w:rsidRPr="00A9237E">
        <w:t>office,</w:t>
      </w:r>
      <w:r>
        <w:t xml:space="preserve"> </w:t>
      </w:r>
      <w:r w:rsidRPr="00A9237E">
        <w:t>to</w:t>
      </w:r>
      <w:r>
        <w:t xml:space="preserve"> </w:t>
      </w:r>
      <w:r w:rsidRPr="00A9237E">
        <w:t>make</w:t>
      </w:r>
      <w:r>
        <w:t xml:space="preserve"> </w:t>
      </w:r>
      <w:r w:rsidRPr="00A9237E">
        <w:t>a</w:t>
      </w:r>
      <w:r>
        <w:t xml:space="preserve"> </w:t>
      </w:r>
      <w:r w:rsidRPr="00A9237E">
        <w:t>stump</w:t>
      </w:r>
      <w:r>
        <w:t xml:space="preserve"> </w:t>
      </w:r>
      <w:r w:rsidRPr="00A9237E">
        <w:t>speech</w:t>
      </w:r>
      <w:r>
        <w:t xml:space="preserve"> </w:t>
      </w:r>
      <w:r w:rsidRPr="00A9237E">
        <w:t>or</w:t>
      </w:r>
      <w:r>
        <w:t xml:space="preserve"> “</w:t>
      </w:r>
      <w:r w:rsidRPr="00A9237E">
        <w:t>run</w:t>
      </w:r>
      <w:r>
        <w:t xml:space="preserve"> </w:t>
      </w:r>
      <w:r w:rsidRPr="00A9237E">
        <w:t>the</w:t>
      </w:r>
      <w:r>
        <w:t xml:space="preserve"> </w:t>
      </w:r>
      <w:r w:rsidRPr="00A9237E">
        <w:t>machine,</w:t>
      </w:r>
      <w:r>
        <w:t xml:space="preserve">” </w:t>
      </w:r>
      <w:r w:rsidRPr="00A9237E">
        <w:rPr>
          <w:i/>
          <w:iCs/>
        </w:rPr>
        <w:t>but</w:t>
      </w:r>
      <w:r>
        <w:t xml:space="preserve"> </w:t>
      </w:r>
      <w:r w:rsidRPr="00A9237E">
        <w:t>give</w:t>
      </w:r>
      <w:r>
        <w:t xml:space="preserve"> </w:t>
      </w:r>
      <w:r w:rsidRPr="00A9237E">
        <w:t>each</w:t>
      </w:r>
      <w:r>
        <w:t xml:space="preserve"> </w:t>
      </w:r>
      <w:r w:rsidRPr="00A9237E">
        <w:t>of</w:t>
      </w:r>
      <w:r>
        <w:t xml:space="preserve"> </w:t>
      </w:r>
      <w:r w:rsidRPr="00A9237E">
        <w:t>them</w:t>
      </w:r>
      <w:r>
        <w:t xml:space="preserve"> </w:t>
      </w:r>
      <w:r w:rsidRPr="00A9237E">
        <w:t>a</w:t>
      </w:r>
      <w:r>
        <w:t xml:space="preserve"> </w:t>
      </w:r>
      <w:r w:rsidRPr="00A9237E">
        <w:t>chance</w:t>
      </w:r>
      <w:r>
        <w:t xml:space="preserve"> </w:t>
      </w:r>
      <w:r w:rsidRPr="00A9237E">
        <w:t>to</w:t>
      </w:r>
      <w:r>
        <w:t xml:space="preserve"> </w:t>
      </w:r>
      <w:r w:rsidRPr="00A9237E">
        <w:t>do</w:t>
      </w:r>
      <w:r>
        <w:t xml:space="preserve"> </w:t>
      </w:r>
      <w:r w:rsidRPr="00A9237E">
        <w:t>their</w:t>
      </w:r>
      <w:r>
        <w:t xml:space="preserve"> </w:t>
      </w:r>
      <w:r w:rsidRPr="00A9237E">
        <w:t>best,</w:t>
      </w:r>
      <w:r>
        <w:t xml:space="preserve"> </w:t>
      </w:r>
      <w:r w:rsidRPr="00A9237E">
        <w:t>a[nd]</w:t>
      </w:r>
      <w:r>
        <w:t xml:space="preserve"> </w:t>
      </w:r>
      <w:r w:rsidRPr="00A9237E">
        <w:t>pay</w:t>
      </w:r>
      <w:r>
        <w:t xml:space="preserve"> </w:t>
      </w:r>
      <w:r w:rsidRPr="00A9237E">
        <w:t>according</w:t>
      </w:r>
      <w:r>
        <w:t xml:space="preserve"> </w:t>
      </w:r>
      <w:r w:rsidRPr="00A9237E">
        <w:t>to</w:t>
      </w:r>
      <w:r>
        <w:t xml:space="preserve"> </w:t>
      </w:r>
      <w:r w:rsidRPr="00A9237E">
        <w:t>the</w:t>
      </w:r>
      <w:r>
        <w:t xml:space="preserve"> </w:t>
      </w:r>
      <w:r w:rsidRPr="00A9237E">
        <w:t>amount,</w:t>
      </w:r>
      <w:r>
        <w:t xml:space="preserve"> </w:t>
      </w:r>
      <w:r w:rsidRPr="00A9237E">
        <w:t>and</w:t>
      </w:r>
      <w:r>
        <w:t xml:space="preserve"> </w:t>
      </w:r>
      <w:r w:rsidRPr="00A9237E">
        <w:t>not</w:t>
      </w:r>
      <w:r>
        <w:t xml:space="preserve"> </w:t>
      </w:r>
      <w:r w:rsidRPr="00A9237E">
        <w:t>according</w:t>
      </w:r>
      <w:r>
        <w:t xml:space="preserve"> </w:t>
      </w:r>
      <w:r w:rsidRPr="00A9237E">
        <w:t>to</w:t>
      </w:r>
      <w:r>
        <w:t xml:space="preserve"> </w:t>
      </w:r>
      <w:r w:rsidRPr="00A9237E">
        <w:t>sex.</w:t>
      </w:r>
    </w:p>
    <w:p w14:paraId="2E573FF2" w14:textId="06137848" w:rsidR="00B017C8" w:rsidRPr="00A9237E" w:rsidRDefault="00B017C8" w:rsidP="00B017C8">
      <w:pPr>
        <w:pStyle w:val="Indent"/>
      </w:pPr>
      <w:r w:rsidRPr="00A9237E">
        <w:t>As</w:t>
      </w:r>
      <w:r>
        <w:t xml:space="preserve"> </w:t>
      </w:r>
      <w:r w:rsidRPr="00A9237E">
        <w:t>men</w:t>
      </w:r>
      <w:r>
        <w:t xml:space="preserve"> </w:t>
      </w:r>
      <w:r w:rsidRPr="00A9237E">
        <w:t>are</w:t>
      </w:r>
      <w:r>
        <w:t xml:space="preserve"> </w:t>
      </w:r>
      <w:r w:rsidRPr="00A9237E">
        <w:t>monopolizing</w:t>
      </w:r>
      <w:r>
        <w:t xml:space="preserve"> </w:t>
      </w:r>
      <w:r w:rsidRPr="00A9237E">
        <w:t>the</w:t>
      </w:r>
      <w:r>
        <w:t xml:space="preserve"> </w:t>
      </w:r>
      <w:r w:rsidRPr="00A9237E">
        <w:t>light</w:t>
      </w:r>
      <w:r>
        <w:t xml:space="preserve"> </w:t>
      </w:r>
      <w:r w:rsidRPr="00A9237E">
        <w:t>work,</w:t>
      </w:r>
      <w:r>
        <w:t xml:space="preserve"> </w:t>
      </w:r>
      <w:r w:rsidRPr="00A9237E">
        <w:t>why</w:t>
      </w:r>
      <w:r w:rsidR="009C59F8">
        <w:t xml:space="preserve">, </w:t>
      </w:r>
      <w:r w:rsidRPr="00A9237E">
        <w:t>women</w:t>
      </w:r>
      <w:r>
        <w:t xml:space="preserve"> </w:t>
      </w:r>
      <w:r w:rsidRPr="00A9237E">
        <w:t>must</w:t>
      </w:r>
      <w:r>
        <w:t xml:space="preserve"> </w:t>
      </w:r>
      <w:r w:rsidRPr="00A9237E">
        <w:t>take</w:t>
      </w:r>
      <w:r>
        <w:t xml:space="preserve"> </w:t>
      </w:r>
      <w:r w:rsidRPr="00A9237E">
        <w:t>the</w:t>
      </w:r>
      <w:r>
        <w:t xml:space="preserve"> </w:t>
      </w:r>
      <w:r w:rsidRPr="00A9237E">
        <w:t>heavy</w:t>
      </w:r>
      <w:r>
        <w:t>.</w:t>
      </w:r>
      <w:r w:rsidRPr="00BB34B0">
        <w:rPr>
          <w:rStyle w:val="FootnoteReference"/>
          <w:sz w:val="20"/>
          <w:szCs w:val="20"/>
        </w:rPr>
        <w:footnoteReference w:id="16"/>
      </w:r>
      <w:r>
        <w:t xml:space="preserve"> </w:t>
      </w:r>
      <w:r w:rsidRPr="00A9237E">
        <w:t>Some</w:t>
      </w:r>
      <w:r>
        <w:t xml:space="preserve"> </w:t>
      </w:r>
      <w:r w:rsidRPr="00A9237E">
        <w:t>men</w:t>
      </w:r>
      <w:r>
        <w:t xml:space="preserve"> </w:t>
      </w:r>
      <w:r w:rsidRPr="00A9237E">
        <w:t>like</w:t>
      </w:r>
      <w:r>
        <w:t xml:space="preserve"> </w:t>
      </w:r>
      <w:r w:rsidRPr="00A9237E">
        <w:t>the</w:t>
      </w:r>
      <w:r>
        <w:t xml:space="preserve"> </w:t>
      </w:r>
      <w:r w:rsidRPr="00A9237E">
        <w:t>needle</w:t>
      </w:r>
      <w:r>
        <w:t xml:space="preserve"> </w:t>
      </w:r>
      <w:r w:rsidRPr="00A9237E">
        <w:t>and</w:t>
      </w:r>
      <w:r>
        <w:t xml:space="preserve"> </w:t>
      </w:r>
      <w:r w:rsidRPr="00A9237E">
        <w:t>some</w:t>
      </w:r>
      <w:r>
        <w:t xml:space="preserve"> </w:t>
      </w:r>
      <w:r w:rsidRPr="00A9237E">
        <w:t>women</w:t>
      </w:r>
      <w:r>
        <w:t xml:space="preserve"> </w:t>
      </w:r>
      <w:r w:rsidRPr="00A9237E">
        <w:t>like</w:t>
      </w:r>
      <w:r>
        <w:t xml:space="preserve"> </w:t>
      </w:r>
      <w:r w:rsidRPr="00A9237E">
        <w:t>the</w:t>
      </w:r>
      <w:r>
        <w:t xml:space="preserve"> </w:t>
      </w:r>
      <w:r w:rsidRPr="00A9237E">
        <w:t>hoe.</w:t>
      </w:r>
      <w:r>
        <w:t xml:space="preserve"> </w:t>
      </w:r>
      <w:r w:rsidRPr="00A9237E">
        <w:t>I</w:t>
      </w:r>
      <w:r>
        <w:t xml:space="preserve"> </w:t>
      </w:r>
      <w:r w:rsidRPr="00A9237E">
        <w:t>do</w:t>
      </w:r>
      <w:r>
        <w:t xml:space="preserve"> </w:t>
      </w:r>
      <w:r w:rsidRPr="00A9237E">
        <w:t>not</w:t>
      </w:r>
      <w:r>
        <w:t xml:space="preserve"> </w:t>
      </w:r>
      <w:r w:rsidRPr="00A9237E">
        <w:t>see</w:t>
      </w:r>
      <w:r>
        <w:t xml:space="preserve"> </w:t>
      </w:r>
      <w:r w:rsidRPr="00A9237E">
        <w:t>that</w:t>
      </w:r>
      <w:r>
        <w:t xml:space="preserve"> </w:t>
      </w:r>
      <w:r w:rsidRPr="00A9237E">
        <w:t>Mrs.</w:t>
      </w:r>
      <w:r>
        <w:t xml:space="preserve"> </w:t>
      </w:r>
      <w:r w:rsidRPr="00A9237E">
        <w:t>Capt</w:t>
      </w:r>
      <w:r>
        <w:t xml:space="preserve"> </w:t>
      </w:r>
      <w:r w:rsidRPr="00A9237E">
        <w:t>Peck,</w:t>
      </w:r>
      <w:r>
        <w:t xml:space="preserve"> </w:t>
      </w:r>
      <w:r w:rsidRPr="00A9237E">
        <w:t>relict</w:t>
      </w:r>
      <w:r>
        <w:t xml:space="preserve"> </w:t>
      </w:r>
      <w:r w:rsidRPr="00A9237E">
        <w:t>of</w:t>
      </w:r>
      <w:r>
        <w:t xml:space="preserve"> </w:t>
      </w:r>
      <w:r w:rsidRPr="00A9237E">
        <w:t>Peck</w:t>
      </w:r>
      <w:r>
        <w:t xml:space="preserve"> </w:t>
      </w:r>
      <w:r w:rsidRPr="00A9237E">
        <w:t>deceased,</w:t>
      </w:r>
      <w:r>
        <w:t xml:space="preserve"> </w:t>
      </w:r>
      <w:r w:rsidRPr="00A9237E">
        <w:t>is</w:t>
      </w:r>
      <w:r>
        <w:t xml:space="preserve"> </w:t>
      </w:r>
      <w:r w:rsidRPr="00A9237E">
        <w:t>any</w:t>
      </w:r>
      <w:r>
        <w:t xml:space="preserve"> </w:t>
      </w:r>
      <w:r w:rsidRPr="00A9237E">
        <w:t>more</w:t>
      </w:r>
      <w:r>
        <w:t xml:space="preserve"> </w:t>
      </w:r>
      <w:r w:rsidRPr="00A9237E">
        <w:t>out</w:t>
      </w:r>
      <w:r>
        <w:t xml:space="preserve"> </w:t>
      </w:r>
      <w:r w:rsidRPr="00A9237E">
        <w:t>of</w:t>
      </w:r>
      <w:r>
        <w:t xml:space="preserve"> </w:t>
      </w:r>
      <w:r w:rsidRPr="00A9237E">
        <w:t>her</w:t>
      </w:r>
      <w:r>
        <w:t xml:space="preserve"> </w:t>
      </w:r>
      <w:r w:rsidRPr="00A9237E">
        <w:t>sphere</w:t>
      </w:r>
      <w:r>
        <w:t xml:space="preserve"> </w:t>
      </w:r>
      <w:r w:rsidRPr="00A9237E">
        <w:t>than</w:t>
      </w:r>
      <w:r>
        <w:t xml:space="preserve"> </w:t>
      </w:r>
      <w:r w:rsidRPr="00A9237E">
        <w:t>the</w:t>
      </w:r>
      <w:r>
        <w:t xml:space="preserve"> </w:t>
      </w:r>
      <w:r w:rsidRPr="00A9237E">
        <w:t>man</w:t>
      </w:r>
      <w:r>
        <w:t xml:space="preserve"> </w:t>
      </w:r>
      <w:r w:rsidRPr="00A9237E">
        <w:t>who</w:t>
      </w:r>
      <w:r>
        <w:t xml:space="preserve"> </w:t>
      </w:r>
      <w:r w:rsidRPr="00A9237E">
        <w:t>sells</w:t>
      </w:r>
      <w:r>
        <w:t xml:space="preserve"> </w:t>
      </w:r>
      <w:r w:rsidRPr="00A9237E">
        <w:t>me</w:t>
      </w:r>
      <w:r>
        <w:t xml:space="preserve"> </w:t>
      </w:r>
      <w:r w:rsidRPr="00A9237E">
        <w:t>pins</w:t>
      </w:r>
      <w:r>
        <w:t xml:space="preserve"> </w:t>
      </w:r>
      <w:r w:rsidRPr="00A9237E">
        <w:t>and</w:t>
      </w:r>
      <w:r>
        <w:t xml:space="preserve"> </w:t>
      </w:r>
      <w:r w:rsidRPr="00A9237E">
        <w:t>needles,</w:t>
      </w:r>
      <w:r>
        <w:t xml:space="preserve"> </w:t>
      </w:r>
      <w:r w:rsidRPr="00A9237E">
        <w:t>and</w:t>
      </w:r>
      <w:r>
        <w:t xml:space="preserve"> </w:t>
      </w:r>
      <w:r w:rsidRPr="00A9237E">
        <w:t>bonnets.</w:t>
      </w:r>
      <w:r>
        <w:t xml:space="preserve"> </w:t>
      </w:r>
      <w:r w:rsidRPr="00A9237E">
        <w:t>Men</w:t>
      </w:r>
      <w:r>
        <w:t xml:space="preserve"> </w:t>
      </w:r>
      <w:r w:rsidRPr="00A9237E">
        <w:t>sell</w:t>
      </w:r>
      <w:r>
        <w:t xml:space="preserve"> </w:t>
      </w:r>
      <w:r w:rsidRPr="00A9237E">
        <w:t>us</w:t>
      </w:r>
      <w:r>
        <w:t xml:space="preserve"> </w:t>
      </w:r>
      <w:r w:rsidRPr="00A9237E">
        <w:t>hose</w:t>
      </w:r>
      <w:r>
        <w:t xml:space="preserve"> </w:t>
      </w:r>
      <w:r w:rsidRPr="00A9237E">
        <w:t>and</w:t>
      </w:r>
      <w:r>
        <w:t xml:space="preserve"> </w:t>
      </w:r>
      <w:r w:rsidRPr="00A9237E">
        <w:t>shoes,</w:t>
      </w:r>
      <w:r>
        <w:t xml:space="preserve"> </w:t>
      </w:r>
      <w:r w:rsidRPr="00A9237E">
        <w:t>and</w:t>
      </w:r>
      <w:r>
        <w:t xml:space="preserve"> </w:t>
      </w:r>
      <w:r w:rsidRPr="00A9237E">
        <w:t>fit</w:t>
      </w:r>
      <w:r>
        <w:t xml:space="preserve"> </w:t>
      </w:r>
      <w:r w:rsidRPr="00A9237E">
        <w:t>gaiters</w:t>
      </w:r>
      <w:r>
        <w:t xml:space="preserve"> </w:t>
      </w:r>
      <w:r w:rsidRPr="00A9237E">
        <w:t>to</w:t>
      </w:r>
      <w:r>
        <w:t xml:space="preserve"> </w:t>
      </w:r>
      <w:r w:rsidRPr="00A9237E">
        <w:t>women</w:t>
      </w:r>
      <w:r>
        <w:t>’</w:t>
      </w:r>
      <w:r w:rsidRPr="00A9237E">
        <w:t>s</w:t>
      </w:r>
      <w:r>
        <w:t xml:space="preserve"> </w:t>
      </w:r>
      <w:r w:rsidRPr="00A9237E">
        <w:t>ankles,</w:t>
      </w:r>
      <w:r>
        <w:t xml:space="preserve"> </w:t>
      </w:r>
      <w:r w:rsidRPr="00A9237E">
        <w:t>and</w:t>
      </w:r>
      <w:r>
        <w:t xml:space="preserve"> </w:t>
      </w:r>
      <w:r w:rsidRPr="00A9237E">
        <w:t>like</w:t>
      </w:r>
      <w:r>
        <w:t xml:space="preserve"> </w:t>
      </w:r>
      <w:r w:rsidRPr="00A9237E">
        <w:t>these</w:t>
      </w:r>
      <w:r>
        <w:t xml:space="preserve"> </w:t>
      </w:r>
      <w:r w:rsidRPr="00A9237E">
        <w:t>employments,</w:t>
      </w:r>
      <w:r>
        <w:t xml:space="preserve"> </w:t>
      </w:r>
      <w:r w:rsidRPr="00A9237E">
        <w:t>it</w:t>
      </w:r>
      <w:r>
        <w:t xml:space="preserve"> </w:t>
      </w:r>
      <w:r w:rsidRPr="00A9237E">
        <w:t>is</w:t>
      </w:r>
      <w:r>
        <w:t xml:space="preserve"> </w:t>
      </w:r>
      <w:r w:rsidRPr="00A9237E">
        <w:t>in</w:t>
      </w:r>
      <w:r>
        <w:t xml:space="preserve"> </w:t>
      </w:r>
      <w:r w:rsidRPr="00A9237E">
        <w:t>keeping</w:t>
      </w:r>
      <w:r>
        <w:t xml:space="preserve"> </w:t>
      </w:r>
      <w:r w:rsidRPr="00A9237E">
        <w:t>equally</w:t>
      </w:r>
      <w:r>
        <w:t xml:space="preserve"> </w:t>
      </w:r>
      <w:r w:rsidRPr="00A9237E">
        <w:t>for</w:t>
      </w:r>
      <w:r>
        <w:t xml:space="preserve"> </w:t>
      </w:r>
      <w:r w:rsidRPr="00A9237E">
        <w:t>women</w:t>
      </w:r>
      <w:r>
        <w:t xml:space="preserve"> </w:t>
      </w:r>
      <w:r w:rsidRPr="00A9237E">
        <w:t>to</w:t>
      </w:r>
      <w:r>
        <w:t xml:space="preserve"> </w:t>
      </w:r>
      <w:r w:rsidRPr="00A9237E">
        <w:t>be</w:t>
      </w:r>
      <w:r>
        <w:t xml:space="preserve"> </w:t>
      </w:r>
      <w:r w:rsidRPr="00A9237E">
        <w:t>Conductors</w:t>
      </w:r>
      <w:r>
        <w:t xml:space="preserve"> </w:t>
      </w:r>
      <w:r w:rsidRPr="00A9237E">
        <w:t>upon</w:t>
      </w:r>
      <w:r>
        <w:t xml:space="preserve"> </w:t>
      </w:r>
      <w:r w:rsidRPr="00A9237E">
        <w:t>railways.</w:t>
      </w:r>
      <w:r>
        <w:t xml:space="preserve"> </w:t>
      </w:r>
      <w:r w:rsidRPr="00A9237E">
        <w:t>I</w:t>
      </w:r>
      <w:r>
        <w:t xml:space="preserve"> </w:t>
      </w:r>
      <w:r w:rsidRPr="00A9237E">
        <w:t>could</w:t>
      </w:r>
      <w:r>
        <w:t xml:space="preserve"> </w:t>
      </w:r>
      <w:r w:rsidRPr="00A9237E">
        <w:t>wish</w:t>
      </w:r>
      <w:r>
        <w:t xml:space="preserve"> </w:t>
      </w:r>
      <w:r w:rsidRPr="00A9237E">
        <w:t>to</w:t>
      </w:r>
      <w:r>
        <w:t xml:space="preserve"> </w:t>
      </w:r>
      <w:r w:rsidRPr="00A9237E">
        <w:t>send</w:t>
      </w:r>
      <w:r>
        <w:t xml:space="preserve"> </w:t>
      </w:r>
      <w:r w:rsidRPr="00A9237E">
        <w:t>our</w:t>
      </w:r>
      <w:r>
        <w:t xml:space="preserve"> </w:t>
      </w:r>
      <w:r w:rsidRPr="00A9237E">
        <w:t>manly</w:t>
      </w:r>
      <w:r>
        <w:t xml:space="preserve"> </w:t>
      </w:r>
      <w:r w:rsidRPr="00A9237E">
        <w:t>men</w:t>
      </w:r>
      <w:r>
        <w:t xml:space="preserve"> </w:t>
      </w:r>
      <w:r w:rsidRPr="00A9237E">
        <w:t>to</w:t>
      </w:r>
      <w:r>
        <w:t xml:space="preserve"> </w:t>
      </w:r>
      <w:r w:rsidRPr="00A9237E">
        <w:t>manly</w:t>
      </w:r>
      <w:r>
        <w:t xml:space="preserve"> </w:t>
      </w:r>
      <w:r w:rsidRPr="00A9237E">
        <w:t>avocations;</w:t>
      </w:r>
      <w:r>
        <w:t xml:space="preserve"> </w:t>
      </w:r>
      <w:r w:rsidRPr="00A9237E">
        <w:t>I</w:t>
      </w:r>
      <w:r>
        <w:t xml:space="preserve"> </w:t>
      </w:r>
      <w:r w:rsidRPr="00A9237E">
        <w:t>would</w:t>
      </w:r>
      <w:r>
        <w:t xml:space="preserve"> </w:t>
      </w:r>
      <w:r w:rsidRPr="00A9237E">
        <w:t>send</w:t>
      </w:r>
      <w:r>
        <w:t xml:space="preserve"> </w:t>
      </w:r>
      <w:r w:rsidRPr="00A9237E">
        <w:t>the</w:t>
      </w:r>
      <w:r>
        <w:t xml:space="preserve"> </w:t>
      </w:r>
      <w:r w:rsidRPr="00A9237E">
        <w:t>whole</w:t>
      </w:r>
      <w:r>
        <w:t xml:space="preserve"> </w:t>
      </w:r>
      <w:r w:rsidRPr="00A9237E">
        <w:t>army</w:t>
      </w:r>
      <w:r>
        <w:t xml:space="preserve"> </w:t>
      </w:r>
      <w:r w:rsidRPr="00A9237E">
        <w:t>of</w:t>
      </w:r>
      <w:r>
        <w:t xml:space="preserve"> </w:t>
      </w:r>
      <w:r w:rsidRPr="00A9237E">
        <w:t>fops</w:t>
      </w:r>
      <w:r>
        <w:t xml:space="preserve"> </w:t>
      </w:r>
      <w:r w:rsidRPr="00A9237E">
        <w:t>and</w:t>
      </w:r>
      <w:r>
        <w:t xml:space="preserve"> </w:t>
      </w:r>
      <w:r w:rsidRPr="00A9237E">
        <w:t>popinjays,</w:t>
      </w:r>
      <w:r>
        <w:t xml:space="preserve"> </w:t>
      </w:r>
      <w:r w:rsidRPr="00A9237E">
        <w:t>who</w:t>
      </w:r>
      <w:r>
        <w:t xml:space="preserve"> </w:t>
      </w:r>
      <w:r w:rsidRPr="00A9237E">
        <w:t>dodge</w:t>
      </w:r>
      <w:r>
        <w:t xml:space="preserve"> </w:t>
      </w:r>
      <w:r w:rsidRPr="00A9237E">
        <w:t>work</w:t>
      </w:r>
      <w:r>
        <w:t xml:space="preserve"> </w:t>
      </w:r>
      <w:r w:rsidRPr="00A9237E">
        <w:t>whenever</w:t>
      </w:r>
      <w:r>
        <w:t xml:space="preserve"> </w:t>
      </w:r>
      <w:r w:rsidRPr="00A9237E">
        <w:t>they</w:t>
      </w:r>
      <w:r>
        <w:t xml:space="preserve"> </w:t>
      </w:r>
      <w:r w:rsidRPr="00A9237E">
        <w:t>can,</w:t>
      </w:r>
      <w:r>
        <w:t xml:space="preserve"> </w:t>
      </w:r>
      <w:r w:rsidRPr="00A9237E">
        <w:t>on</w:t>
      </w:r>
      <w:r>
        <w:t xml:space="preserve"> </w:t>
      </w:r>
      <w:r w:rsidRPr="00A9237E">
        <w:t>to</w:t>
      </w:r>
      <w:r>
        <w:t xml:space="preserve"> </w:t>
      </w:r>
      <w:r w:rsidRPr="00A9237E">
        <w:t>farms,</w:t>
      </w:r>
      <w:r>
        <w:t xml:space="preserve"> </w:t>
      </w:r>
      <w:r w:rsidRPr="00A9237E">
        <w:t>and</w:t>
      </w:r>
      <w:r>
        <w:t xml:space="preserve"> </w:t>
      </w:r>
      <w:r w:rsidRPr="00A9237E">
        <w:t>into</w:t>
      </w:r>
      <w:r>
        <w:t xml:space="preserve"> </w:t>
      </w:r>
      <w:r w:rsidRPr="00A9237E">
        <w:t>workshops,</w:t>
      </w:r>
      <w:r>
        <w:t xml:space="preserve"> </w:t>
      </w:r>
      <w:r w:rsidRPr="00A9237E">
        <w:t>and</w:t>
      </w:r>
      <w:r>
        <w:t xml:space="preserve"> </w:t>
      </w:r>
      <w:r w:rsidRPr="00A9237E">
        <w:t>then</w:t>
      </w:r>
      <w:r>
        <w:t xml:space="preserve"> </w:t>
      </w:r>
      <w:r w:rsidRPr="00A9237E">
        <w:t>adjust</w:t>
      </w:r>
      <w:r>
        <w:t xml:space="preserve"> </w:t>
      </w:r>
      <w:r w:rsidRPr="00A9237E">
        <w:t>the</w:t>
      </w:r>
      <w:r>
        <w:t xml:space="preserve"> </w:t>
      </w:r>
      <w:r w:rsidRPr="00A9237E">
        <w:t>question</w:t>
      </w:r>
      <w:r>
        <w:t xml:space="preserve"> </w:t>
      </w:r>
      <w:r w:rsidRPr="00A9237E">
        <w:t>of</w:t>
      </w:r>
      <w:r>
        <w:t xml:space="preserve"> </w:t>
      </w:r>
      <w:r w:rsidRPr="00A9237E">
        <w:t>spheres.</w:t>
      </w:r>
    </w:p>
    <w:p w14:paraId="643CFB5B" w14:textId="77777777" w:rsidR="00B017C8" w:rsidRPr="00A9237E" w:rsidRDefault="00B017C8" w:rsidP="00B017C8">
      <w:pPr>
        <w:pStyle w:val="Indent"/>
      </w:pPr>
      <w:r w:rsidRPr="00A9237E">
        <w:t>Admit</w:t>
      </w:r>
      <w:r>
        <w:t xml:space="preserve"> </w:t>
      </w:r>
      <w:r w:rsidRPr="00A9237E">
        <w:t>a</w:t>
      </w:r>
      <w:r>
        <w:t xml:space="preserve"> </w:t>
      </w:r>
      <w:r w:rsidRPr="00A9237E">
        <w:t>woman</w:t>
      </w:r>
      <w:r>
        <w:t xml:space="preserve"> </w:t>
      </w:r>
      <w:r w:rsidRPr="00A9237E">
        <w:t>to</w:t>
      </w:r>
      <w:r>
        <w:t xml:space="preserve"> </w:t>
      </w:r>
      <w:r w:rsidRPr="00A9237E">
        <w:t>the</w:t>
      </w:r>
      <w:r>
        <w:t xml:space="preserve"> </w:t>
      </w:r>
      <w:r w:rsidRPr="00A9237E">
        <w:t>right</w:t>
      </w:r>
      <w:r>
        <w:t xml:space="preserve"> </w:t>
      </w:r>
      <w:r w:rsidRPr="00A9237E">
        <w:t>of</w:t>
      </w:r>
      <w:r>
        <w:t xml:space="preserve"> </w:t>
      </w:r>
      <w:r w:rsidRPr="00A9237E">
        <w:t>suffrage</w:t>
      </w:r>
      <w:r>
        <w:t xml:space="preserve"> </w:t>
      </w:r>
      <w:r w:rsidRPr="00A9237E">
        <w:t>and</w:t>
      </w:r>
      <w:r>
        <w:t xml:space="preserve"> </w:t>
      </w:r>
      <w:r w:rsidRPr="00A9237E">
        <w:t>she</w:t>
      </w:r>
      <w:r>
        <w:t xml:space="preserve"> </w:t>
      </w:r>
      <w:r w:rsidRPr="00A9237E">
        <w:t>assumes</w:t>
      </w:r>
      <w:r>
        <w:t xml:space="preserve"> </w:t>
      </w:r>
      <w:r w:rsidRPr="00A9237E">
        <w:t>dignity,</w:t>
      </w:r>
      <w:r>
        <w:t xml:space="preserve"> </w:t>
      </w:r>
      <w:r w:rsidRPr="00A9237E">
        <w:t>and</w:t>
      </w:r>
      <w:r>
        <w:t xml:space="preserve"> </w:t>
      </w:r>
      <w:r w:rsidRPr="00A9237E">
        <w:t>will</w:t>
      </w:r>
      <w:r>
        <w:t xml:space="preserve"> </w:t>
      </w:r>
      <w:r w:rsidRPr="00A9237E">
        <w:t>spurn</w:t>
      </w:r>
      <w:r>
        <w:t xml:space="preserve"> </w:t>
      </w:r>
      <w:r w:rsidRPr="00A9237E">
        <w:t>mere</w:t>
      </w:r>
      <w:r>
        <w:t xml:space="preserve"> </w:t>
      </w:r>
      <w:r w:rsidRPr="00A9237E">
        <w:t>dependence</w:t>
      </w:r>
      <w:r>
        <w:t xml:space="preserve"> </w:t>
      </w:r>
      <w:r w:rsidRPr="00A9237E">
        <w:t>upon</w:t>
      </w:r>
      <w:r>
        <w:t xml:space="preserve"> </w:t>
      </w:r>
      <w:r w:rsidRPr="00A9237E">
        <w:t>the</w:t>
      </w:r>
      <w:r>
        <w:t xml:space="preserve"> </w:t>
      </w:r>
      <w:r w:rsidRPr="00A9237E">
        <w:t>other</w:t>
      </w:r>
      <w:r>
        <w:t xml:space="preserve"> </w:t>
      </w:r>
      <w:r w:rsidRPr="00A9237E">
        <w:t>sex</w:t>
      </w:r>
      <w:r>
        <w:t xml:space="preserve"> </w:t>
      </w:r>
      <w:r w:rsidRPr="00A9237E">
        <w:t>for</w:t>
      </w:r>
      <w:r>
        <w:t xml:space="preserve"> </w:t>
      </w:r>
      <w:r w:rsidRPr="00A9237E">
        <w:t>a</w:t>
      </w:r>
      <w:r>
        <w:t xml:space="preserve"> </w:t>
      </w:r>
      <w:r w:rsidRPr="00A9237E">
        <w:t>support,</w:t>
      </w:r>
      <w:r>
        <w:t xml:space="preserve"> </w:t>
      </w:r>
      <w:r w:rsidRPr="00A9237E">
        <w:t>which</w:t>
      </w:r>
      <w:r>
        <w:t xml:space="preserve"> </w:t>
      </w:r>
      <w:r w:rsidRPr="00A9237E">
        <w:t>is</w:t>
      </w:r>
      <w:r>
        <w:t xml:space="preserve"> </w:t>
      </w:r>
      <w:r w:rsidRPr="00A9237E">
        <w:t>the</w:t>
      </w:r>
      <w:r>
        <w:t xml:space="preserve"> </w:t>
      </w:r>
      <w:r w:rsidRPr="00A9237E">
        <w:t>basis</w:t>
      </w:r>
      <w:r>
        <w:t xml:space="preserve"> </w:t>
      </w:r>
      <w:r w:rsidRPr="00A9237E">
        <w:t>of</w:t>
      </w:r>
      <w:r>
        <w:t xml:space="preserve"> </w:t>
      </w:r>
      <w:r w:rsidRPr="00A9237E">
        <w:t>her</w:t>
      </w:r>
      <w:r>
        <w:t xml:space="preserve"> </w:t>
      </w:r>
      <w:r w:rsidRPr="00A9237E">
        <w:t>degradation</w:t>
      </w:r>
      <w:r>
        <w:t>.</w:t>
      </w:r>
    </w:p>
    <w:p w14:paraId="1283C71A" w14:textId="77777777" w:rsidR="00B017C8" w:rsidRDefault="00B017C8" w:rsidP="00B017C8">
      <w:pPr>
        <w:pStyle w:val="Indent"/>
      </w:pPr>
      <w:r>
        <w:t>L</w:t>
      </w:r>
      <w:r w:rsidRPr="00A9237E">
        <w:t>et</w:t>
      </w:r>
      <w:r>
        <w:t xml:space="preserve"> </w:t>
      </w:r>
      <w:r w:rsidRPr="00A9237E">
        <w:t>Girls</w:t>
      </w:r>
      <w:r>
        <w:t xml:space="preserve"> </w:t>
      </w:r>
      <w:r w:rsidRPr="00A9237E">
        <w:t>be</w:t>
      </w:r>
      <w:r>
        <w:t xml:space="preserve"> </w:t>
      </w:r>
      <w:r w:rsidRPr="00A9237E">
        <w:t>trained</w:t>
      </w:r>
      <w:r>
        <w:t xml:space="preserve"> </w:t>
      </w:r>
      <w:r w:rsidRPr="00A9237E">
        <w:t>to</w:t>
      </w:r>
      <w:r>
        <w:t xml:space="preserve"> </w:t>
      </w:r>
      <w:r w:rsidRPr="00A9237E">
        <w:t>support</w:t>
      </w:r>
      <w:r>
        <w:t xml:space="preserve"> </w:t>
      </w:r>
      <w:r w:rsidRPr="00A9237E">
        <w:t>themselves,</w:t>
      </w:r>
      <w:r>
        <w:t xml:space="preserve"> </w:t>
      </w:r>
      <w:r w:rsidRPr="00A9237E">
        <w:t>just</w:t>
      </w:r>
      <w:r>
        <w:t xml:space="preserve"> </w:t>
      </w:r>
      <w:r w:rsidRPr="00A9237E">
        <w:t>as</w:t>
      </w:r>
      <w:r>
        <w:t xml:space="preserve"> </w:t>
      </w:r>
      <w:r w:rsidRPr="00A9237E">
        <w:t>boys</w:t>
      </w:r>
      <w:r>
        <w:t xml:space="preserve"> </w:t>
      </w:r>
      <w:r w:rsidRPr="00A9237E">
        <w:t>are</w:t>
      </w:r>
      <w:r>
        <w:t xml:space="preserve"> </w:t>
      </w:r>
      <w:r w:rsidRPr="00A9237E">
        <w:t>trained</w:t>
      </w:r>
      <w:r>
        <w:t xml:space="preserve"> </w:t>
      </w:r>
      <w:r w:rsidRPr="00A9237E">
        <w:t>to</w:t>
      </w:r>
      <w:r>
        <w:t xml:space="preserve"> </w:t>
      </w:r>
      <w:r w:rsidRPr="00A9237E">
        <w:t>a</w:t>
      </w:r>
      <w:r>
        <w:t xml:space="preserve"> </w:t>
      </w:r>
      <w:r w:rsidRPr="00A9237E">
        <w:t>trade</w:t>
      </w:r>
      <w:r>
        <w:t xml:space="preserve"> </w:t>
      </w:r>
      <w:r w:rsidRPr="00A9237E">
        <w:t>or</w:t>
      </w:r>
      <w:r>
        <w:t xml:space="preserve"> </w:t>
      </w:r>
      <w:r w:rsidRPr="00A9237E">
        <w:t>a</w:t>
      </w:r>
      <w:r>
        <w:t xml:space="preserve"> </w:t>
      </w:r>
      <w:r w:rsidRPr="00A9237E">
        <w:t>profession,</w:t>
      </w:r>
      <w:r>
        <w:t xml:space="preserve"> </w:t>
      </w:r>
      <w:r w:rsidRPr="00A9237E">
        <w:t>and</w:t>
      </w:r>
      <w:r>
        <w:t xml:space="preserve"> </w:t>
      </w:r>
      <w:r w:rsidRPr="00A9237E">
        <w:t>it</w:t>
      </w:r>
      <w:r>
        <w:t xml:space="preserve"> </w:t>
      </w:r>
      <w:r w:rsidRPr="00A9237E">
        <w:t>would</w:t>
      </w:r>
      <w:r>
        <w:t xml:space="preserve"> </w:t>
      </w:r>
      <w:r w:rsidRPr="00A9237E">
        <w:t>soon</w:t>
      </w:r>
      <w:r>
        <w:t xml:space="preserve"> </w:t>
      </w:r>
      <w:r w:rsidRPr="00A9237E">
        <w:t>be</w:t>
      </w:r>
      <w:r>
        <w:t xml:space="preserve"> </w:t>
      </w:r>
      <w:r w:rsidRPr="00A9237E">
        <w:t>regarded</w:t>
      </w:r>
      <w:r>
        <w:t xml:space="preserve"> </w:t>
      </w:r>
      <w:r w:rsidRPr="00A9237E">
        <w:t>as</w:t>
      </w:r>
      <w:r>
        <w:t xml:space="preserve"> </w:t>
      </w:r>
      <w:r w:rsidRPr="00A9237E">
        <w:t>indecent</w:t>
      </w:r>
      <w:r>
        <w:t xml:space="preserve"> </w:t>
      </w:r>
      <w:r w:rsidRPr="00A9237E">
        <w:t>to</w:t>
      </w:r>
      <w:r>
        <w:t xml:space="preserve"> </w:t>
      </w:r>
      <w:r w:rsidRPr="00A9237E">
        <w:t>marry</w:t>
      </w:r>
      <w:r>
        <w:t xml:space="preserve"> </w:t>
      </w:r>
      <w:r w:rsidRPr="00A9237E">
        <w:t>for</w:t>
      </w:r>
      <w:r>
        <w:t xml:space="preserve"> </w:t>
      </w:r>
      <w:r w:rsidRPr="00A9237E">
        <w:t>support.</w:t>
      </w:r>
      <w:r>
        <w:t xml:space="preserve"> </w:t>
      </w:r>
      <w:r w:rsidRPr="00A9237E">
        <w:t>Our</w:t>
      </w:r>
      <w:r>
        <w:t xml:space="preserve"> </w:t>
      </w:r>
      <w:r w:rsidRPr="00A9237E">
        <w:t>laws</w:t>
      </w:r>
      <w:r>
        <w:t xml:space="preserve"> </w:t>
      </w:r>
      <w:r w:rsidRPr="00A9237E">
        <w:t>and</w:t>
      </w:r>
      <w:r>
        <w:t xml:space="preserve"> </w:t>
      </w:r>
      <w:r w:rsidRPr="00A9237E">
        <w:t>public</w:t>
      </w:r>
      <w:r>
        <w:t xml:space="preserve"> </w:t>
      </w:r>
      <w:r w:rsidRPr="00A9237E">
        <w:lastRenderedPageBreak/>
        <w:t>opinion</w:t>
      </w:r>
      <w:r>
        <w:t xml:space="preserve"> </w:t>
      </w:r>
      <w:r w:rsidRPr="00A9237E">
        <w:t>are</w:t>
      </w:r>
      <w:r>
        <w:t xml:space="preserve"> </w:t>
      </w:r>
      <w:r w:rsidRPr="00A9237E">
        <w:t>both</w:t>
      </w:r>
      <w:r>
        <w:t xml:space="preserve"> </w:t>
      </w:r>
      <w:r w:rsidRPr="00A9237E">
        <w:t>at</w:t>
      </w:r>
      <w:r>
        <w:t xml:space="preserve"> </w:t>
      </w:r>
      <w:r w:rsidRPr="00A9237E">
        <w:t>fault</w:t>
      </w:r>
      <w:r>
        <w:t xml:space="preserve"> </w:t>
      </w:r>
      <w:r w:rsidRPr="00A9237E">
        <w:t>in</w:t>
      </w:r>
      <w:r>
        <w:t xml:space="preserve"> </w:t>
      </w:r>
      <w:r w:rsidRPr="00A9237E">
        <w:t>these</w:t>
      </w:r>
      <w:r>
        <w:t xml:space="preserve"> </w:t>
      </w:r>
      <w:r w:rsidRPr="00A9237E">
        <w:t>things,</w:t>
      </w:r>
      <w:r>
        <w:t xml:space="preserve"> </w:t>
      </w:r>
      <w:r w:rsidRPr="00A9237E">
        <w:t>based</w:t>
      </w:r>
      <w:r>
        <w:t xml:space="preserve"> </w:t>
      </w:r>
      <w:r w:rsidRPr="00A9237E">
        <w:t>as</w:t>
      </w:r>
      <w:r>
        <w:t xml:space="preserve"> </w:t>
      </w:r>
      <w:r w:rsidRPr="00A9237E">
        <w:t>they</w:t>
      </w:r>
      <w:r>
        <w:t xml:space="preserve"> </w:t>
      </w:r>
      <w:r w:rsidRPr="00A9237E">
        <w:t>are</w:t>
      </w:r>
      <w:r>
        <w:t xml:space="preserve"> </w:t>
      </w:r>
      <w:r w:rsidRPr="00A9237E">
        <w:t>upon</w:t>
      </w:r>
      <w:r>
        <w:t xml:space="preserve"> </w:t>
      </w:r>
      <w:r w:rsidRPr="00A9237E">
        <w:t>the</w:t>
      </w:r>
      <w:r>
        <w:t xml:space="preserve"> </w:t>
      </w:r>
      <w:r w:rsidRPr="00A9237E">
        <w:t>expectation</w:t>
      </w:r>
      <w:r>
        <w:t xml:space="preserve"> </w:t>
      </w:r>
      <w:r w:rsidRPr="00A9237E">
        <w:t>that</w:t>
      </w:r>
      <w:r>
        <w:t xml:space="preserve"> </w:t>
      </w:r>
      <w:r w:rsidRPr="00A9237E">
        <w:t>every</w:t>
      </w:r>
      <w:r>
        <w:t xml:space="preserve"> </w:t>
      </w:r>
      <w:r w:rsidRPr="00A9237E">
        <w:t>woman</w:t>
      </w:r>
      <w:r>
        <w:t xml:space="preserve"> </w:t>
      </w:r>
      <w:r w:rsidRPr="00A9237E">
        <w:t>is</w:t>
      </w:r>
      <w:r>
        <w:t xml:space="preserve"> </w:t>
      </w:r>
      <w:r w:rsidRPr="00A9237E">
        <w:t>to</w:t>
      </w:r>
      <w:r>
        <w:t xml:space="preserve"> </w:t>
      </w:r>
      <w:r w:rsidRPr="00A9237E">
        <w:t>be</w:t>
      </w:r>
      <w:r>
        <w:t xml:space="preserve"> </w:t>
      </w:r>
      <w:r w:rsidRPr="00A9237E">
        <w:t>supported</w:t>
      </w:r>
      <w:r>
        <w:t xml:space="preserve"> </w:t>
      </w:r>
      <w:r w:rsidRPr="00A9237E">
        <w:t>by</w:t>
      </w:r>
      <w:r>
        <w:t xml:space="preserve"> </w:t>
      </w:r>
      <w:r w:rsidRPr="00A9237E">
        <w:t>some</w:t>
      </w:r>
      <w:r>
        <w:t xml:space="preserve"> </w:t>
      </w:r>
      <w:r w:rsidRPr="00A9237E">
        <w:t>man</w:t>
      </w:r>
      <w:r>
        <w:t>.</w:t>
      </w:r>
    </w:p>
    <w:p w14:paraId="6479D948" w14:textId="1C2B9EAE" w:rsidR="00B017C8" w:rsidRDefault="00B017C8" w:rsidP="00B017C8">
      <w:pPr>
        <w:pStyle w:val="Indent"/>
      </w:pPr>
      <w:r w:rsidRPr="00A9237E">
        <w:t>Men</w:t>
      </w:r>
      <w:r>
        <w:t xml:space="preserve"> </w:t>
      </w:r>
      <w:r w:rsidRPr="00A9237E">
        <w:t>are</w:t>
      </w:r>
      <w:r>
        <w:t xml:space="preserve"> </w:t>
      </w:r>
      <w:r w:rsidRPr="00A9237E">
        <w:t>ignoble,</w:t>
      </w:r>
      <w:r>
        <w:t xml:space="preserve"> </w:t>
      </w:r>
      <w:r w:rsidRPr="00A9237E">
        <w:t>who</w:t>
      </w:r>
      <w:r>
        <w:t xml:space="preserve"> </w:t>
      </w:r>
      <w:r w:rsidRPr="00A9237E">
        <w:t>pass</w:t>
      </w:r>
      <w:r>
        <w:t xml:space="preserve"> </w:t>
      </w:r>
      <w:r w:rsidRPr="00A9237E">
        <w:t>their</w:t>
      </w:r>
      <w:r>
        <w:t xml:space="preserve"> </w:t>
      </w:r>
      <w:r w:rsidRPr="00A9237E">
        <w:t>lives</w:t>
      </w:r>
      <w:r>
        <w:t xml:space="preserve"> </w:t>
      </w:r>
      <w:r w:rsidRPr="00A9237E">
        <w:t>without</w:t>
      </w:r>
      <w:r>
        <w:t xml:space="preserve"> </w:t>
      </w:r>
      <w:r w:rsidRPr="00A9237E">
        <w:t>results</w:t>
      </w:r>
      <w:r>
        <w:t xml:space="preserve">—who </w:t>
      </w:r>
      <w:r w:rsidRPr="00A9237E">
        <w:t>fail</w:t>
      </w:r>
      <w:r>
        <w:t xml:space="preserve"> </w:t>
      </w:r>
      <w:r w:rsidRPr="00A9237E">
        <w:t>to</w:t>
      </w:r>
      <w:r>
        <w:t xml:space="preserve"> </w:t>
      </w:r>
      <w:r w:rsidRPr="00A9237E">
        <w:t>procure</w:t>
      </w:r>
      <w:r>
        <w:t xml:space="preserve"> </w:t>
      </w:r>
      <w:r w:rsidRPr="00A9237E">
        <w:t>an</w:t>
      </w:r>
      <w:r>
        <w:t xml:space="preserve"> </w:t>
      </w:r>
      <w:r w:rsidRPr="00A9237E">
        <w:t>honest</w:t>
      </w:r>
      <w:r>
        <w:t xml:space="preserve"> </w:t>
      </w:r>
      <w:r w:rsidRPr="00A9237E">
        <w:t>living</w:t>
      </w:r>
      <w:r>
        <w:t xml:space="preserve"> </w:t>
      </w:r>
      <w:r w:rsidRPr="00A9237E">
        <w:t>by</w:t>
      </w:r>
      <w:r>
        <w:t xml:space="preserve"> </w:t>
      </w:r>
      <w:r w:rsidRPr="00A9237E">
        <w:t>trade,</w:t>
      </w:r>
      <w:r>
        <w:t xml:space="preserve"> </w:t>
      </w:r>
      <w:r w:rsidRPr="00A9237E">
        <w:t>commerce,</w:t>
      </w:r>
      <w:r>
        <w:t xml:space="preserve"> </w:t>
      </w:r>
      <w:r w:rsidRPr="00A9237E">
        <w:t>art</w:t>
      </w:r>
      <w:r w:rsidR="009C59F8">
        <w:t>,</w:t>
      </w:r>
      <w:r>
        <w:t xml:space="preserve"> </w:t>
      </w:r>
      <w:r w:rsidRPr="00A9237E">
        <w:t>literature</w:t>
      </w:r>
      <w:r>
        <w:t xml:space="preserve"> </w:t>
      </w:r>
      <w:r w:rsidRPr="00A9237E">
        <w:t>or</w:t>
      </w:r>
      <w:r>
        <w:t xml:space="preserve"> </w:t>
      </w:r>
      <w:r w:rsidRPr="00A9237E">
        <w:t>a</w:t>
      </w:r>
      <w:r>
        <w:t xml:space="preserve"> </w:t>
      </w:r>
      <w:r w:rsidRPr="00A9237E">
        <w:t>profession</w:t>
      </w:r>
      <w:r>
        <w:t xml:space="preserve">—the </w:t>
      </w:r>
      <w:r w:rsidRPr="00A9237E">
        <w:t>whole</w:t>
      </w:r>
      <w:r>
        <w:t xml:space="preserve"> </w:t>
      </w:r>
      <w:r w:rsidRPr="00A9237E">
        <w:t>world</w:t>
      </w:r>
      <w:r>
        <w:t xml:space="preserve"> </w:t>
      </w:r>
      <w:r w:rsidRPr="00A9237E">
        <w:t>is</w:t>
      </w:r>
      <w:r>
        <w:t xml:space="preserve"> </w:t>
      </w:r>
      <w:r w:rsidRPr="00A9237E">
        <w:t>open</w:t>
      </w:r>
      <w:r>
        <w:t xml:space="preserve"> </w:t>
      </w:r>
      <w:r w:rsidRPr="00A9237E">
        <w:t>before</w:t>
      </w:r>
      <w:r>
        <w:t xml:space="preserve"> </w:t>
      </w:r>
      <w:r w:rsidRPr="00A9237E">
        <w:t>them,</w:t>
      </w:r>
      <w:r>
        <w:t xml:space="preserve"> </w:t>
      </w:r>
      <w:r w:rsidRPr="00A9237E">
        <w:t>the</w:t>
      </w:r>
      <w:r>
        <w:t xml:space="preserve"> </w:t>
      </w:r>
      <w:r w:rsidRPr="00A9237E">
        <w:t>right</w:t>
      </w:r>
      <w:r>
        <w:t xml:space="preserve"> </w:t>
      </w:r>
      <w:r w:rsidRPr="00A9237E">
        <w:t>of</w:t>
      </w:r>
      <w:r>
        <w:t xml:space="preserve"> </w:t>
      </w:r>
      <w:r w:rsidRPr="00A9237E">
        <w:t>choice,</w:t>
      </w:r>
      <w:r>
        <w:t xml:space="preserve"> </w:t>
      </w:r>
      <w:r w:rsidRPr="00A9237E">
        <w:t>the</w:t>
      </w:r>
      <w:r>
        <w:t xml:space="preserve"> </w:t>
      </w:r>
      <w:r w:rsidRPr="00A9237E">
        <w:t>hope</w:t>
      </w:r>
      <w:r>
        <w:t xml:space="preserve"> </w:t>
      </w:r>
      <w:r w:rsidRPr="00A9237E">
        <w:t>of</w:t>
      </w:r>
      <w:r>
        <w:t xml:space="preserve"> </w:t>
      </w:r>
      <w:r w:rsidRPr="00A9237E">
        <w:t>achievement,</w:t>
      </w:r>
      <w:r>
        <w:t xml:space="preserve"> </w:t>
      </w:r>
      <w:r w:rsidRPr="00A9237E">
        <w:t>and</w:t>
      </w:r>
      <w:r>
        <w:t xml:space="preserve"> </w:t>
      </w:r>
      <w:r w:rsidRPr="00A9237E">
        <w:t>when</w:t>
      </w:r>
      <w:r>
        <w:t xml:space="preserve"> </w:t>
      </w:r>
      <w:r w:rsidRPr="00A9237E">
        <w:t>they</w:t>
      </w:r>
      <w:r>
        <w:t xml:space="preserve"> </w:t>
      </w:r>
      <w:r w:rsidRPr="00A9237E">
        <w:t>overcome</w:t>
      </w:r>
      <w:r>
        <w:t xml:space="preserve"> </w:t>
      </w:r>
      <w:r w:rsidRPr="00A9237E">
        <w:t>the</w:t>
      </w:r>
      <w:r>
        <w:t xml:space="preserve"> </w:t>
      </w:r>
      <w:r w:rsidRPr="00A9237E">
        <w:t>world,</w:t>
      </w:r>
      <w:r>
        <w:t xml:space="preserve"> </w:t>
      </w:r>
      <w:r w:rsidRPr="00A9237E">
        <w:t>freight</w:t>
      </w:r>
      <w:r>
        <w:t xml:space="preserve"> </w:t>
      </w:r>
      <w:r w:rsidRPr="00A9237E">
        <w:t>the</w:t>
      </w:r>
      <w:r>
        <w:t xml:space="preserve"> </w:t>
      </w:r>
      <w:r w:rsidRPr="00A9237E">
        <w:t>seas</w:t>
      </w:r>
      <w:r>
        <w:t xml:space="preserve"> </w:t>
      </w:r>
      <w:r w:rsidRPr="00A9237E">
        <w:t>with</w:t>
      </w:r>
      <w:r>
        <w:t xml:space="preserve"> </w:t>
      </w:r>
      <w:r w:rsidRPr="00A9237E">
        <w:t>their</w:t>
      </w:r>
      <w:r>
        <w:t xml:space="preserve"> </w:t>
      </w:r>
      <w:r w:rsidRPr="00A9237E">
        <w:t>golden</w:t>
      </w:r>
      <w:r>
        <w:t xml:space="preserve"> </w:t>
      </w:r>
      <w:r w:rsidRPr="00A9237E">
        <w:t>argosies;</w:t>
      </w:r>
      <w:r>
        <w:t xml:space="preserve"> </w:t>
      </w:r>
      <w:r w:rsidRPr="00A9237E">
        <w:t>span</w:t>
      </w:r>
      <w:r>
        <w:t xml:space="preserve"> </w:t>
      </w:r>
      <w:r w:rsidRPr="00A9237E">
        <w:t>the</w:t>
      </w:r>
      <w:r>
        <w:t xml:space="preserve"> </w:t>
      </w:r>
      <w:r w:rsidRPr="00A9237E">
        <w:t>earth</w:t>
      </w:r>
      <w:r>
        <w:t xml:space="preserve"> </w:t>
      </w:r>
      <w:r w:rsidRPr="00A9237E">
        <w:t>with</w:t>
      </w:r>
      <w:r>
        <w:t xml:space="preserve"> </w:t>
      </w:r>
      <w:r w:rsidRPr="00A9237E">
        <w:t>railways;</w:t>
      </w:r>
      <w:r>
        <w:t xml:space="preserve"> </w:t>
      </w:r>
      <w:r w:rsidRPr="00A9237E">
        <w:t>index</w:t>
      </w:r>
      <w:r>
        <w:t xml:space="preserve"> </w:t>
      </w:r>
      <w:r w:rsidRPr="00A9237E">
        <w:t>the</w:t>
      </w:r>
      <w:r>
        <w:t xml:space="preserve"> </w:t>
      </w:r>
      <w:r w:rsidRPr="00A9237E">
        <w:t>skies</w:t>
      </w:r>
      <w:r>
        <w:t xml:space="preserve"> </w:t>
      </w:r>
      <w:r w:rsidRPr="00A9237E">
        <w:t>with</w:t>
      </w:r>
      <w:r>
        <w:t xml:space="preserve"> </w:t>
      </w:r>
      <w:r w:rsidRPr="00A9237E">
        <w:t>temples;</w:t>
      </w:r>
      <w:r>
        <w:t xml:space="preserve"> </w:t>
      </w:r>
      <w:r w:rsidRPr="00A9237E">
        <w:t>flood</w:t>
      </w:r>
      <w:r>
        <w:t xml:space="preserve"> </w:t>
      </w:r>
      <w:r w:rsidRPr="00A9237E">
        <w:t>the</w:t>
      </w:r>
      <w:r>
        <w:t xml:space="preserve"> </w:t>
      </w:r>
      <w:r w:rsidRPr="00A9237E">
        <w:t>great</w:t>
      </w:r>
      <w:r>
        <w:t xml:space="preserve"> </w:t>
      </w:r>
      <w:r w:rsidRPr="00A9237E">
        <w:t>human</w:t>
      </w:r>
      <w:r>
        <w:t xml:space="preserve"> </w:t>
      </w:r>
      <w:r w:rsidRPr="00A9237E">
        <w:t>heart</w:t>
      </w:r>
      <w:r>
        <w:t xml:space="preserve"> </w:t>
      </w:r>
      <w:r w:rsidRPr="00A9237E">
        <w:t>with</w:t>
      </w:r>
      <w:r>
        <w:t xml:space="preserve"> </w:t>
      </w:r>
      <w:r w:rsidRPr="00A9237E">
        <w:t>noble</w:t>
      </w:r>
      <w:r>
        <w:t xml:space="preserve"> </w:t>
      </w:r>
      <w:r w:rsidRPr="00A9237E">
        <w:t>aspirations</w:t>
      </w:r>
      <w:r>
        <w:t xml:space="preserve"> </w:t>
      </w:r>
      <w:r w:rsidRPr="00A9237E">
        <w:t>and</w:t>
      </w:r>
      <w:r>
        <w:t xml:space="preserve"> </w:t>
      </w:r>
      <w:r w:rsidRPr="00A9237E">
        <w:t>heroic</w:t>
      </w:r>
      <w:r>
        <w:t xml:space="preserve"> </w:t>
      </w:r>
      <w:r w:rsidRPr="00A9237E">
        <w:t>deeds,</w:t>
      </w:r>
      <w:r>
        <w:t xml:space="preserve"> </w:t>
      </w:r>
      <w:r w:rsidRPr="00A9237E">
        <w:t>we</w:t>
      </w:r>
      <w:r>
        <w:t xml:space="preserve"> </w:t>
      </w:r>
      <w:r w:rsidRPr="00A9237E">
        <w:t>applaud</w:t>
      </w:r>
      <w:r>
        <w:t xml:space="preserve"> </w:t>
      </w:r>
      <w:r w:rsidRPr="00A9237E">
        <w:t>them</w:t>
      </w:r>
      <w:r>
        <w:t xml:space="preserve"> </w:t>
      </w:r>
      <w:r w:rsidRPr="00A9237E">
        <w:t>as</w:t>
      </w:r>
      <w:r>
        <w:t xml:space="preserve"> </w:t>
      </w:r>
      <w:r w:rsidRPr="00A9237E">
        <w:t>benefactors</w:t>
      </w:r>
      <w:r>
        <w:t xml:space="preserve"> </w:t>
      </w:r>
      <w:r w:rsidRPr="00A9237E">
        <w:t>and</w:t>
      </w:r>
      <w:r>
        <w:t xml:space="preserve"> </w:t>
      </w:r>
      <w:r w:rsidRPr="00A9237E">
        <w:t>heroes;</w:t>
      </w:r>
      <w:r>
        <w:t xml:space="preserve"> </w:t>
      </w:r>
      <w:r w:rsidRPr="00A9237E">
        <w:t>and</w:t>
      </w:r>
      <w:r>
        <w:t xml:space="preserve"> </w:t>
      </w:r>
      <w:r w:rsidRPr="00A9237E">
        <w:t>this</w:t>
      </w:r>
      <w:r>
        <w:t xml:space="preserve"> </w:t>
      </w:r>
      <w:r w:rsidRPr="00A9237E">
        <w:t>is</w:t>
      </w:r>
      <w:r>
        <w:t xml:space="preserve"> </w:t>
      </w:r>
      <w:r w:rsidRPr="00A9237E">
        <w:t>to</w:t>
      </w:r>
      <w:r>
        <w:t xml:space="preserve"> </w:t>
      </w:r>
      <w:r w:rsidRPr="00A9237E">
        <w:t>live</w:t>
      </w:r>
      <w:r>
        <w:t xml:space="preserve">—this </w:t>
      </w:r>
      <w:r w:rsidRPr="00A9237E">
        <w:t>is</w:t>
      </w:r>
      <w:r>
        <w:t xml:space="preserve"> </w:t>
      </w:r>
      <w:r w:rsidRPr="00A9237E">
        <w:t>to</w:t>
      </w:r>
      <w:r>
        <w:t xml:space="preserve"> </w:t>
      </w:r>
      <w:r w:rsidRPr="00A9237E">
        <w:t>work</w:t>
      </w:r>
      <w:r>
        <w:t xml:space="preserve"> </w:t>
      </w:r>
      <w:r w:rsidRPr="00A9237E">
        <w:t>out</w:t>
      </w:r>
      <w:r>
        <w:t xml:space="preserve"> </w:t>
      </w:r>
      <w:r w:rsidRPr="00A9237E">
        <w:t>the</w:t>
      </w:r>
      <w:r>
        <w:t xml:space="preserve"> </w:t>
      </w:r>
      <w:r w:rsidRPr="00A9237E">
        <w:t>design</w:t>
      </w:r>
      <w:r>
        <w:t xml:space="preserve"> </w:t>
      </w:r>
      <w:r w:rsidRPr="00A9237E">
        <w:t>of</w:t>
      </w:r>
      <w:r>
        <w:t xml:space="preserve"> </w:t>
      </w:r>
      <w:r w:rsidRPr="00A9237E">
        <w:t>God</w:t>
      </w:r>
      <w:r>
        <w:t xml:space="preserve"> </w:t>
      </w:r>
      <w:r w:rsidRPr="00A9237E">
        <w:t>in</w:t>
      </w:r>
      <w:r>
        <w:t xml:space="preserve"> </w:t>
      </w:r>
      <w:r w:rsidRPr="00A9237E">
        <w:t>our</w:t>
      </w:r>
      <w:r>
        <w:t xml:space="preserve"> </w:t>
      </w:r>
      <w:r w:rsidRPr="00A9237E">
        <w:t>creations;</w:t>
      </w:r>
      <w:r>
        <w:t xml:space="preserve"> </w:t>
      </w:r>
      <w:r w:rsidRPr="00A9237E">
        <w:t>and</w:t>
      </w:r>
      <w:r>
        <w:t xml:space="preserve"> </w:t>
      </w:r>
      <w:r w:rsidRPr="00A9237E">
        <w:t>a</w:t>
      </w:r>
      <w:r>
        <w:t xml:space="preserve"> </w:t>
      </w:r>
      <w:r w:rsidRPr="00A9237E">
        <w:t>life</w:t>
      </w:r>
      <w:r>
        <w:t xml:space="preserve"> </w:t>
      </w:r>
      <w:r w:rsidRPr="00A9237E">
        <w:t>akin</w:t>
      </w:r>
      <w:r>
        <w:t xml:space="preserve"> </w:t>
      </w:r>
      <w:r w:rsidRPr="00A9237E">
        <w:t>to</w:t>
      </w:r>
      <w:r>
        <w:t xml:space="preserve"> </w:t>
      </w:r>
      <w:r w:rsidRPr="00A9237E">
        <w:t>this</w:t>
      </w:r>
      <w:r>
        <w:t xml:space="preserve"> </w:t>
      </w:r>
      <w:r w:rsidRPr="00A9237E">
        <w:t>our</w:t>
      </w:r>
      <w:r>
        <w:t xml:space="preserve"> </w:t>
      </w:r>
      <w:r w:rsidRPr="00A9237E">
        <w:t>women</w:t>
      </w:r>
      <w:r>
        <w:t xml:space="preserve"> </w:t>
      </w:r>
      <w:r w:rsidRPr="00A9237E">
        <w:t>should</w:t>
      </w:r>
      <w:r>
        <w:t xml:space="preserve"> </w:t>
      </w:r>
      <w:r w:rsidRPr="00A9237E">
        <w:t>lead</w:t>
      </w:r>
      <w:r>
        <w:t xml:space="preserve">—holding </w:t>
      </w:r>
      <w:r w:rsidRPr="00A9237E">
        <w:t>the</w:t>
      </w:r>
      <w:r>
        <w:t xml:space="preserve"> </w:t>
      </w:r>
      <w:r w:rsidRPr="00A9237E">
        <w:t>vanguard</w:t>
      </w:r>
      <w:r>
        <w:t xml:space="preserve"> </w:t>
      </w:r>
      <w:r w:rsidRPr="00A9237E">
        <w:t>of</w:t>
      </w:r>
      <w:r>
        <w:t xml:space="preserve"> truth—inspiring and </w:t>
      </w:r>
      <w:r w:rsidRPr="00A9237E">
        <w:t>ennobling</w:t>
      </w:r>
      <w:r>
        <w:t xml:space="preserve"> </w:t>
      </w:r>
      <w:r w:rsidRPr="00A9237E">
        <w:t>life,</w:t>
      </w:r>
      <w:r>
        <w:t xml:space="preserve"> </w:t>
      </w:r>
      <w:r w:rsidRPr="00A9237E">
        <w:t>and</w:t>
      </w:r>
      <w:r>
        <w:t xml:space="preserve"> </w:t>
      </w:r>
      <w:r w:rsidRPr="00A9237E">
        <w:t>freighting</w:t>
      </w:r>
      <w:r>
        <w:t xml:space="preserve"> </w:t>
      </w:r>
      <w:r w:rsidRPr="00A9237E">
        <w:t>it</w:t>
      </w:r>
      <w:r>
        <w:t xml:space="preserve"> </w:t>
      </w:r>
      <w:r w:rsidRPr="00A9237E">
        <w:t>with</w:t>
      </w:r>
      <w:r>
        <w:t xml:space="preserve"> </w:t>
      </w:r>
      <w:r w:rsidRPr="00A9237E">
        <w:t>aspiration</w:t>
      </w:r>
      <w:r>
        <w:t>.</w:t>
      </w:r>
    </w:p>
    <w:p w14:paraId="319178C6" w14:textId="77777777" w:rsidR="00B017C8" w:rsidRDefault="00B017C8" w:rsidP="00B017C8">
      <w:pPr>
        <w:pStyle w:val="Indent"/>
      </w:pPr>
      <w:r w:rsidRPr="00A9237E">
        <w:t>We</w:t>
      </w:r>
      <w:r>
        <w:t xml:space="preserve"> </w:t>
      </w:r>
      <w:r w:rsidRPr="00A9237E">
        <w:t>are</w:t>
      </w:r>
      <w:r>
        <w:t xml:space="preserve"> </w:t>
      </w:r>
      <w:r w:rsidRPr="00A9237E">
        <w:t>too</w:t>
      </w:r>
      <w:r>
        <w:t xml:space="preserve"> </w:t>
      </w:r>
      <w:r w:rsidRPr="00A9237E">
        <w:t>tenacious</w:t>
      </w:r>
      <w:r>
        <w:t xml:space="preserve"> </w:t>
      </w:r>
      <w:r w:rsidRPr="00A9237E">
        <w:t>by</w:t>
      </w:r>
      <w:r>
        <w:t xml:space="preserve"> </w:t>
      </w:r>
      <w:r w:rsidRPr="00A9237E">
        <w:t>half</w:t>
      </w:r>
      <w:r>
        <w:t xml:space="preserve"> </w:t>
      </w:r>
      <w:r w:rsidRPr="00A9237E">
        <w:t>of</w:t>
      </w:r>
      <w:r>
        <w:t xml:space="preserve"> </w:t>
      </w:r>
      <w:r w:rsidRPr="00A9237E">
        <w:t>our</w:t>
      </w:r>
      <w:r>
        <w:t xml:space="preserve"> </w:t>
      </w:r>
      <w:r w:rsidRPr="00A9237E">
        <w:t>poor</w:t>
      </w:r>
      <w:r>
        <w:t xml:space="preserve"> </w:t>
      </w:r>
      <w:r w:rsidRPr="00A9237E">
        <w:t>ineffective</w:t>
      </w:r>
      <w:r>
        <w:t xml:space="preserve"> </w:t>
      </w:r>
      <w:r w:rsidRPr="00A9237E">
        <w:t>lives,</w:t>
      </w:r>
      <w:r>
        <w:t xml:space="preserve"> </w:t>
      </w:r>
      <w:r w:rsidRPr="00A9237E">
        <w:t>as</w:t>
      </w:r>
      <w:r>
        <w:t xml:space="preserve"> </w:t>
      </w:r>
      <w:r w:rsidRPr="00A9237E">
        <w:t>if</w:t>
      </w:r>
      <w:r>
        <w:t xml:space="preserve"> </w:t>
      </w:r>
      <w:r w:rsidRPr="00A9237E">
        <w:t>the</w:t>
      </w:r>
      <w:r>
        <w:t xml:space="preserve"> </w:t>
      </w:r>
      <w:r w:rsidRPr="00A9237E">
        <w:t>world</w:t>
      </w:r>
      <w:r>
        <w:t xml:space="preserve"> </w:t>
      </w:r>
      <w:r w:rsidRPr="00A9237E">
        <w:t>will</w:t>
      </w:r>
      <w:r>
        <w:t xml:space="preserve"> </w:t>
      </w:r>
      <w:r w:rsidRPr="00A9237E">
        <w:t>care</w:t>
      </w:r>
      <w:r>
        <w:t xml:space="preserve"> </w:t>
      </w:r>
      <w:r w:rsidRPr="00A9237E">
        <w:t>sixpence</w:t>
      </w:r>
      <w:r>
        <w:t xml:space="preserve"> </w:t>
      </w:r>
      <w:r w:rsidRPr="00A9237E">
        <w:t>whether</w:t>
      </w:r>
      <w:r>
        <w:t xml:space="preserve"> </w:t>
      </w:r>
      <w:r w:rsidRPr="00A9237E">
        <w:t>we</w:t>
      </w:r>
      <w:r>
        <w:t xml:space="preserve"> </w:t>
      </w:r>
      <w:r w:rsidRPr="00A9237E">
        <w:t>are</w:t>
      </w:r>
      <w:r>
        <w:t xml:space="preserve"> </w:t>
      </w:r>
      <w:r w:rsidRPr="00A9237E">
        <w:t>alive</w:t>
      </w:r>
      <w:r>
        <w:t xml:space="preserve"> </w:t>
      </w:r>
      <w:r w:rsidRPr="00A9237E">
        <w:t>or</w:t>
      </w:r>
      <w:r>
        <w:t xml:space="preserve"> </w:t>
      </w:r>
      <w:r w:rsidRPr="00A9237E">
        <w:t>dead</w:t>
      </w:r>
      <w:r>
        <w:t xml:space="preserve"> </w:t>
      </w:r>
      <w:r w:rsidRPr="00A9237E">
        <w:t>when</w:t>
      </w:r>
      <w:r>
        <w:t xml:space="preserve"> </w:t>
      </w:r>
      <w:r w:rsidRPr="00A9237E">
        <w:t>we</w:t>
      </w:r>
      <w:r>
        <w:t xml:space="preserve"> </w:t>
      </w:r>
      <w:r w:rsidRPr="00A9237E">
        <w:t>do</w:t>
      </w:r>
      <w:r>
        <w:t xml:space="preserve"> </w:t>
      </w:r>
      <w:r w:rsidRPr="00A9237E">
        <w:t>no</w:t>
      </w:r>
      <w:r>
        <w:t xml:space="preserve"> </w:t>
      </w:r>
      <w:r w:rsidRPr="00A9237E">
        <w:t>good</w:t>
      </w:r>
      <w:r>
        <w:t xml:space="preserve"> </w:t>
      </w:r>
      <w:r w:rsidRPr="00A9237E">
        <w:t>in</w:t>
      </w:r>
      <w:r>
        <w:t xml:space="preserve"> </w:t>
      </w:r>
      <w:r w:rsidRPr="00A9237E">
        <w:t>it.</w:t>
      </w:r>
      <w:r>
        <w:t xml:space="preserve"> </w:t>
      </w:r>
      <w:r w:rsidRPr="00A9237E">
        <w:t>A</w:t>
      </w:r>
      <w:r>
        <w:t xml:space="preserve"> </w:t>
      </w:r>
      <w:r w:rsidRPr="00A9237E">
        <w:t>grave</w:t>
      </w:r>
      <w:r>
        <w:t xml:space="preserve"> </w:t>
      </w:r>
      <w:r w:rsidRPr="00A9237E">
        <w:t>stone</w:t>
      </w:r>
      <w:r>
        <w:t xml:space="preserve"> </w:t>
      </w:r>
      <w:r w:rsidRPr="00A9237E">
        <w:t>is</w:t>
      </w:r>
      <w:r>
        <w:t xml:space="preserve"> </w:t>
      </w:r>
      <w:r w:rsidRPr="00A9237E">
        <w:t>the</w:t>
      </w:r>
      <w:r>
        <w:t xml:space="preserve"> </w:t>
      </w:r>
      <w:r w:rsidRPr="00A9237E">
        <w:t>most</w:t>
      </w:r>
      <w:r>
        <w:t xml:space="preserve"> </w:t>
      </w:r>
      <w:r w:rsidRPr="00A9237E">
        <w:t>melancholy</w:t>
      </w:r>
      <w:r>
        <w:t xml:space="preserve"> </w:t>
      </w:r>
      <w:r w:rsidRPr="00A9237E">
        <w:t>thing</w:t>
      </w:r>
      <w:r>
        <w:t xml:space="preserve"> </w:t>
      </w:r>
      <w:r w:rsidRPr="00A9237E">
        <w:t>in</w:t>
      </w:r>
      <w:r>
        <w:t xml:space="preserve"> </w:t>
      </w:r>
      <w:r w:rsidRPr="00A9237E">
        <w:t>the</w:t>
      </w:r>
      <w:r>
        <w:t xml:space="preserve"> </w:t>
      </w:r>
      <w:r w:rsidRPr="00A9237E">
        <w:t>world</w:t>
      </w:r>
      <w:r>
        <w:t xml:space="preserve">—recording a </w:t>
      </w:r>
      <w:r w:rsidRPr="00A9237E">
        <w:t>birth</w:t>
      </w:r>
      <w:r>
        <w:t xml:space="preserve"> </w:t>
      </w:r>
      <w:r w:rsidRPr="00A9237E">
        <w:t>and</w:t>
      </w:r>
      <w:r>
        <w:t xml:space="preserve"> </w:t>
      </w:r>
      <w:r w:rsidRPr="00A9237E">
        <w:t>a</w:t>
      </w:r>
      <w:r>
        <w:t xml:space="preserve"> </w:t>
      </w:r>
      <w:r w:rsidRPr="00A9237E">
        <w:t>death</w:t>
      </w:r>
      <w:r>
        <w:t xml:space="preserve"> </w:t>
      </w:r>
      <w:r w:rsidRPr="00A9237E">
        <w:t>and</w:t>
      </w:r>
      <w:r>
        <w:t xml:space="preserve"> </w:t>
      </w:r>
      <w:r w:rsidRPr="00A9237E">
        <w:t>nothing</w:t>
      </w:r>
      <w:r>
        <w:t xml:space="preserve"> </w:t>
      </w:r>
      <w:r w:rsidRPr="00A9237E">
        <w:t>intervening</w:t>
      </w:r>
      <w:r>
        <w:t>.</w:t>
      </w:r>
    </w:p>
    <w:p w14:paraId="34D300B3" w14:textId="77777777" w:rsidR="00B017C8" w:rsidRPr="00A9237E" w:rsidRDefault="00B017C8" w:rsidP="00B017C8">
      <w:pPr>
        <w:pStyle w:val="Indent"/>
      </w:pPr>
      <w:r w:rsidRPr="00A9237E">
        <w:t>Women</w:t>
      </w:r>
      <w:r>
        <w:t xml:space="preserve"> </w:t>
      </w:r>
      <w:r w:rsidRPr="00A9237E">
        <w:t>have</w:t>
      </w:r>
      <w:r>
        <w:t xml:space="preserve"> </w:t>
      </w:r>
      <w:r w:rsidRPr="00A9237E">
        <w:t>hitherto</w:t>
      </w:r>
      <w:r>
        <w:t xml:space="preserve"> </w:t>
      </w:r>
      <w:r w:rsidRPr="00A9237E">
        <w:t>lacked</w:t>
      </w:r>
      <w:r>
        <w:t xml:space="preserve"> </w:t>
      </w:r>
      <w:r w:rsidRPr="00A9237E">
        <w:t>incitement</w:t>
      </w:r>
      <w:r>
        <w:t xml:space="preserve"> </w:t>
      </w:r>
      <w:r w:rsidRPr="00A9237E">
        <w:t>in</w:t>
      </w:r>
      <w:r>
        <w:t xml:space="preserve"> </w:t>
      </w:r>
      <w:r w:rsidRPr="00A9237E">
        <w:t>our</w:t>
      </w:r>
      <w:r>
        <w:t xml:space="preserve"> </w:t>
      </w:r>
      <w:r w:rsidRPr="00A9237E">
        <w:t>Republic</w:t>
      </w:r>
      <w:r>
        <w:t xml:space="preserve">—the </w:t>
      </w:r>
      <w:r w:rsidRPr="00A9237E">
        <w:t>Protestant</w:t>
      </w:r>
      <w:r>
        <w:t xml:space="preserve"> </w:t>
      </w:r>
      <w:r w:rsidRPr="00A9237E">
        <w:t>Church</w:t>
      </w:r>
      <w:r>
        <w:t xml:space="preserve"> </w:t>
      </w:r>
      <w:r w:rsidRPr="00A9237E">
        <w:t>deprives</w:t>
      </w:r>
      <w:r>
        <w:t xml:space="preserve"> </w:t>
      </w:r>
      <w:r w:rsidRPr="00A9237E">
        <w:t>them</w:t>
      </w:r>
      <w:r>
        <w:t xml:space="preserve"> </w:t>
      </w:r>
      <w:r w:rsidRPr="00A9237E">
        <w:t>of</w:t>
      </w:r>
      <w:r>
        <w:t xml:space="preserve"> </w:t>
      </w:r>
      <w:r w:rsidRPr="00A9237E">
        <w:t>the</w:t>
      </w:r>
      <w:r>
        <w:t xml:space="preserve"> </w:t>
      </w:r>
      <w:r w:rsidRPr="00A9237E">
        <w:t>honors</w:t>
      </w:r>
      <w:r>
        <w:t xml:space="preserve"> </w:t>
      </w:r>
      <w:r w:rsidRPr="00A9237E">
        <w:t>which</w:t>
      </w:r>
      <w:r>
        <w:t xml:space="preserve"> </w:t>
      </w:r>
      <w:r w:rsidRPr="00A9237E">
        <w:t>the</w:t>
      </w:r>
      <w:r>
        <w:t xml:space="preserve"> </w:t>
      </w:r>
      <w:r w:rsidRPr="00A9237E">
        <w:t>Roman</w:t>
      </w:r>
      <w:r>
        <w:t xml:space="preserve"> </w:t>
      </w:r>
      <w:r w:rsidRPr="00A9237E">
        <w:t>Catholic</w:t>
      </w:r>
      <w:r>
        <w:t xml:space="preserve"> </w:t>
      </w:r>
      <w:r w:rsidRPr="00A9237E">
        <w:t>Church</w:t>
      </w:r>
      <w:r>
        <w:t xml:space="preserve"> </w:t>
      </w:r>
      <w:r w:rsidRPr="00A9237E">
        <w:t>once</w:t>
      </w:r>
      <w:r>
        <w:t xml:space="preserve"> </w:t>
      </w:r>
      <w:r w:rsidRPr="00A9237E">
        <w:t>afforded</w:t>
      </w:r>
      <w:r>
        <w:t xml:space="preserve"> </w:t>
      </w:r>
      <w:r w:rsidRPr="00A9237E">
        <w:t>them</w:t>
      </w:r>
      <w:r>
        <w:t xml:space="preserve">—they </w:t>
      </w:r>
      <w:r w:rsidRPr="00A9237E">
        <w:t>could</w:t>
      </w:r>
      <w:r>
        <w:t xml:space="preserve"> </w:t>
      </w:r>
      <w:r w:rsidRPr="00A9237E">
        <w:t>not</w:t>
      </w:r>
      <w:r>
        <w:t xml:space="preserve"> </w:t>
      </w:r>
      <w:r w:rsidRPr="00A9237E">
        <w:t>be</w:t>
      </w:r>
      <w:r>
        <w:t xml:space="preserve"> </w:t>
      </w:r>
      <w:r w:rsidRPr="00A9237E">
        <w:t>elected</w:t>
      </w:r>
      <w:r>
        <w:t xml:space="preserve"> </w:t>
      </w:r>
      <w:r w:rsidRPr="00A9237E">
        <w:t>to</w:t>
      </w:r>
      <w:r>
        <w:t xml:space="preserve"> </w:t>
      </w:r>
      <w:r w:rsidRPr="00A9237E">
        <w:t>rule</w:t>
      </w:r>
      <w:r>
        <w:t xml:space="preserve"> </w:t>
      </w:r>
      <w:r w:rsidRPr="00A9237E">
        <w:t>as</w:t>
      </w:r>
      <w:r>
        <w:t xml:space="preserve"> </w:t>
      </w:r>
      <w:r w:rsidRPr="00A9237E">
        <w:t>women</w:t>
      </w:r>
      <w:r>
        <w:t xml:space="preserve"> </w:t>
      </w:r>
      <w:r w:rsidRPr="00A9237E">
        <w:t>were</w:t>
      </w:r>
      <w:r>
        <w:t xml:space="preserve"> </w:t>
      </w:r>
      <w:r w:rsidRPr="00A9237E">
        <w:t>born</w:t>
      </w:r>
      <w:r>
        <w:t xml:space="preserve"> </w:t>
      </w:r>
      <w:r w:rsidRPr="00A9237E">
        <w:t>to</w:t>
      </w:r>
      <w:r>
        <w:t xml:space="preserve"> </w:t>
      </w:r>
      <w:r w:rsidRPr="00A9237E">
        <w:t>reign</w:t>
      </w:r>
      <w:r>
        <w:t xml:space="preserve"> </w:t>
      </w:r>
      <w:r w:rsidRPr="00A9237E">
        <w:t>in</w:t>
      </w:r>
      <w:r>
        <w:t xml:space="preserve"> </w:t>
      </w:r>
      <w:r w:rsidRPr="00A9237E">
        <w:t>monarchies,</w:t>
      </w:r>
      <w:r>
        <w:t xml:space="preserve"> </w:t>
      </w:r>
      <w:r w:rsidRPr="00A9237E">
        <w:t>and</w:t>
      </w:r>
      <w:r>
        <w:t xml:space="preserve"> </w:t>
      </w:r>
      <w:r w:rsidRPr="00A9237E">
        <w:t>we</w:t>
      </w:r>
      <w:r>
        <w:t xml:space="preserve"> </w:t>
      </w:r>
      <w:r w:rsidRPr="00A9237E">
        <w:t>have</w:t>
      </w:r>
      <w:r>
        <w:t xml:space="preserve"> </w:t>
      </w:r>
      <w:r w:rsidRPr="00A9237E">
        <w:t>no</w:t>
      </w:r>
      <w:r>
        <w:t xml:space="preserve"> </w:t>
      </w:r>
      <w:r w:rsidRPr="00A9237E">
        <w:t>aristocratic</w:t>
      </w:r>
      <w:r>
        <w:t xml:space="preserve"> </w:t>
      </w:r>
      <w:r w:rsidRPr="00A9237E">
        <w:t>titles</w:t>
      </w:r>
      <w:r>
        <w:t xml:space="preserve"> </w:t>
      </w:r>
      <w:r w:rsidRPr="00A9237E">
        <w:t>to</w:t>
      </w:r>
      <w:r>
        <w:t xml:space="preserve"> </w:t>
      </w:r>
      <w:r w:rsidRPr="00A9237E">
        <w:t>give</w:t>
      </w:r>
      <w:r>
        <w:t xml:space="preserve"> </w:t>
      </w:r>
      <w:r w:rsidRPr="00A9237E">
        <w:t>us</w:t>
      </w:r>
      <w:r>
        <w:t xml:space="preserve"> </w:t>
      </w:r>
      <w:r w:rsidRPr="00A9237E">
        <w:t>eclat</w:t>
      </w:r>
      <w:r>
        <w:t xml:space="preserve"> </w:t>
      </w:r>
      <w:r w:rsidRPr="00A9237E">
        <w:t>in</w:t>
      </w:r>
      <w:r>
        <w:t xml:space="preserve"> </w:t>
      </w:r>
      <w:r w:rsidRPr="00A9237E">
        <w:t>courtly</w:t>
      </w:r>
      <w:r>
        <w:t xml:space="preserve"> </w:t>
      </w:r>
      <w:r w:rsidRPr="00A9237E">
        <w:t>processions,</w:t>
      </w:r>
      <w:r>
        <w:t xml:space="preserve"> </w:t>
      </w:r>
      <w:r w:rsidRPr="00A9237E">
        <w:t>hence,</w:t>
      </w:r>
      <w:r>
        <w:t xml:space="preserve"> </w:t>
      </w:r>
      <w:r w:rsidRPr="00A9237E">
        <w:t>as</w:t>
      </w:r>
      <w:r>
        <w:t xml:space="preserve"> </w:t>
      </w:r>
      <w:r w:rsidRPr="00A9237E">
        <w:t>our</w:t>
      </w:r>
      <w:r>
        <w:t xml:space="preserve"> </w:t>
      </w:r>
      <w:r w:rsidRPr="00A9237E">
        <w:t>Republic</w:t>
      </w:r>
      <w:r>
        <w:t xml:space="preserve"> </w:t>
      </w:r>
      <w:r w:rsidRPr="00A9237E">
        <w:t>awarded</w:t>
      </w:r>
      <w:r>
        <w:t xml:space="preserve"> </w:t>
      </w:r>
      <w:r w:rsidRPr="00A9237E">
        <w:t>us</w:t>
      </w:r>
      <w:r>
        <w:t xml:space="preserve"> </w:t>
      </w:r>
      <w:r w:rsidRPr="00A9237E">
        <w:t>nothing,</w:t>
      </w:r>
      <w:r>
        <w:t xml:space="preserve"> </w:t>
      </w:r>
      <w:r w:rsidRPr="00A9237E">
        <w:t>gave</w:t>
      </w:r>
      <w:r>
        <w:t xml:space="preserve"> </w:t>
      </w:r>
      <w:r w:rsidRPr="00A9237E">
        <w:t>us</w:t>
      </w:r>
      <w:r>
        <w:t xml:space="preserve"> </w:t>
      </w:r>
      <w:r w:rsidRPr="00A9237E">
        <w:t>no</w:t>
      </w:r>
      <w:r>
        <w:t xml:space="preserve"> </w:t>
      </w:r>
      <w:r w:rsidRPr="00A9237E">
        <w:t>office,</w:t>
      </w:r>
      <w:r>
        <w:t xml:space="preserve"> </w:t>
      </w:r>
      <w:r w:rsidRPr="00A9237E">
        <w:t>and</w:t>
      </w:r>
      <w:r>
        <w:t xml:space="preserve"> </w:t>
      </w:r>
      <w:r w:rsidRPr="00A9237E">
        <w:t>denied</w:t>
      </w:r>
      <w:r>
        <w:t xml:space="preserve"> </w:t>
      </w:r>
      <w:r w:rsidRPr="00A9237E">
        <w:t>us</w:t>
      </w:r>
      <w:r>
        <w:t xml:space="preserve"> </w:t>
      </w:r>
      <w:r w:rsidRPr="00A9237E">
        <w:t>suffrage,</w:t>
      </w:r>
      <w:r>
        <w:t xml:space="preserve"> </w:t>
      </w:r>
      <w:r w:rsidRPr="00A9237E">
        <w:t>thus</w:t>
      </w:r>
      <w:r>
        <w:t xml:space="preserve"> </w:t>
      </w:r>
      <w:r w:rsidRPr="00A9237E">
        <w:t>denying</w:t>
      </w:r>
      <w:r>
        <w:t xml:space="preserve"> </w:t>
      </w:r>
      <w:r w:rsidRPr="00A9237E">
        <w:t>us</w:t>
      </w:r>
      <w:r>
        <w:t xml:space="preserve"> </w:t>
      </w:r>
      <w:r w:rsidRPr="00A9237E">
        <w:t>the</w:t>
      </w:r>
      <w:r>
        <w:t xml:space="preserve"> </w:t>
      </w:r>
      <w:r w:rsidRPr="00A9237E">
        <w:t>chance</w:t>
      </w:r>
      <w:r>
        <w:t xml:space="preserve"> </w:t>
      </w:r>
      <w:r w:rsidRPr="00A9237E">
        <w:t>to</w:t>
      </w:r>
      <w:r>
        <w:t xml:space="preserve"> </w:t>
      </w:r>
      <w:r w:rsidRPr="00A9237E">
        <w:t>protect</w:t>
      </w:r>
      <w:r>
        <w:t xml:space="preserve"> </w:t>
      </w:r>
      <w:r w:rsidRPr="00A9237E">
        <w:t>ourselves</w:t>
      </w:r>
      <w:r>
        <w:t xml:space="preserve"> </w:t>
      </w:r>
      <w:r w:rsidRPr="00A9237E">
        <w:t>and</w:t>
      </w:r>
      <w:r>
        <w:t xml:space="preserve"> </w:t>
      </w:r>
      <w:r w:rsidRPr="00A9237E">
        <w:t>our</w:t>
      </w:r>
      <w:r>
        <w:t xml:space="preserve"> </w:t>
      </w:r>
      <w:r w:rsidRPr="00A9237E">
        <w:t>interests,</w:t>
      </w:r>
      <w:r>
        <w:t xml:space="preserve"> </w:t>
      </w:r>
      <w:r w:rsidRPr="00A9237E">
        <w:t>and</w:t>
      </w:r>
      <w:r>
        <w:t xml:space="preserve"> </w:t>
      </w:r>
      <w:r w:rsidRPr="00A9237E">
        <w:t>negativing</w:t>
      </w:r>
      <w:r>
        <w:t xml:space="preserve"> </w:t>
      </w:r>
      <w:r w:rsidRPr="00A9237E">
        <w:t>[</w:t>
      </w:r>
      <w:r w:rsidRPr="001B1503">
        <w:rPr>
          <w:i/>
          <w:iCs/>
        </w:rPr>
        <w:t>sic</w:t>
      </w:r>
      <w:r w:rsidRPr="00A9237E">
        <w:t>]</w:t>
      </w:r>
      <w:r>
        <w:t xml:space="preserve"> </w:t>
      </w:r>
      <w:r w:rsidRPr="00A9237E">
        <w:t>ambition,</w:t>
      </w:r>
      <w:r>
        <w:t xml:space="preserve"> </w:t>
      </w:r>
      <w:r w:rsidRPr="00A9237E">
        <w:t>women</w:t>
      </w:r>
      <w:r>
        <w:t xml:space="preserve"> </w:t>
      </w:r>
      <w:r w:rsidRPr="00A9237E">
        <w:t>have</w:t>
      </w:r>
      <w:r>
        <w:t xml:space="preserve"> </w:t>
      </w:r>
      <w:r w:rsidRPr="00A9237E">
        <w:t>been</w:t>
      </w:r>
      <w:r>
        <w:t xml:space="preserve"> </w:t>
      </w:r>
      <w:r w:rsidRPr="00A9237E">
        <w:t>thrown</w:t>
      </w:r>
      <w:r>
        <w:t xml:space="preserve"> </w:t>
      </w:r>
      <w:r w:rsidRPr="00A9237E">
        <w:t>back</w:t>
      </w:r>
      <w:r>
        <w:t xml:space="preserve"> </w:t>
      </w:r>
      <w:r w:rsidRPr="00A9237E">
        <w:t>upon</w:t>
      </w:r>
      <w:r>
        <w:t xml:space="preserve"> </w:t>
      </w:r>
      <w:r w:rsidRPr="00A9237E">
        <w:t>the</w:t>
      </w:r>
      <w:r>
        <w:t xml:space="preserve"> </w:t>
      </w:r>
      <w:r w:rsidRPr="00A9237E">
        <w:t>poorest</w:t>
      </w:r>
      <w:r>
        <w:t xml:space="preserve"> </w:t>
      </w:r>
      <w:r w:rsidRPr="00A9237E">
        <w:t>and</w:t>
      </w:r>
      <w:r>
        <w:t xml:space="preserve"> </w:t>
      </w:r>
      <w:r w:rsidRPr="00A9237E">
        <w:t>demoralizing</w:t>
      </w:r>
      <w:r>
        <w:t xml:space="preserve"> </w:t>
      </w:r>
      <w:r w:rsidRPr="00A9237E">
        <w:t>kind</w:t>
      </w:r>
      <w:r>
        <w:t xml:space="preserve"> </w:t>
      </w:r>
      <w:r w:rsidRPr="00A9237E">
        <w:t>of</w:t>
      </w:r>
      <w:r>
        <w:t xml:space="preserve"> </w:t>
      </w:r>
      <w:r w:rsidRPr="00A9237E">
        <w:t>ambition</w:t>
      </w:r>
      <w:r>
        <w:t xml:space="preserve">—that </w:t>
      </w:r>
      <w:r w:rsidRPr="00A9237E">
        <w:t>of</w:t>
      </w:r>
      <w:r>
        <w:t xml:space="preserve"> </w:t>
      </w:r>
      <w:r w:rsidRPr="00A9237E">
        <w:t>being</w:t>
      </w:r>
      <w:r>
        <w:t xml:space="preserve"> </w:t>
      </w:r>
      <w:r w:rsidRPr="00A9237E">
        <w:t>distinguished</w:t>
      </w:r>
      <w:r>
        <w:t xml:space="preserve"> </w:t>
      </w:r>
      <w:r w:rsidRPr="00A9237E">
        <w:t>for</w:t>
      </w:r>
      <w:r>
        <w:t xml:space="preserve"> </w:t>
      </w:r>
      <w:r w:rsidRPr="00A9237E">
        <w:t>beauty,</w:t>
      </w:r>
      <w:r>
        <w:t xml:space="preserve"> </w:t>
      </w:r>
      <w:r w:rsidRPr="00A9237E">
        <w:t>for</w:t>
      </w:r>
      <w:r>
        <w:t xml:space="preserve"> </w:t>
      </w:r>
      <w:r w:rsidRPr="00A9237E">
        <w:t>fine</w:t>
      </w:r>
      <w:r>
        <w:t xml:space="preserve"> </w:t>
      </w:r>
      <w:r w:rsidRPr="00A9237E">
        <w:t>dress</w:t>
      </w:r>
      <w:r>
        <w:t xml:space="preserve"> </w:t>
      </w:r>
      <w:r w:rsidRPr="00A9237E">
        <w:t>and</w:t>
      </w:r>
      <w:r>
        <w:t xml:space="preserve"> </w:t>
      </w:r>
      <w:r w:rsidRPr="00A9237E">
        <w:t>diamonds,</w:t>
      </w:r>
      <w:r>
        <w:t xml:space="preserve"> </w:t>
      </w:r>
      <w:r w:rsidRPr="00A9237E">
        <w:t>and</w:t>
      </w:r>
      <w:r>
        <w:t xml:space="preserve"> </w:t>
      </w:r>
      <w:r w:rsidRPr="00A9237E">
        <w:t>being</w:t>
      </w:r>
      <w:r>
        <w:t xml:space="preserve"> </w:t>
      </w:r>
      <w:r w:rsidRPr="00A9237E">
        <w:t>able</w:t>
      </w:r>
      <w:r>
        <w:t xml:space="preserve"> </w:t>
      </w:r>
      <w:r w:rsidRPr="00A9237E">
        <w:t>to</w:t>
      </w:r>
      <w:r>
        <w:t xml:space="preserve"> </w:t>
      </w:r>
      <w:r w:rsidRPr="00A9237E">
        <w:t>live</w:t>
      </w:r>
      <w:r>
        <w:t xml:space="preserve"> </w:t>
      </w:r>
      <w:r w:rsidRPr="00A9237E">
        <w:t>in</w:t>
      </w:r>
      <w:r>
        <w:t xml:space="preserve"> </w:t>
      </w:r>
      <w:r w:rsidRPr="00A9237E">
        <w:t>idleness</w:t>
      </w:r>
      <w:r>
        <w:t xml:space="preserve"> </w:t>
      </w:r>
      <w:r w:rsidRPr="00A9237E">
        <w:t>and</w:t>
      </w:r>
      <w:r>
        <w:t xml:space="preserve"> </w:t>
      </w:r>
      <w:r w:rsidRPr="00A9237E">
        <w:t>luxury.</w:t>
      </w:r>
      <w:r w:rsidRPr="00BB34B0">
        <w:rPr>
          <w:rStyle w:val="FootnoteReference"/>
          <w:sz w:val="20"/>
          <w:szCs w:val="20"/>
        </w:rPr>
        <w:footnoteReference w:id="17"/>
      </w:r>
      <w:r>
        <w:t xml:space="preserve"> </w:t>
      </w:r>
    </w:p>
    <w:p w14:paraId="1DCE926B" w14:textId="77777777" w:rsidR="00B017C8" w:rsidRPr="00A9237E" w:rsidRDefault="00B017C8" w:rsidP="00B017C8">
      <w:pPr>
        <w:pStyle w:val="Indent"/>
      </w:pPr>
      <w:r w:rsidRPr="00A9237E">
        <w:lastRenderedPageBreak/>
        <w:t>A</w:t>
      </w:r>
      <w:r>
        <w:t xml:space="preserve"> </w:t>
      </w:r>
      <w:r w:rsidRPr="00A9237E">
        <w:t>woman</w:t>
      </w:r>
      <w:r>
        <w:t>’</w:t>
      </w:r>
      <w:r w:rsidRPr="00A9237E">
        <w:t>s</w:t>
      </w:r>
      <w:r>
        <w:t xml:space="preserve"> </w:t>
      </w:r>
      <w:r w:rsidRPr="00A9237E">
        <w:t>life</w:t>
      </w:r>
      <w:r>
        <w:t xml:space="preserve"> </w:t>
      </w:r>
      <w:r w:rsidRPr="00A9237E">
        <w:t>in</w:t>
      </w:r>
      <w:r>
        <w:t xml:space="preserve"> </w:t>
      </w:r>
      <w:r w:rsidRPr="00A9237E">
        <w:t>our</w:t>
      </w:r>
      <w:r>
        <w:t xml:space="preserve"> </w:t>
      </w:r>
      <w:r w:rsidRPr="00A9237E">
        <w:t>Republic,</w:t>
      </w:r>
      <w:r>
        <w:t xml:space="preserve"> </w:t>
      </w:r>
      <w:r w:rsidRPr="00A9237E">
        <w:t>where</w:t>
      </w:r>
      <w:r>
        <w:t xml:space="preserve"> </w:t>
      </w:r>
      <w:r w:rsidRPr="00A9237E">
        <w:t>suffrage</w:t>
      </w:r>
      <w:r>
        <w:t xml:space="preserve"> </w:t>
      </w:r>
      <w:r w:rsidRPr="00A9237E">
        <w:t>is</w:t>
      </w:r>
      <w:r>
        <w:t xml:space="preserve"> </w:t>
      </w:r>
      <w:r w:rsidRPr="00A9237E">
        <w:t>denied</w:t>
      </w:r>
      <w:r>
        <w:t xml:space="preserve"> </w:t>
      </w:r>
      <w:r w:rsidRPr="00A9237E">
        <w:t>her,</w:t>
      </w:r>
      <w:r>
        <w:t xml:space="preserve"> </w:t>
      </w:r>
      <w:r w:rsidRPr="00A9237E">
        <w:t>is</w:t>
      </w:r>
      <w:r>
        <w:t xml:space="preserve"> </w:t>
      </w:r>
      <w:r w:rsidRPr="00A9237E">
        <w:t>shorn</w:t>
      </w:r>
      <w:r>
        <w:t xml:space="preserve"> </w:t>
      </w:r>
      <w:r w:rsidRPr="00A9237E">
        <w:t>of</w:t>
      </w:r>
      <w:r>
        <w:t xml:space="preserve"> </w:t>
      </w:r>
      <w:r w:rsidRPr="00A9237E">
        <w:t>all</w:t>
      </w:r>
      <w:r>
        <w:t xml:space="preserve"> </w:t>
      </w:r>
      <w:r w:rsidRPr="00A9237E">
        <w:t>dignity</w:t>
      </w:r>
      <w:r>
        <w:t xml:space="preserve"> </w:t>
      </w:r>
      <w:r w:rsidRPr="00A9237E">
        <w:t>and</w:t>
      </w:r>
      <w:r>
        <w:t xml:space="preserve"> </w:t>
      </w:r>
      <w:r w:rsidRPr="00A9237E">
        <w:t>glory</w:t>
      </w:r>
      <w:r>
        <w:t xml:space="preserve"> </w:t>
      </w:r>
      <w:r w:rsidRPr="00A9237E">
        <w:t>and</w:t>
      </w:r>
      <w:r>
        <w:t xml:space="preserve"> </w:t>
      </w:r>
      <w:r w:rsidRPr="00A9237E">
        <w:t>reduced</w:t>
      </w:r>
      <w:r>
        <w:t xml:space="preserve"> </w:t>
      </w:r>
      <w:r w:rsidRPr="00A9237E">
        <w:t>to</w:t>
      </w:r>
      <w:r>
        <w:t xml:space="preserve"> </w:t>
      </w:r>
      <w:r w:rsidRPr="00A9237E">
        <w:t>the</w:t>
      </w:r>
      <w:r>
        <w:t xml:space="preserve"> </w:t>
      </w:r>
      <w:r w:rsidRPr="00A9237E">
        <w:t>primitive</w:t>
      </w:r>
      <w:r>
        <w:t xml:space="preserve"> </w:t>
      </w:r>
      <w:r w:rsidRPr="00A9237E">
        <w:t>one</w:t>
      </w:r>
      <w:r>
        <w:t xml:space="preserve"> </w:t>
      </w:r>
      <w:r w:rsidRPr="00A9237E">
        <w:t>of</w:t>
      </w:r>
      <w:r>
        <w:t xml:space="preserve"> </w:t>
      </w:r>
      <w:r w:rsidRPr="00A9237E">
        <w:t>sex</w:t>
      </w:r>
      <w:r>
        <w:t xml:space="preserve"> </w:t>
      </w:r>
      <w:r w:rsidRPr="00A9237E">
        <w:t>and</w:t>
      </w:r>
      <w:r>
        <w:t xml:space="preserve"> </w:t>
      </w:r>
      <w:r w:rsidRPr="00A9237E">
        <w:t>family.</w:t>
      </w:r>
      <w:r>
        <w:t xml:space="preserve"> </w:t>
      </w:r>
      <w:r w:rsidRPr="00A9237E">
        <w:t>Now</w:t>
      </w:r>
      <w:r>
        <w:t xml:space="preserve"> </w:t>
      </w:r>
      <w:r w:rsidRPr="00A9237E">
        <w:t>a</w:t>
      </w:r>
      <w:r>
        <w:t xml:space="preserve"> </w:t>
      </w:r>
      <w:r w:rsidRPr="00A9237E">
        <w:t>noble</w:t>
      </w:r>
      <w:r>
        <w:t xml:space="preserve"> </w:t>
      </w:r>
      <w:r w:rsidRPr="00A9237E">
        <w:t>woman</w:t>
      </w:r>
      <w:r>
        <w:t xml:space="preserve"> </w:t>
      </w:r>
      <w:r w:rsidRPr="00A9237E">
        <w:t>will</w:t>
      </w:r>
      <w:r>
        <w:t xml:space="preserve"> </w:t>
      </w:r>
      <w:r w:rsidRPr="00A9237E">
        <w:t>make</w:t>
      </w:r>
      <w:r>
        <w:t xml:space="preserve"> </w:t>
      </w:r>
      <w:r w:rsidRPr="00A9237E">
        <w:t>her</w:t>
      </w:r>
      <w:r>
        <w:t xml:space="preserve"> </w:t>
      </w:r>
      <w:r w:rsidRPr="00A9237E">
        <w:t>life</w:t>
      </w:r>
      <w:r>
        <w:t xml:space="preserve"> </w:t>
      </w:r>
      <w:r w:rsidRPr="00A9237E">
        <w:t>noble</w:t>
      </w:r>
      <w:r>
        <w:t xml:space="preserve"> </w:t>
      </w:r>
      <w:r w:rsidRPr="00A9237E">
        <w:t>under</w:t>
      </w:r>
      <w:r>
        <w:t xml:space="preserve"> </w:t>
      </w:r>
      <w:r w:rsidRPr="00A9237E">
        <w:t>every</w:t>
      </w:r>
      <w:r>
        <w:t xml:space="preserve"> </w:t>
      </w:r>
      <w:r w:rsidRPr="00A9237E">
        <w:t>disadvantage,</w:t>
      </w:r>
      <w:r>
        <w:t xml:space="preserve"> </w:t>
      </w:r>
      <w:r w:rsidRPr="00A9237E">
        <w:t>but</w:t>
      </w:r>
      <w:r>
        <w:t xml:space="preserve"> </w:t>
      </w:r>
      <w:r w:rsidRPr="00A9237E">
        <w:t>the</w:t>
      </w:r>
      <w:r>
        <w:t xml:space="preserve"> </w:t>
      </w:r>
      <w:r w:rsidRPr="00A9237E">
        <w:t>weak</w:t>
      </w:r>
      <w:r>
        <w:t xml:space="preserve"> </w:t>
      </w:r>
      <w:r w:rsidRPr="00A9237E">
        <w:t>woman</w:t>
      </w:r>
      <w:r>
        <w:t xml:space="preserve"> </w:t>
      </w:r>
      <w:r w:rsidRPr="00A9237E">
        <w:t>must</w:t>
      </w:r>
      <w:r>
        <w:t xml:space="preserve"> </w:t>
      </w:r>
      <w:r w:rsidRPr="00A9237E">
        <w:t>have</w:t>
      </w:r>
      <w:r>
        <w:t xml:space="preserve"> </w:t>
      </w:r>
      <w:r w:rsidRPr="00A9237E">
        <w:t>incitement</w:t>
      </w:r>
      <w:r>
        <w:t xml:space="preserve"> </w:t>
      </w:r>
      <w:r w:rsidRPr="00A9237E">
        <w:t>and</w:t>
      </w:r>
      <w:r>
        <w:t xml:space="preserve"> </w:t>
      </w:r>
      <w:r w:rsidRPr="00A9237E">
        <w:t>emulation,</w:t>
      </w:r>
      <w:r>
        <w:t xml:space="preserve"> </w:t>
      </w:r>
      <w:r w:rsidRPr="00A9237E">
        <w:t>or</w:t>
      </w:r>
      <w:r>
        <w:t xml:space="preserve"> </w:t>
      </w:r>
      <w:r w:rsidRPr="00A9237E">
        <w:t>she</w:t>
      </w:r>
      <w:r>
        <w:t xml:space="preserve"> </w:t>
      </w:r>
      <w:r w:rsidRPr="00A9237E">
        <w:t>is</w:t>
      </w:r>
      <w:r>
        <w:t xml:space="preserve"> </w:t>
      </w:r>
      <w:r w:rsidRPr="00A9237E">
        <w:t>lost.</w:t>
      </w:r>
    </w:p>
    <w:p w14:paraId="18D3DFFA" w14:textId="77777777" w:rsidR="00B017C8" w:rsidRPr="00A9237E" w:rsidRDefault="00B017C8" w:rsidP="00B017C8">
      <w:pPr>
        <w:pStyle w:val="Indent"/>
      </w:pPr>
      <w:r w:rsidRPr="00A9237E">
        <w:t>Give</w:t>
      </w:r>
      <w:r>
        <w:t xml:space="preserve"> </w:t>
      </w:r>
      <w:r w:rsidRPr="00A9237E">
        <w:t>us</w:t>
      </w:r>
      <w:r>
        <w:t xml:space="preserve"> </w:t>
      </w:r>
      <w:r w:rsidRPr="00A9237E">
        <w:t>the</w:t>
      </w:r>
      <w:r>
        <w:t xml:space="preserve"> </w:t>
      </w:r>
      <w:r w:rsidRPr="00A9237E">
        <w:t>elective</w:t>
      </w:r>
      <w:r>
        <w:t xml:space="preserve"> </w:t>
      </w:r>
      <w:r w:rsidRPr="00A9237E">
        <w:t>franchise</w:t>
      </w:r>
      <w:r>
        <w:t xml:space="preserve"> </w:t>
      </w:r>
      <w:r w:rsidRPr="00A9237E">
        <w:t>if</w:t>
      </w:r>
      <w:r>
        <w:t xml:space="preserve"> </w:t>
      </w:r>
      <w:r w:rsidRPr="00A9237E">
        <w:t>you</w:t>
      </w:r>
      <w:r>
        <w:t xml:space="preserve"> </w:t>
      </w:r>
      <w:r w:rsidRPr="00A9237E">
        <w:t>would</w:t>
      </w:r>
      <w:r>
        <w:t xml:space="preserve"> </w:t>
      </w:r>
      <w:r w:rsidRPr="00A9237E">
        <w:t>save</w:t>
      </w:r>
      <w:r>
        <w:t xml:space="preserve"> </w:t>
      </w:r>
      <w:r w:rsidRPr="00A9237E">
        <w:t>the</w:t>
      </w:r>
      <w:r>
        <w:t xml:space="preserve"> </w:t>
      </w:r>
      <w:r w:rsidRPr="00A9237E">
        <w:t>Republic.</w:t>
      </w:r>
      <w:r>
        <w:t xml:space="preserve"> </w:t>
      </w:r>
      <w:r w:rsidRPr="00A9237E">
        <w:t>If</w:t>
      </w:r>
      <w:r>
        <w:t xml:space="preserve"> </w:t>
      </w:r>
      <w:r w:rsidRPr="00A9237E">
        <w:t>the</w:t>
      </w:r>
      <w:r>
        <w:t xml:space="preserve"> </w:t>
      </w:r>
      <w:r w:rsidRPr="00A9237E">
        <w:t>one</w:t>
      </w:r>
      <w:r>
        <w:t xml:space="preserve"> </w:t>
      </w:r>
      <w:r w:rsidRPr="00A9237E">
        <w:t>woman</w:t>
      </w:r>
      <w:r>
        <w:t xml:space="preserve"> </w:t>
      </w:r>
      <w:r w:rsidRPr="00A9237E">
        <w:t>in</w:t>
      </w:r>
      <w:r>
        <w:t xml:space="preserve"> </w:t>
      </w:r>
      <w:r w:rsidRPr="00A9237E">
        <w:t>a</w:t>
      </w:r>
      <w:r>
        <w:t xml:space="preserve"> </w:t>
      </w:r>
      <w:r w:rsidRPr="00A9237E">
        <w:t>thousand</w:t>
      </w:r>
      <w:r>
        <w:t xml:space="preserve"> </w:t>
      </w:r>
      <w:r w:rsidRPr="00A9237E">
        <w:t>like</w:t>
      </w:r>
      <w:r>
        <w:t xml:space="preserve"> </w:t>
      </w:r>
      <w:r w:rsidRPr="00A9237E">
        <w:t>the</w:t>
      </w:r>
      <w:r>
        <w:t xml:space="preserve"> </w:t>
      </w:r>
      <w:r w:rsidRPr="00A9237E">
        <w:t>one</w:t>
      </w:r>
      <w:r>
        <w:t xml:space="preserve"> </w:t>
      </w:r>
      <w:r w:rsidRPr="00A9237E">
        <w:t>man</w:t>
      </w:r>
      <w:r>
        <w:t xml:space="preserve"> </w:t>
      </w:r>
      <w:r w:rsidRPr="00A9237E">
        <w:t>in</w:t>
      </w:r>
      <w:r>
        <w:t xml:space="preserve"> </w:t>
      </w:r>
      <w:r w:rsidRPr="00A9237E">
        <w:t>a</w:t>
      </w:r>
      <w:r>
        <w:t xml:space="preserve"> </w:t>
      </w:r>
      <w:r w:rsidRPr="00A9237E">
        <w:t>thousand</w:t>
      </w:r>
      <w:r>
        <w:t xml:space="preserve"> </w:t>
      </w:r>
      <w:r w:rsidRPr="00A9237E">
        <w:t>be</w:t>
      </w:r>
      <w:r>
        <w:t xml:space="preserve"> </w:t>
      </w:r>
      <w:r w:rsidRPr="00A9237E">
        <w:t>qualified</w:t>
      </w:r>
      <w:r>
        <w:t xml:space="preserve"> </w:t>
      </w:r>
      <w:r w:rsidRPr="00A9237E">
        <w:t>to</w:t>
      </w:r>
      <w:r>
        <w:t xml:space="preserve"> </w:t>
      </w:r>
      <w:r w:rsidRPr="00A9237E">
        <w:t>hold</w:t>
      </w:r>
      <w:r>
        <w:t xml:space="preserve"> </w:t>
      </w:r>
      <w:r w:rsidRPr="00A9237E">
        <w:t>an</w:t>
      </w:r>
      <w:r>
        <w:t xml:space="preserve"> </w:t>
      </w:r>
      <w:r w:rsidRPr="00A9237E">
        <w:t>office,</w:t>
      </w:r>
      <w:r>
        <w:t xml:space="preserve"> </w:t>
      </w:r>
      <w:r w:rsidRPr="00A9237E">
        <w:t>let</w:t>
      </w:r>
      <w:r>
        <w:t xml:space="preserve"> </w:t>
      </w:r>
      <w:r w:rsidRPr="00A9237E">
        <w:t>there</w:t>
      </w:r>
      <w:r>
        <w:t xml:space="preserve"> </w:t>
      </w:r>
      <w:r w:rsidRPr="00A9237E">
        <w:t>be</w:t>
      </w:r>
      <w:r>
        <w:t xml:space="preserve"> </w:t>
      </w:r>
      <w:r w:rsidRPr="00A9237E">
        <w:t>nothing</w:t>
      </w:r>
      <w:r>
        <w:t xml:space="preserve"> </w:t>
      </w:r>
      <w:r w:rsidRPr="00A9237E">
        <w:t>in</w:t>
      </w:r>
      <w:r>
        <w:t xml:space="preserve"> </w:t>
      </w:r>
      <w:r w:rsidRPr="00A9237E">
        <w:t>public</w:t>
      </w:r>
      <w:r>
        <w:t xml:space="preserve"> </w:t>
      </w:r>
      <w:r w:rsidRPr="00A9237E">
        <w:t>opinion,</w:t>
      </w:r>
      <w:r>
        <w:t xml:space="preserve"> </w:t>
      </w:r>
      <w:r w:rsidRPr="00A9237E">
        <w:t>and</w:t>
      </w:r>
      <w:r>
        <w:t xml:space="preserve"> </w:t>
      </w:r>
      <w:r w:rsidRPr="00A9237E">
        <w:t>nothing</w:t>
      </w:r>
      <w:r>
        <w:t xml:space="preserve"> </w:t>
      </w:r>
      <w:r w:rsidRPr="00A9237E">
        <w:t>in</w:t>
      </w:r>
      <w:r>
        <w:t xml:space="preserve"> </w:t>
      </w:r>
      <w:r w:rsidRPr="00A9237E">
        <w:t>our</w:t>
      </w:r>
      <w:r>
        <w:t xml:space="preserve"> </w:t>
      </w:r>
      <w:r w:rsidRPr="00A9237E">
        <w:t>laws</w:t>
      </w:r>
      <w:r>
        <w:t xml:space="preserve"> </w:t>
      </w:r>
      <w:r w:rsidRPr="00A9237E">
        <w:t>to</w:t>
      </w:r>
      <w:r>
        <w:t xml:space="preserve"> </w:t>
      </w:r>
      <w:r w:rsidRPr="00A9237E">
        <w:t>prevent</w:t>
      </w:r>
      <w:r>
        <w:t xml:space="preserve"> </w:t>
      </w:r>
      <w:r w:rsidRPr="00A9237E">
        <w:t>it.</w:t>
      </w:r>
    </w:p>
    <w:p w14:paraId="134429C7" w14:textId="04EC3E35" w:rsidR="00B017C8" w:rsidRPr="00A9237E" w:rsidRDefault="00B017C8" w:rsidP="00B017C8">
      <w:pPr>
        <w:pStyle w:val="Indent"/>
      </w:pPr>
      <w:r w:rsidRPr="00A9237E">
        <w:t>A</w:t>
      </w:r>
      <w:r>
        <w:t xml:space="preserve"> </w:t>
      </w:r>
      <w:r w:rsidRPr="00A9237E">
        <w:t>woman</w:t>
      </w:r>
      <w:r>
        <w:t xml:space="preserve"> </w:t>
      </w:r>
      <w:r w:rsidRPr="00A9237E">
        <w:t>may</w:t>
      </w:r>
      <w:r>
        <w:t xml:space="preserve"> </w:t>
      </w:r>
      <w:r w:rsidRPr="00A9237E">
        <w:t>choose</w:t>
      </w:r>
      <w:r>
        <w:t xml:space="preserve"> </w:t>
      </w:r>
      <w:r w:rsidRPr="00A9237E">
        <w:t>to</w:t>
      </w:r>
      <w:r>
        <w:t xml:space="preserve"> </w:t>
      </w:r>
      <w:r w:rsidRPr="00A9237E">
        <w:t>command</w:t>
      </w:r>
      <w:r>
        <w:t xml:space="preserve"> </w:t>
      </w:r>
      <w:r w:rsidRPr="00A9237E">
        <w:t>a</w:t>
      </w:r>
      <w:r>
        <w:t xml:space="preserve"> </w:t>
      </w:r>
      <w:r w:rsidRPr="00A9237E">
        <w:t>Ship.</w:t>
      </w:r>
      <w:r>
        <w:t xml:space="preserve"> </w:t>
      </w:r>
      <w:r w:rsidRPr="00A9237E">
        <w:t>I</w:t>
      </w:r>
      <w:r>
        <w:t xml:space="preserve"> </w:t>
      </w:r>
      <w:r w:rsidRPr="00A9237E">
        <w:t>see</w:t>
      </w:r>
      <w:r>
        <w:t xml:space="preserve"> </w:t>
      </w:r>
      <w:r w:rsidRPr="00A9237E">
        <w:t>no</w:t>
      </w:r>
      <w:r>
        <w:t xml:space="preserve"> </w:t>
      </w:r>
      <w:r w:rsidRPr="00A9237E">
        <w:t>reason</w:t>
      </w:r>
      <w:r>
        <w:t xml:space="preserve"> </w:t>
      </w:r>
      <w:r w:rsidRPr="009C59F8">
        <w:t xml:space="preserve">why she should </w:t>
      </w:r>
      <w:r w:rsidR="009C59F8" w:rsidRPr="009C59F8">
        <w:t xml:space="preserve">not </w:t>
      </w:r>
      <w:r w:rsidRPr="009C59F8">
        <w:t>be trained</w:t>
      </w:r>
      <w:r>
        <w:t xml:space="preserve"> </w:t>
      </w:r>
      <w:r w:rsidRPr="00A9237E">
        <w:t>to</w:t>
      </w:r>
      <w:r>
        <w:t xml:space="preserve"> </w:t>
      </w:r>
      <w:r w:rsidRPr="00A9237E">
        <w:t>do</w:t>
      </w:r>
      <w:r>
        <w:t xml:space="preserve"> </w:t>
      </w:r>
      <w:r w:rsidRPr="00A9237E">
        <w:t>so</w:t>
      </w:r>
      <w:r>
        <w:t xml:space="preserve"> </w:t>
      </w:r>
      <w:r w:rsidRPr="00A9237E">
        <w:t>if</w:t>
      </w:r>
      <w:r>
        <w:t xml:space="preserve"> </w:t>
      </w:r>
      <w:r w:rsidRPr="00A9237E">
        <w:t>she</w:t>
      </w:r>
      <w:r>
        <w:t xml:space="preserve"> </w:t>
      </w:r>
      <w:r w:rsidRPr="00A9237E">
        <w:t>likes,</w:t>
      </w:r>
      <w:r>
        <w:t xml:space="preserve"> </w:t>
      </w:r>
      <w:r w:rsidRPr="00A9237E">
        <w:t>as</w:t>
      </w:r>
      <w:r>
        <w:t xml:space="preserve"> </w:t>
      </w:r>
      <w:r w:rsidRPr="00A9237E">
        <w:t>a</w:t>
      </w:r>
      <w:r>
        <w:t xml:space="preserve"> </w:t>
      </w:r>
      <w:r w:rsidRPr="00A9237E">
        <w:t>woman</w:t>
      </w:r>
      <w:r>
        <w:t xml:space="preserve"> </w:t>
      </w:r>
      <w:r w:rsidRPr="00A9237E">
        <w:t>did</w:t>
      </w:r>
      <w:r>
        <w:t xml:space="preserve"> </w:t>
      </w:r>
      <w:r w:rsidRPr="00A9237E">
        <w:t>for</w:t>
      </w:r>
      <w:r>
        <w:t xml:space="preserve"> </w:t>
      </w:r>
      <w:r w:rsidRPr="00A9237E">
        <w:t>thirty</w:t>
      </w:r>
      <w:r>
        <w:t xml:space="preserve"> </w:t>
      </w:r>
      <w:r w:rsidRPr="00A9237E">
        <w:t>years</w:t>
      </w:r>
      <w:r>
        <w:t xml:space="preserve"> </w:t>
      </w:r>
      <w:r w:rsidRPr="00A9237E">
        <w:t>on</w:t>
      </w:r>
      <w:r>
        <w:t xml:space="preserve"> </w:t>
      </w:r>
      <w:r w:rsidRPr="00A9237E">
        <w:t>the</w:t>
      </w:r>
      <w:r>
        <w:t xml:space="preserve"> </w:t>
      </w:r>
      <w:r w:rsidRPr="00A9237E">
        <w:t>coast</w:t>
      </w:r>
      <w:r>
        <w:t xml:space="preserve"> </w:t>
      </w:r>
      <w:r w:rsidRPr="00A9237E">
        <w:t>of</w:t>
      </w:r>
      <w:r>
        <w:t xml:space="preserve"> </w:t>
      </w:r>
      <w:r w:rsidRPr="00A9237E">
        <w:t>England,</w:t>
      </w:r>
      <w:r>
        <w:t xml:space="preserve"> </w:t>
      </w:r>
      <w:r w:rsidRPr="00A9237E">
        <w:t>without</w:t>
      </w:r>
      <w:r>
        <w:t xml:space="preserve"> </w:t>
      </w:r>
      <w:r w:rsidRPr="00A9237E">
        <w:t>encountering</w:t>
      </w:r>
      <w:r>
        <w:t xml:space="preserve"> </w:t>
      </w:r>
      <w:r w:rsidRPr="00A9237E">
        <w:t>a</w:t>
      </w:r>
      <w:r>
        <w:t xml:space="preserve"> </w:t>
      </w:r>
      <w:r w:rsidRPr="00A9237E">
        <w:t>single</w:t>
      </w:r>
      <w:r>
        <w:t xml:space="preserve"> </w:t>
      </w:r>
      <w:r w:rsidRPr="00A9237E">
        <w:t>accident.</w:t>
      </w:r>
      <w:r>
        <w:t xml:space="preserve"> </w:t>
      </w:r>
      <w:r w:rsidRPr="00A9237E">
        <w:t>The</w:t>
      </w:r>
      <w:r>
        <w:t xml:space="preserve"> </w:t>
      </w:r>
      <w:r w:rsidRPr="00A9237E">
        <w:t>severest</w:t>
      </w:r>
      <w:r>
        <w:t xml:space="preserve"> </w:t>
      </w:r>
      <w:r w:rsidRPr="00A9237E">
        <w:t>trial</w:t>
      </w:r>
      <w:r>
        <w:t xml:space="preserve"> </w:t>
      </w:r>
      <w:r w:rsidRPr="00A9237E">
        <w:t>of</w:t>
      </w:r>
      <w:r>
        <w:t xml:space="preserve"> </w:t>
      </w:r>
      <w:r w:rsidRPr="00A9237E">
        <w:t>Mrs.</w:t>
      </w:r>
      <w:r>
        <w:t xml:space="preserve"> </w:t>
      </w:r>
      <w:r w:rsidRPr="00A9237E">
        <w:t>Capt.</w:t>
      </w:r>
      <w:r>
        <w:t xml:space="preserve"> </w:t>
      </w:r>
      <w:r w:rsidRPr="00A9237E">
        <w:t>Peck,</w:t>
      </w:r>
      <w:r>
        <w:t xml:space="preserve"> </w:t>
      </w:r>
      <w:r w:rsidRPr="00A9237E">
        <w:t>upon</w:t>
      </w:r>
      <w:r>
        <w:t xml:space="preserve"> </w:t>
      </w:r>
      <w:r w:rsidRPr="00A9237E">
        <w:t>the</w:t>
      </w:r>
      <w:r>
        <w:t xml:space="preserve"> “</w:t>
      </w:r>
      <w:r w:rsidRPr="00A9237E">
        <w:t>raging</w:t>
      </w:r>
      <w:r>
        <w:t xml:space="preserve"> [ </w:t>
      </w:r>
      <w:r w:rsidRPr="00A9237E">
        <w:t>]</w:t>
      </w:r>
      <w:r>
        <w:t xml:space="preserve">” </w:t>
      </w:r>
      <w:r w:rsidRPr="00A9237E">
        <w:t>was</w:t>
      </w:r>
      <w:r>
        <w:t xml:space="preserve"> </w:t>
      </w:r>
      <w:r w:rsidRPr="00A9237E">
        <w:t>once</w:t>
      </w:r>
      <w:r>
        <w:t xml:space="preserve"> </w:t>
      </w:r>
      <w:r w:rsidRPr="00A9237E">
        <w:t>in</w:t>
      </w:r>
      <w:r>
        <w:t xml:space="preserve"> </w:t>
      </w:r>
      <w:r w:rsidRPr="00A9237E">
        <w:t>the</w:t>
      </w:r>
      <w:r>
        <w:t xml:space="preserve"> </w:t>
      </w:r>
      <w:r w:rsidRPr="00A9237E">
        <w:t>mutiny</w:t>
      </w:r>
      <w:r>
        <w:t xml:space="preserve"> </w:t>
      </w:r>
      <w:r w:rsidRPr="00A9237E">
        <w:t>of</w:t>
      </w:r>
      <w:r>
        <w:t xml:space="preserve"> </w:t>
      </w:r>
      <w:r w:rsidRPr="00A9237E">
        <w:t>her</w:t>
      </w:r>
      <w:r>
        <w:t xml:space="preserve"> </w:t>
      </w:r>
      <w:r w:rsidRPr="00A9237E">
        <w:t>cre</w:t>
      </w:r>
      <w:r>
        <w:t xml:space="preserve">w—but </w:t>
      </w:r>
      <w:r w:rsidRPr="00A9237E">
        <w:t>the</w:t>
      </w:r>
      <w:r>
        <w:t xml:space="preserve"> </w:t>
      </w:r>
      <w:r w:rsidRPr="00A9237E">
        <w:t>stout</w:t>
      </w:r>
      <w:r>
        <w:t xml:space="preserve"> </w:t>
      </w:r>
      <w:r w:rsidRPr="00A9237E">
        <w:t>woman</w:t>
      </w:r>
      <w:r>
        <w:t xml:space="preserve"> </w:t>
      </w:r>
      <w:r w:rsidRPr="00A9237E">
        <w:t>was</w:t>
      </w:r>
      <w:r>
        <w:t xml:space="preserve"> </w:t>
      </w:r>
      <w:r w:rsidRPr="00A9237E">
        <w:t>equal</w:t>
      </w:r>
      <w:r>
        <w:t xml:space="preserve"> </w:t>
      </w:r>
      <w:r w:rsidRPr="00A9237E">
        <w:t>to</w:t>
      </w:r>
      <w:r>
        <w:t xml:space="preserve"> </w:t>
      </w:r>
      <w:r w:rsidRPr="00A9237E">
        <w:t>the</w:t>
      </w:r>
      <w:r>
        <w:t xml:space="preserve"> </w:t>
      </w:r>
      <w:r w:rsidRPr="00A9237E">
        <w:t>occasion,</w:t>
      </w:r>
      <w:r>
        <w:t xml:space="preserve"> </w:t>
      </w:r>
      <w:r w:rsidRPr="00A9237E">
        <w:t>and</w:t>
      </w:r>
      <w:r>
        <w:t xml:space="preserve"> </w:t>
      </w:r>
      <w:r w:rsidRPr="00A9237E">
        <w:t>she</w:t>
      </w:r>
      <w:r>
        <w:t xml:space="preserve"> </w:t>
      </w:r>
      <w:r w:rsidRPr="00A9237E">
        <w:t>seized</w:t>
      </w:r>
      <w:r>
        <w:t xml:space="preserve"> </w:t>
      </w:r>
      <w:r w:rsidRPr="00A9237E">
        <w:t>her</w:t>
      </w:r>
      <w:r>
        <w:t xml:space="preserve"> </w:t>
      </w:r>
      <w:r w:rsidRPr="00A9237E">
        <w:t>mate</w:t>
      </w:r>
      <w:r>
        <w:t xml:space="preserve"> </w:t>
      </w:r>
      <w:r w:rsidRPr="00A9237E">
        <w:t>by</w:t>
      </w:r>
      <w:r>
        <w:t xml:space="preserve"> </w:t>
      </w:r>
      <w:r w:rsidRPr="00A9237E">
        <w:t>the</w:t>
      </w:r>
      <w:r>
        <w:t xml:space="preserve"> </w:t>
      </w:r>
      <w:r w:rsidRPr="00A9237E">
        <w:t>collar</w:t>
      </w:r>
      <w:r>
        <w:t xml:space="preserve"> </w:t>
      </w:r>
      <w:r w:rsidRPr="00A9237E">
        <w:t>and</w:t>
      </w:r>
      <w:r>
        <w:t xml:space="preserve"> </w:t>
      </w:r>
      <w:r w:rsidRPr="00A9237E">
        <w:t>dropped</w:t>
      </w:r>
      <w:r>
        <w:t xml:space="preserve"> </w:t>
      </w:r>
      <w:r w:rsidRPr="00A9237E">
        <w:t>him</w:t>
      </w:r>
      <w:r>
        <w:t xml:space="preserve"> </w:t>
      </w:r>
      <w:r w:rsidRPr="00A9237E">
        <w:t>overboard.</w:t>
      </w:r>
      <w:r>
        <w:t xml:space="preserve"> </w:t>
      </w:r>
      <w:r w:rsidRPr="00A9237E">
        <w:t>I</w:t>
      </w:r>
      <w:r>
        <w:t xml:space="preserve"> </w:t>
      </w:r>
      <w:r w:rsidRPr="00A9237E">
        <w:t>have</w:t>
      </w:r>
      <w:r>
        <w:t xml:space="preserve"> </w:t>
      </w:r>
      <w:r w:rsidRPr="00A9237E">
        <w:t>known</w:t>
      </w:r>
      <w:r>
        <w:t xml:space="preserve"> </w:t>
      </w:r>
      <w:r w:rsidRPr="00A9237E">
        <w:t>of</w:t>
      </w:r>
      <w:r>
        <w:t xml:space="preserve"> </w:t>
      </w:r>
      <w:r w:rsidRPr="00A9237E">
        <w:t>many</w:t>
      </w:r>
      <w:r>
        <w:t xml:space="preserve"> </w:t>
      </w:r>
      <w:r w:rsidRPr="00A9237E">
        <w:t>women</w:t>
      </w:r>
      <w:r>
        <w:t xml:space="preserve"> </w:t>
      </w:r>
      <w:r w:rsidRPr="00A9237E">
        <w:t>who</w:t>
      </w:r>
      <w:r>
        <w:t xml:space="preserve"> </w:t>
      </w:r>
      <w:r w:rsidRPr="00A9237E">
        <w:t>divided</w:t>
      </w:r>
      <w:r>
        <w:t xml:space="preserve"> </w:t>
      </w:r>
      <w:r w:rsidRPr="00A9237E">
        <w:t>the</w:t>
      </w:r>
      <w:r>
        <w:t xml:space="preserve"> </w:t>
      </w:r>
      <w:r w:rsidRPr="00A9237E">
        <w:t>care</w:t>
      </w:r>
      <w:r>
        <w:t xml:space="preserve"> </w:t>
      </w:r>
      <w:r w:rsidRPr="00A9237E">
        <w:t>of</w:t>
      </w:r>
      <w:r>
        <w:t xml:space="preserve"> </w:t>
      </w:r>
      <w:r w:rsidRPr="00A9237E">
        <w:t>the</w:t>
      </w:r>
      <w:r>
        <w:t xml:space="preserve"> </w:t>
      </w:r>
      <w:r w:rsidRPr="00A9237E">
        <w:t>ship</w:t>
      </w:r>
      <w:r>
        <w:t xml:space="preserve"> </w:t>
      </w:r>
      <w:r w:rsidRPr="00A9237E">
        <w:t>with</w:t>
      </w:r>
      <w:r>
        <w:t xml:space="preserve"> </w:t>
      </w:r>
      <w:r w:rsidRPr="00A9237E">
        <w:t>their</w:t>
      </w:r>
      <w:r>
        <w:t xml:space="preserve"> </w:t>
      </w:r>
      <w:r w:rsidRPr="00A9237E">
        <w:t>husbands,</w:t>
      </w:r>
      <w:r>
        <w:t xml:space="preserve"> </w:t>
      </w:r>
      <w:r w:rsidRPr="00A9237E">
        <w:t>and</w:t>
      </w:r>
      <w:r>
        <w:t xml:space="preserve"> </w:t>
      </w:r>
      <w:r w:rsidRPr="00A9237E">
        <w:t>one</w:t>
      </w:r>
      <w:r>
        <w:t xml:space="preserve"> </w:t>
      </w:r>
      <w:r w:rsidRPr="00A9237E">
        <w:t>of</w:t>
      </w:r>
      <w:r>
        <w:t xml:space="preserve"> </w:t>
      </w:r>
      <w:r w:rsidRPr="00A9237E">
        <w:t>the</w:t>
      </w:r>
      <w:r>
        <w:t xml:space="preserve"> </w:t>
      </w:r>
      <w:r w:rsidRPr="00A9237E">
        <w:t>best</w:t>
      </w:r>
      <w:r>
        <w:t xml:space="preserve"> </w:t>
      </w:r>
      <w:r w:rsidRPr="00A9237E">
        <w:t>teachers</w:t>
      </w:r>
      <w:r>
        <w:t xml:space="preserve"> </w:t>
      </w:r>
      <w:r w:rsidRPr="00A9237E">
        <w:t>of</w:t>
      </w:r>
      <w:r>
        <w:t xml:space="preserve"> </w:t>
      </w:r>
      <w:r w:rsidRPr="00A9237E">
        <w:t>navigation</w:t>
      </w:r>
      <w:r>
        <w:t xml:space="preserve"> </w:t>
      </w:r>
      <w:r w:rsidRPr="00A9237E">
        <w:t>in</w:t>
      </w:r>
      <w:r>
        <w:t xml:space="preserve"> </w:t>
      </w:r>
      <w:r w:rsidRPr="00A9237E">
        <w:t>Maine</w:t>
      </w:r>
      <w:r>
        <w:t xml:space="preserve"> </w:t>
      </w:r>
      <w:r w:rsidRPr="00A9237E">
        <w:t>was</w:t>
      </w:r>
      <w:r>
        <w:t xml:space="preserve"> </w:t>
      </w:r>
      <w:r w:rsidRPr="00A9237E">
        <w:t>a</w:t>
      </w:r>
      <w:r>
        <w:t xml:space="preserve"> </w:t>
      </w:r>
      <w:r w:rsidRPr="00A9237E">
        <w:t>woman.</w:t>
      </w:r>
      <w:r>
        <w:t xml:space="preserve"> </w:t>
      </w:r>
      <w:r w:rsidRPr="00A9237E">
        <w:t>I</w:t>
      </w:r>
      <w:r>
        <w:t xml:space="preserve"> </w:t>
      </w:r>
      <w:r w:rsidRPr="00A9237E">
        <w:t>have</w:t>
      </w:r>
      <w:r>
        <w:t xml:space="preserve"> </w:t>
      </w:r>
      <w:r w:rsidRPr="00A9237E">
        <w:t>already</w:t>
      </w:r>
      <w:r>
        <w:t xml:space="preserve"> </w:t>
      </w:r>
      <w:r w:rsidRPr="00A9237E">
        <w:t>spoken</w:t>
      </w:r>
      <w:r>
        <w:t xml:space="preserve"> </w:t>
      </w:r>
      <w:r w:rsidRPr="00A9237E">
        <w:t>of</w:t>
      </w:r>
      <w:r>
        <w:t xml:space="preserve"> </w:t>
      </w:r>
      <w:r w:rsidRPr="00A9237E">
        <w:t>Mrs.</w:t>
      </w:r>
      <w:r>
        <w:t xml:space="preserve"> </w:t>
      </w:r>
      <w:r w:rsidRPr="00A9237E">
        <w:t>Bailey.</w:t>
      </w:r>
    </w:p>
    <w:p w14:paraId="3903745C" w14:textId="1CD348EF" w:rsidR="00B017C8" w:rsidRPr="00A9237E" w:rsidRDefault="00B017C8" w:rsidP="00B017C8">
      <w:pPr>
        <w:pStyle w:val="Indent"/>
      </w:pPr>
      <w:r w:rsidRPr="00A9237E">
        <w:t>I</w:t>
      </w:r>
      <w:r>
        <w:t xml:space="preserve"> </w:t>
      </w:r>
      <w:r w:rsidRPr="00A9237E">
        <w:t>know</w:t>
      </w:r>
      <w:r>
        <w:t xml:space="preserve"> </w:t>
      </w:r>
      <w:r w:rsidRPr="00A9237E">
        <w:t>of</w:t>
      </w:r>
      <w:r>
        <w:t xml:space="preserve"> </w:t>
      </w:r>
      <w:r w:rsidRPr="00A9237E">
        <w:t>a</w:t>
      </w:r>
      <w:r>
        <w:t xml:space="preserve"> </w:t>
      </w:r>
      <w:r w:rsidRPr="00A9237E">
        <w:t>Girl</w:t>
      </w:r>
      <w:r>
        <w:t xml:space="preserve"> </w:t>
      </w:r>
      <w:r w:rsidRPr="00A9237E">
        <w:t>at</w:t>
      </w:r>
      <w:r>
        <w:t xml:space="preserve"> </w:t>
      </w:r>
      <w:r w:rsidRPr="00A9237E">
        <w:t>the</w:t>
      </w:r>
      <w:r>
        <w:t xml:space="preserve"> </w:t>
      </w:r>
      <w:r w:rsidRPr="00A9237E">
        <w:t>West,</w:t>
      </w:r>
      <w:r>
        <w:t xml:space="preserve"> </w:t>
      </w:r>
      <w:r w:rsidRPr="00A9237E">
        <w:t>who</w:t>
      </w:r>
      <w:r>
        <w:t xml:space="preserve"> </w:t>
      </w:r>
      <w:r w:rsidRPr="00A9237E">
        <w:t>worked</w:t>
      </w:r>
      <w:r>
        <w:t xml:space="preserve"> </w:t>
      </w:r>
      <w:r w:rsidRPr="00A9237E">
        <w:t>two</w:t>
      </w:r>
      <w:r>
        <w:t xml:space="preserve"> </w:t>
      </w:r>
      <w:r w:rsidRPr="00A9237E">
        <w:t>years</w:t>
      </w:r>
      <w:r>
        <w:t xml:space="preserve"> </w:t>
      </w:r>
      <w:r w:rsidRPr="00A9237E">
        <w:t>at</w:t>
      </w:r>
      <w:r>
        <w:t xml:space="preserve"> </w:t>
      </w:r>
      <w:r w:rsidRPr="00A9237E">
        <w:t>the</w:t>
      </w:r>
      <w:r>
        <w:t xml:space="preserve"> </w:t>
      </w:r>
      <w:r w:rsidRPr="00A9237E">
        <w:t>anvil</w:t>
      </w:r>
      <w:r>
        <w:t xml:space="preserve"> </w:t>
      </w:r>
      <w:r w:rsidRPr="00A9237E">
        <w:t>to</w:t>
      </w:r>
      <w:r>
        <w:t xml:space="preserve"> </w:t>
      </w:r>
      <w:r w:rsidRPr="00A9237E">
        <w:t>mitigate</w:t>
      </w:r>
      <w:r>
        <w:t xml:space="preserve"> </w:t>
      </w:r>
      <w:r w:rsidRPr="00A9237E">
        <w:t>the</w:t>
      </w:r>
      <w:r>
        <w:t xml:space="preserve"> </w:t>
      </w:r>
      <w:r w:rsidRPr="00A9237E">
        <w:t>labor</w:t>
      </w:r>
      <w:r>
        <w:t xml:space="preserve"> </w:t>
      </w:r>
      <w:r w:rsidRPr="00A9237E">
        <w:t>of</w:t>
      </w:r>
      <w:r>
        <w:t xml:space="preserve"> </w:t>
      </w:r>
      <w:r w:rsidRPr="00A9237E">
        <w:t>an</w:t>
      </w:r>
      <w:r>
        <w:t xml:space="preserve"> </w:t>
      </w:r>
      <w:r w:rsidRPr="00A9237E">
        <w:t>invalid</w:t>
      </w:r>
      <w:r>
        <w:t xml:space="preserve"> </w:t>
      </w:r>
      <w:r w:rsidRPr="00A9237E">
        <w:t>Father.</w:t>
      </w:r>
      <w:r>
        <w:t xml:space="preserve"> </w:t>
      </w:r>
      <w:r w:rsidRPr="00A9237E">
        <w:t>This</w:t>
      </w:r>
      <w:r>
        <w:t xml:space="preserve"> </w:t>
      </w:r>
      <w:r w:rsidRPr="00A9237E">
        <w:t>was</w:t>
      </w:r>
      <w:r>
        <w:t xml:space="preserve"> </w:t>
      </w:r>
      <w:r w:rsidRPr="00A9237E">
        <w:t>true,</w:t>
      </w:r>
      <w:r>
        <w:t xml:space="preserve"> </w:t>
      </w:r>
      <w:r w:rsidRPr="00A9237E">
        <w:t>womanly</w:t>
      </w:r>
      <w:r>
        <w:t xml:space="preserve"> </w:t>
      </w:r>
      <w:r w:rsidRPr="00A9237E">
        <w:t>work,</w:t>
      </w:r>
      <w:r>
        <w:t xml:space="preserve"> </w:t>
      </w:r>
      <w:r w:rsidRPr="00A9237E">
        <w:t>for</w:t>
      </w:r>
      <w:r>
        <w:t xml:space="preserve"> </w:t>
      </w:r>
      <w:r w:rsidRPr="00A9237E">
        <w:t>the</w:t>
      </w:r>
      <w:r>
        <w:t xml:space="preserve"> </w:t>
      </w:r>
      <w:r w:rsidRPr="00A9237E">
        <w:t>ruggedest</w:t>
      </w:r>
      <w:r>
        <w:t xml:space="preserve"> </w:t>
      </w:r>
      <w:r w:rsidRPr="00A9237E">
        <w:t>toil</w:t>
      </w:r>
      <w:r>
        <w:t xml:space="preserve"> </w:t>
      </w:r>
      <w:r w:rsidRPr="00A9237E">
        <w:t>may</w:t>
      </w:r>
      <w:r>
        <w:t xml:space="preserve"> </w:t>
      </w:r>
      <w:r w:rsidRPr="00A9237E">
        <w:t>be</w:t>
      </w:r>
      <w:r>
        <w:t xml:space="preserve"> </w:t>
      </w:r>
      <w:r w:rsidRPr="00A9237E">
        <w:t>by</w:t>
      </w:r>
      <w:r>
        <w:t xml:space="preserve"> </w:t>
      </w:r>
      <w:r w:rsidRPr="00A9237E">
        <w:t>sentiment</w:t>
      </w:r>
      <w:r>
        <w:t>.</w:t>
      </w:r>
    </w:p>
    <w:p w14:paraId="5493C8AF" w14:textId="77777777" w:rsidR="00B017C8" w:rsidRPr="00A9237E" w:rsidRDefault="00B017C8" w:rsidP="00B017C8">
      <w:pPr>
        <w:pStyle w:val="Indent"/>
      </w:pPr>
      <w:r>
        <w:t>W</w:t>
      </w:r>
      <w:r w:rsidRPr="00A9237E">
        <w:t>omen</w:t>
      </w:r>
      <w:r>
        <w:t xml:space="preserve"> </w:t>
      </w:r>
      <w:r w:rsidRPr="00A9237E">
        <w:t>have</w:t>
      </w:r>
      <w:r>
        <w:t xml:space="preserve"> </w:t>
      </w:r>
      <w:r w:rsidRPr="00A9237E">
        <w:t>indirectly</w:t>
      </w:r>
      <w:r>
        <w:t xml:space="preserve"> </w:t>
      </w:r>
      <w:r w:rsidRPr="00A9237E">
        <w:t>done</w:t>
      </w:r>
      <w:r>
        <w:t xml:space="preserve"> </w:t>
      </w:r>
      <w:r w:rsidRPr="00A9237E">
        <w:t>more</w:t>
      </w:r>
      <w:r>
        <w:t xml:space="preserve"> </w:t>
      </w:r>
      <w:r w:rsidRPr="00A9237E">
        <w:t>of</w:t>
      </w:r>
      <w:r>
        <w:t xml:space="preserve"> </w:t>
      </w:r>
      <w:r w:rsidRPr="00A9237E">
        <w:t>the</w:t>
      </w:r>
      <w:r>
        <w:t xml:space="preserve"> </w:t>
      </w:r>
      <w:r w:rsidRPr="00A9237E">
        <w:t>world</w:t>
      </w:r>
      <w:r>
        <w:t>’</w:t>
      </w:r>
      <w:r w:rsidRPr="00A9237E">
        <w:t>s</w:t>
      </w:r>
      <w:r>
        <w:t xml:space="preserve"> </w:t>
      </w:r>
      <w:r w:rsidRPr="00A9237E">
        <w:t>work</w:t>
      </w:r>
      <w:r>
        <w:t xml:space="preserve"> </w:t>
      </w:r>
      <w:r w:rsidRPr="00A9237E">
        <w:t>than</w:t>
      </w:r>
      <w:r>
        <w:t xml:space="preserve"> </w:t>
      </w:r>
      <w:r w:rsidRPr="00A9237E">
        <w:t>is</w:t>
      </w:r>
      <w:r>
        <w:t xml:space="preserve"> </w:t>
      </w:r>
      <w:r w:rsidRPr="00A9237E">
        <w:t>generally</w:t>
      </w:r>
      <w:r>
        <w:t xml:space="preserve"> </w:t>
      </w:r>
      <w:r w:rsidRPr="00A9237E">
        <w:t>acknowledged,</w:t>
      </w:r>
      <w:r>
        <w:t xml:space="preserve"> </w:t>
      </w:r>
      <w:r w:rsidRPr="00A9237E">
        <w:t>for</w:t>
      </w:r>
      <w:r>
        <w:t xml:space="preserve"> </w:t>
      </w:r>
      <w:r w:rsidRPr="00A9237E">
        <w:t>few</w:t>
      </w:r>
      <w:r>
        <w:t xml:space="preserve"> </w:t>
      </w:r>
      <w:r w:rsidRPr="00A9237E">
        <w:t>of</w:t>
      </w:r>
      <w:r>
        <w:t xml:space="preserve"> </w:t>
      </w:r>
      <w:r w:rsidRPr="00A9237E">
        <w:t>us</w:t>
      </w:r>
      <w:r>
        <w:t xml:space="preserve"> </w:t>
      </w:r>
      <w:r w:rsidRPr="00A9237E">
        <w:t>have</w:t>
      </w:r>
      <w:r>
        <w:t xml:space="preserve"> </w:t>
      </w:r>
      <w:r w:rsidRPr="00A9237E">
        <w:t>been</w:t>
      </w:r>
      <w:r>
        <w:t xml:space="preserve"> </w:t>
      </w:r>
      <w:r w:rsidRPr="00A9237E">
        <w:t>executive,</w:t>
      </w:r>
      <w:r>
        <w:t xml:space="preserve"> </w:t>
      </w:r>
      <w:r w:rsidRPr="00A9237E">
        <w:t>we</w:t>
      </w:r>
      <w:r>
        <w:t xml:space="preserve"> </w:t>
      </w:r>
      <w:r w:rsidRPr="00A9237E">
        <w:t>have</w:t>
      </w:r>
      <w:r>
        <w:t xml:space="preserve"> </w:t>
      </w:r>
      <w:r w:rsidRPr="00A9237E">
        <w:t>done</w:t>
      </w:r>
      <w:r>
        <w:t xml:space="preserve"> </w:t>
      </w:r>
      <w:r w:rsidRPr="00A9237E">
        <w:t>the</w:t>
      </w:r>
      <w:r>
        <w:t xml:space="preserve"> </w:t>
      </w:r>
      <w:r w:rsidRPr="00A9237E">
        <w:t>work</w:t>
      </w:r>
      <w:r>
        <w:t xml:space="preserve"> </w:t>
      </w:r>
      <w:r w:rsidRPr="00A9237E">
        <w:t>often</w:t>
      </w:r>
      <w:r>
        <w:t xml:space="preserve"> </w:t>
      </w:r>
      <w:r w:rsidRPr="00A9237E">
        <w:t>where</w:t>
      </w:r>
      <w:r>
        <w:t xml:space="preserve"> </w:t>
      </w:r>
      <w:r w:rsidRPr="00A9237E">
        <w:t>men</w:t>
      </w:r>
      <w:r>
        <w:t xml:space="preserve"> </w:t>
      </w:r>
      <w:r w:rsidRPr="00A9237E">
        <w:t>have</w:t>
      </w:r>
      <w:r>
        <w:t xml:space="preserve"> </w:t>
      </w:r>
      <w:r w:rsidRPr="00A9237E">
        <w:t>reaped</w:t>
      </w:r>
      <w:r>
        <w:t xml:space="preserve"> </w:t>
      </w:r>
      <w:r w:rsidRPr="00A9237E">
        <w:t>the</w:t>
      </w:r>
      <w:r>
        <w:t xml:space="preserve"> </w:t>
      </w:r>
      <w:r w:rsidRPr="00A9237E">
        <w:t>benefit,</w:t>
      </w:r>
      <w:r>
        <w:t xml:space="preserve"> </w:t>
      </w:r>
      <w:r w:rsidRPr="00A9237E">
        <w:t>as</w:t>
      </w:r>
      <w:r>
        <w:t xml:space="preserve"> </w:t>
      </w:r>
      <w:r w:rsidRPr="00A9237E">
        <w:t>they</w:t>
      </w:r>
      <w:r>
        <w:t xml:space="preserve"> </w:t>
      </w:r>
      <w:r w:rsidRPr="00A9237E">
        <w:t>do</w:t>
      </w:r>
      <w:r>
        <w:t xml:space="preserve"> </w:t>
      </w:r>
      <w:r w:rsidRPr="00A9237E">
        <w:t>now</w:t>
      </w:r>
      <w:r>
        <w:t xml:space="preserve"> </w:t>
      </w:r>
      <w:r w:rsidRPr="00A9237E">
        <w:t>in</w:t>
      </w:r>
      <w:r>
        <w:t xml:space="preserve"> </w:t>
      </w:r>
      <w:r w:rsidRPr="00A9237E">
        <w:t>the</w:t>
      </w:r>
      <w:r>
        <w:t xml:space="preserve"> </w:t>
      </w:r>
      <w:r w:rsidRPr="00A9237E">
        <w:t>lower</w:t>
      </w:r>
      <w:r>
        <w:t xml:space="preserve"> </w:t>
      </w:r>
      <w:r w:rsidRPr="00A9237E">
        <w:t>price</w:t>
      </w:r>
      <w:r>
        <w:t xml:space="preserve"> </w:t>
      </w:r>
      <w:r w:rsidRPr="00A9237E">
        <w:t>for</w:t>
      </w:r>
      <w:r>
        <w:t xml:space="preserve"> </w:t>
      </w:r>
      <w:r w:rsidRPr="00A9237E">
        <w:t>our</w:t>
      </w:r>
      <w:r>
        <w:t xml:space="preserve"> </w:t>
      </w:r>
      <w:r w:rsidRPr="00A9237E">
        <w:t>work,</w:t>
      </w:r>
      <w:r>
        <w:t xml:space="preserve"> </w:t>
      </w:r>
      <w:r w:rsidRPr="00A9237E">
        <w:t>even</w:t>
      </w:r>
      <w:r>
        <w:t xml:space="preserve"> </w:t>
      </w:r>
      <w:r w:rsidRPr="00A9237E">
        <w:t>when</w:t>
      </w:r>
      <w:r>
        <w:t xml:space="preserve"> </w:t>
      </w:r>
      <w:r w:rsidRPr="00A9237E">
        <w:t>we</w:t>
      </w:r>
      <w:r>
        <w:t xml:space="preserve"> </w:t>
      </w:r>
      <w:r w:rsidRPr="00A9237E">
        <w:t>do</w:t>
      </w:r>
      <w:r>
        <w:t xml:space="preserve"> </w:t>
      </w:r>
      <w:r w:rsidRPr="00A9237E">
        <w:t>more,</w:t>
      </w:r>
      <w:r>
        <w:t xml:space="preserve"> </w:t>
      </w:r>
      <w:r w:rsidRPr="00A9237E">
        <w:t>and</w:t>
      </w:r>
      <w:r>
        <w:t xml:space="preserve"> </w:t>
      </w:r>
      <w:r w:rsidRPr="00A9237E">
        <w:t>do</w:t>
      </w:r>
      <w:r>
        <w:t xml:space="preserve"> </w:t>
      </w:r>
      <w:r w:rsidRPr="00A9237E">
        <w:t>it</w:t>
      </w:r>
      <w:r>
        <w:t xml:space="preserve"> </w:t>
      </w:r>
      <w:r w:rsidRPr="00A9237E">
        <w:t>better</w:t>
      </w:r>
      <w:r>
        <w:t xml:space="preserve"> </w:t>
      </w:r>
      <w:r w:rsidRPr="00A9237E">
        <w:t>than</w:t>
      </w:r>
      <w:r>
        <w:t xml:space="preserve"> </w:t>
      </w:r>
      <w:r w:rsidRPr="00A9237E">
        <w:t>they</w:t>
      </w:r>
      <w:r>
        <w:t xml:space="preserve"> </w:t>
      </w:r>
      <w:r w:rsidRPr="00A9237E">
        <w:t>do.</w:t>
      </w:r>
      <w:r>
        <w:t xml:space="preserve"> </w:t>
      </w:r>
      <w:r w:rsidRPr="00A9237E">
        <w:t>I</w:t>
      </w:r>
      <w:r>
        <w:t xml:space="preserve"> </w:t>
      </w:r>
      <w:r w:rsidRPr="00A9237E">
        <w:t>have</w:t>
      </w:r>
      <w:r>
        <w:t xml:space="preserve"> </w:t>
      </w:r>
      <w:r w:rsidRPr="00A9237E">
        <w:t>known</w:t>
      </w:r>
      <w:r>
        <w:t xml:space="preserve"> </w:t>
      </w:r>
      <w:r w:rsidRPr="00A9237E">
        <w:t>Clergymen</w:t>
      </w:r>
      <w:r>
        <w:t xml:space="preserve"> </w:t>
      </w:r>
      <w:r w:rsidRPr="00A9237E">
        <w:t>who</w:t>
      </w:r>
      <w:r>
        <w:t xml:space="preserve"> </w:t>
      </w:r>
      <w:r w:rsidRPr="00A9237E">
        <w:t>preached</w:t>
      </w:r>
      <w:r>
        <w:t xml:space="preserve"> </w:t>
      </w:r>
      <w:r w:rsidRPr="00A9237E">
        <w:t>sermons</w:t>
      </w:r>
      <w:r>
        <w:t xml:space="preserve"> </w:t>
      </w:r>
      <w:r w:rsidRPr="00A9237E">
        <w:t>written</w:t>
      </w:r>
      <w:r>
        <w:t xml:space="preserve"> </w:t>
      </w:r>
      <w:r w:rsidRPr="00A9237E">
        <w:t>by</w:t>
      </w:r>
      <w:r>
        <w:t xml:space="preserve"> </w:t>
      </w:r>
      <w:r w:rsidRPr="00A9237E">
        <w:t>their</w:t>
      </w:r>
      <w:r>
        <w:t xml:space="preserve"> </w:t>
      </w:r>
      <w:r w:rsidRPr="00A9237E">
        <w:t>wives,</w:t>
      </w:r>
      <w:r>
        <w:t xml:space="preserve"> </w:t>
      </w:r>
      <w:r w:rsidRPr="00A9237E">
        <w:t>and</w:t>
      </w:r>
      <w:r>
        <w:t xml:space="preserve"> </w:t>
      </w:r>
      <w:r w:rsidRPr="00A9237E">
        <w:t>showed</w:t>
      </w:r>
      <w:r>
        <w:t xml:space="preserve"> </w:t>
      </w:r>
      <w:r w:rsidRPr="00A9237E">
        <w:t>wisdom</w:t>
      </w:r>
      <w:r>
        <w:t xml:space="preserve"> </w:t>
      </w:r>
      <w:r w:rsidRPr="00A9237E">
        <w:t>by</w:t>
      </w:r>
      <w:r>
        <w:t xml:space="preserve"> </w:t>
      </w:r>
      <w:r w:rsidRPr="00A9237E">
        <w:t>so</w:t>
      </w:r>
      <w:r>
        <w:t xml:space="preserve"> </w:t>
      </w:r>
      <w:r w:rsidRPr="00A9237E">
        <w:t>doing.</w:t>
      </w:r>
      <w:r>
        <w:t xml:space="preserve"> </w:t>
      </w:r>
      <w:r w:rsidRPr="00A9237E">
        <w:t>Indeed,</w:t>
      </w:r>
      <w:r>
        <w:t xml:space="preserve"> </w:t>
      </w:r>
      <w:r w:rsidRPr="00A9237E">
        <w:t>our</w:t>
      </w:r>
      <w:r>
        <w:t xml:space="preserve"> </w:t>
      </w:r>
      <w:r w:rsidRPr="00A9237E">
        <w:t>brains</w:t>
      </w:r>
      <w:r>
        <w:t xml:space="preserve"> </w:t>
      </w:r>
      <w:r w:rsidRPr="00A9237E">
        <w:t>have</w:t>
      </w:r>
      <w:r>
        <w:t xml:space="preserve"> </w:t>
      </w:r>
      <w:r w:rsidRPr="00A9237E">
        <w:t>been</w:t>
      </w:r>
      <w:r>
        <w:t xml:space="preserve"> </w:t>
      </w:r>
      <w:r w:rsidRPr="00A9237E">
        <w:t>so</w:t>
      </w:r>
      <w:r>
        <w:t xml:space="preserve"> </w:t>
      </w:r>
      <w:r w:rsidRPr="00A9237E">
        <w:t>many</w:t>
      </w:r>
      <w:r>
        <w:t xml:space="preserve"> </w:t>
      </w:r>
      <w:r w:rsidRPr="00A9237E">
        <w:t>supernumerary</w:t>
      </w:r>
      <w:r>
        <w:t xml:space="preserve"> </w:t>
      </w:r>
      <w:r w:rsidRPr="00A9237E">
        <w:t>powers,</w:t>
      </w:r>
      <w:r>
        <w:t xml:space="preserve"> </w:t>
      </w:r>
      <w:r w:rsidRPr="00A9237E">
        <w:t>like</w:t>
      </w:r>
      <w:r>
        <w:t xml:space="preserve"> </w:t>
      </w:r>
      <w:r w:rsidRPr="00A9237E">
        <w:t>the</w:t>
      </w:r>
      <w:r>
        <w:t xml:space="preserve"> </w:t>
      </w:r>
      <w:r w:rsidRPr="00A9237E">
        <w:t>reserved</w:t>
      </w:r>
      <w:r>
        <w:t xml:space="preserve"> </w:t>
      </w:r>
      <w:r w:rsidRPr="00A9237E">
        <w:t>corps</w:t>
      </w:r>
      <w:r>
        <w:t xml:space="preserve"> </w:t>
      </w:r>
      <w:r w:rsidRPr="00A9237E">
        <w:t>on</w:t>
      </w:r>
      <w:r>
        <w:t xml:space="preserve"> </w:t>
      </w:r>
      <w:r w:rsidRPr="00A9237E">
        <w:t>the</w:t>
      </w:r>
      <w:r>
        <w:t xml:space="preserve"> </w:t>
      </w:r>
      <w:r w:rsidRPr="00A9237E">
        <w:t>battle</w:t>
      </w:r>
      <w:r>
        <w:t xml:space="preserve"> </w:t>
      </w:r>
      <w:r w:rsidRPr="00A9237E">
        <w:t>field</w:t>
      </w:r>
      <w:r>
        <w:t xml:space="preserve"> </w:t>
      </w:r>
      <w:r w:rsidRPr="00A9237E">
        <w:t>to</w:t>
      </w:r>
      <w:r>
        <w:t xml:space="preserve"> </w:t>
      </w:r>
      <w:r w:rsidRPr="00A9237E">
        <w:t>be</w:t>
      </w:r>
      <w:r>
        <w:t xml:space="preserve"> </w:t>
      </w:r>
      <w:r w:rsidRPr="00A9237E">
        <w:t>used</w:t>
      </w:r>
      <w:r>
        <w:t xml:space="preserve"> </w:t>
      </w:r>
      <w:r w:rsidRPr="00A9237E">
        <w:t>when</w:t>
      </w:r>
      <w:r>
        <w:t xml:space="preserve"> </w:t>
      </w:r>
      <w:r w:rsidRPr="00A9237E">
        <w:t>necessity</w:t>
      </w:r>
      <w:r>
        <w:t xml:space="preserve"> </w:t>
      </w:r>
      <w:r w:rsidRPr="00A9237E">
        <w:t>requires.</w:t>
      </w:r>
    </w:p>
    <w:p w14:paraId="4486C48E" w14:textId="77777777" w:rsidR="00B017C8" w:rsidRPr="00A9237E" w:rsidRDefault="00B017C8" w:rsidP="00B017C8">
      <w:pPr>
        <w:pStyle w:val="Indent"/>
      </w:pPr>
      <w:r w:rsidRPr="00A9237E">
        <w:lastRenderedPageBreak/>
        <w:t>The</w:t>
      </w:r>
      <w:r>
        <w:t xml:space="preserve"> </w:t>
      </w:r>
      <w:r w:rsidRPr="00A9237E">
        <w:t>philosophy</w:t>
      </w:r>
      <w:r>
        <w:t xml:space="preserve"> </w:t>
      </w:r>
      <w:r w:rsidRPr="00A9237E">
        <w:t>of</w:t>
      </w:r>
      <w:r>
        <w:t xml:space="preserve"> </w:t>
      </w:r>
      <w:r w:rsidRPr="00A9237E">
        <w:t>the</w:t>
      </w:r>
      <w:r>
        <w:t xml:space="preserve"> </w:t>
      </w:r>
      <w:r w:rsidRPr="00A9237E">
        <w:t>small</w:t>
      </w:r>
      <w:r>
        <w:t xml:space="preserve"> </w:t>
      </w:r>
      <w:r w:rsidRPr="00A9237E">
        <w:t>wages</w:t>
      </w:r>
      <w:r>
        <w:t xml:space="preserve"> </w:t>
      </w:r>
      <w:r w:rsidRPr="00A9237E">
        <w:t>paid</w:t>
      </w:r>
      <w:r>
        <w:t xml:space="preserve"> </w:t>
      </w:r>
      <w:r w:rsidRPr="00A9237E">
        <w:t>for</w:t>
      </w:r>
      <w:r>
        <w:t xml:space="preserve"> </w:t>
      </w:r>
      <w:r w:rsidRPr="00A9237E">
        <w:t>the</w:t>
      </w:r>
      <w:r>
        <w:t xml:space="preserve"> </w:t>
      </w:r>
      <w:r w:rsidRPr="00A9237E">
        <w:t>work</w:t>
      </w:r>
      <w:r>
        <w:t xml:space="preserve"> </w:t>
      </w:r>
      <w:r w:rsidRPr="00A9237E">
        <w:t>of</w:t>
      </w:r>
      <w:r>
        <w:t xml:space="preserve"> </w:t>
      </w:r>
      <w:r w:rsidRPr="00A9237E">
        <w:t>women</w:t>
      </w:r>
      <w:r>
        <w:t xml:space="preserve"> </w:t>
      </w:r>
      <w:r w:rsidRPr="00A9237E">
        <w:t>may</w:t>
      </w:r>
      <w:r>
        <w:t xml:space="preserve"> </w:t>
      </w:r>
      <w:r w:rsidRPr="00A9237E">
        <w:t>be</w:t>
      </w:r>
      <w:r>
        <w:t xml:space="preserve"> </w:t>
      </w:r>
      <w:r w:rsidRPr="00A9237E">
        <w:t>all</w:t>
      </w:r>
      <w:r>
        <w:t xml:space="preserve"> </w:t>
      </w:r>
      <w:r w:rsidRPr="00A9237E">
        <w:t>resolved</w:t>
      </w:r>
      <w:r>
        <w:t xml:space="preserve"> </w:t>
      </w:r>
      <w:r w:rsidRPr="00A9237E">
        <w:t>into</w:t>
      </w:r>
      <w:r>
        <w:t xml:space="preserve"> </w:t>
      </w:r>
      <w:r w:rsidRPr="00A9237E">
        <w:t>the</w:t>
      </w:r>
      <w:r>
        <w:t xml:space="preserve"> </w:t>
      </w:r>
      <w:r w:rsidRPr="00A9237E">
        <w:t>nature</w:t>
      </w:r>
      <w:r>
        <w:t xml:space="preserve"> </w:t>
      </w:r>
      <w:r w:rsidRPr="00A9237E">
        <w:t>of</w:t>
      </w:r>
      <w:r>
        <w:t xml:space="preserve"> </w:t>
      </w:r>
      <w:r w:rsidRPr="00A9237E">
        <w:t>the</w:t>
      </w:r>
      <w:r>
        <w:t xml:space="preserve"> </w:t>
      </w:r>
      <w:r w:rsidRPr="00A9237E">
        <w:t>marriage</w:t>
      </w:r>
      <w:r>
        <w:t xml:space="preserve"> </w:t>
      </w:r>
      <w:r w:rsidRPr="00A9237E">
        <w:t>relation,</w:t>
      </w:r>
      <w:r>
        <w:t xml:space="preserve"> </w:t>
      </w:r>
      <w:r w:rsidRPr="00A9237E">
        <w:t>the</w:t>
      </w:r>
      <w:r>
        <w:t xml:space="preserve"> </w:t>
      </w:r>
      <w:r w:rsidRPr="00A9237E">
        <w:t>wife</w:t>
      </w:r>
      <w:r>
        <w:t xml:space="preserve"> </w:t>
      </w:r>
      <w:r w:rsidRPr="00A9237E">
        <w:t>being</w:t>
      </w:r>
      <w:r>
        <w:t xml:space="preserve"> </w:t>
      </w:r>
      <w:r w:rsidRPr="00A9237E">
        <w:t>considered</w:t>
      </w:r>
      <w:r>
        <w:t xml:space="preserve"> </w:t>
      </w:r>
      <w:r w:rsidRPr="00A9237E">
        <w:t>more</w:t>
      </w:r>
      <w:r>
        <w:t xml:space="preserve"> </w:t>
      </w:r>
      <w:r w:rsidRPr="00A9237E">
        <w:t>honorable</w:t>
      </w:r>
      <w:r>
        <w:t xml:space="preserve"> </w:t>
      </w:r>
      <w:r w:rsidRPr="00A9237E">
        <w:t>than</w:t>
      </w:r>
      <w:r>
        <w:t xml:space="preserve"> </w:t>
      </w:r>
      <w:r w:rsidRPr="00A9237E">
        <w:t>the</w:t>
      </w:r>
      <w:r>
        <w:t xml:space="preserve"> </w:t>
      </w:r>
      <w:r w:rsidRPr="00A9237E">
        <w:t>spinster,</w:t>
      </w:r>
      <w:r>
        <w:t xml:space="preserve"> </w:t>
      </w:r>
      <w:r w:rsidRPr="00A9237E">
        <w:t>and</w:t>
      </w:r>
      <w:r>
        <w:t xml:space="preserve"> </w:t>
      </w:r>
      <w:r w:rsidRPr="00A9237E">
        <w:t>being</w:t>
      </w:r>
      <w:r>
        <w:t xml:space="preserve"> </w:t>
      </w:r>
      <w:r w:rsidRPr="00A9237E">
        <w:t>supposed,</w:t>
      </w:r>
      <w:r>
        <w:t xml:space="preserve"> </w:t>
      </w:r>
      <w:r w:rsidRPr="00A9237E">
        <w:t>though</w:t>
      </w:r>
      <w:r>
        <w:t xml:space="preserve"> </w:t>
      </w:r>
      <w:r w:rsidRPr="00A9237E">
        <w:t>it</w:t>
      </w:r>
      <w:r>
        <w:t xml:space="preserve"> </w:t>
      </w:r>
      <w:r w:rsidRPr="00A9237E">
        <w:t>is</w:t>
      </w:r>
      <w:r>
        <w:t xml:space="preserve"> </w:t>
      </w:r>
      <w:r w:rsidRPr="00A9237E">
        <w:t>by</w:t>
      </w:r>
      <w:r>
        <w:t xml:space="preserve"> </w:t>
      </w:r>
      <w:r w:rsidRPr="00A9237E">
        <w:t>no</w:t>
      </w:r>
      <w:r>
        <w:t xml:space="preserve"> </w:t>
      </w:r>
      <w:r w:rsidRPr="00A9237E">
        <w:t>means</w:t>
      </w:r>
      <w:r>
        <w:t xml:space="preserve"> </w:t>
      </w:r>
      <w:r w:rsidRPr="00A9237E">
        <w:t>the</w:t>
      </w:r>
      <w:r>
        <w:t xml:space="preserve"> </w:t>
      </w:r>
      <w:r w:rsidRPr="00A9237E">
        <w:t>case,</w:t>
      </w:r>
      <w:r>
        <w:t xml:space="preserve"> </w:t>
      </w:r>
      <w:r w:rsidRPr="00A9237E">
        <w:t>exonerated</w:t>
      </w:r>
      <w:r>
        <w:t xml:space="preserve"> </w:t>
      </w:r>
      <w:r w:rsidRPr="00A9237E">
        <w:t>from</w:t>
      </w:r>
      <w:r>
        <w:t xml:space="preserve"> </w:t>
      </w:r>
      <w:r w:rsidRPr="00A9237E">
        <w:t>the</w:t>
      </w:r>
      <w:r>
        <w:t xml:space="preserve"> </w:t>
      </w:r>
      <w:r w:rsidRPr="00A9237E">
        <w:t>labor</w:t>
      </w:r>
      <w:r>
        <w:t xml:space="preserve"> </w:t>
      </w:r>
      <w:r w:rsidRPr="00A9237E">
        <w:t>of</w:t>
      </w:r>
      <w:r>
        <w:t xml:space="preserve"> </w:t>
      </w:r>
      <w:r w:rsidRPr="00A9237E">
        <w:t>earning</w:t>
      </w:r>
      <w:r>
        <w:t xml:space="preserve"> </w:t>
      </w:r>
      <w:r w:rsidRPr="00A9237E">
        <w:t>her</w:t>
      </w:r>
      <w:r>
        <w:t xml:space="preserve"> </w:t>
      </w:r>
      <w:r w:rsidRPr="00A9237E">
        <w:t>bread.</w:t>
      </w:r>
      <w:r>
        <w:t xml:space="preserve"> </w:t>
      </w:r>
      <w:r w:rsidRPr="00A9237E">
        <w:t>A</w:t>
      </w:r>
      <w:r>
        <w:t xml:space="preserve"> </w:t>
      </w:r>
      <w:r w:rsidRPr="00A9237E">
        <w:t>man</w:t>
      </w:r>
      <w:r>
        <w:t xml:space="preserve"> </w:t>
      </w:r>
      <w:r w:rsidRPr="00A9237E">
        <w:t>receives</w:t>
      </w:r>
      <w:r>
        <w:t xml:space="preserve"> </w:t>
      </w:r>
      <w:r w:rsidRPr="00A9237E">
        <w:t>the</w:t>
      </w:r>
      <w:r>
        <w:t xml:space="preserve"> </w:t>
      </w:r>
      <w:r w:rsidRPr="00A9237E">
        <w:t>higher</w:t>
      </w:r>
      <w:r>
        <w:t xml:space="preserve"> </w:t>
      </w:r>
      <w:r w:rsidRPr="00A9237E">
        <w:t>pay</w:t>
      </w:r>
      <w:r>
        <w:t xml:space="preserve"> </w:t>
      </w:r>
      <w:r w:rsidRPr="00A9237E">
        <w:t>for</w:t>
      </w:r>
      <w:r>
        <w:t xml:space="preserve"> </w:t>
      </w:r>
      <w:r w:rsidRPr="00A9237E">
        <w:t>work,</w:t>
      </w:r>
      <w:r>
        <w:t xml:space="preserve"> </w:t>
      </w:r>
      <w:r w:rsidRPr="00A9237E">
        <w:t>because</w:t>
      </w:r>
      <w:r>
        <w:t xml:space="preserve"> </w:t>
      </w:r>
      <w:r w:rsidRPr="00A9237E">
        <w:t>it</w:t>
      </w:r>
      <w:r>
        <w:t xml:space="preserve"> </w:t>
      </w:r>
      <w:r w:rsidRPr="00A9237E">
        <w:t>is</w:t>
      </w:r>
      <w:r>
        <w:t xml:space="preserve"> </w:t>
      </w:r>
      <w:r w:rsidRPr="00A9237E">
        <w:t>expected</w:t>
      </w:r>
      <w:r>
        <w:t xml:space="preserve"> </w:t>
      </w:r>
      <w:r w:rsidRPr="00A9237E">
        <w:t>he</w:t>
      </w:r>
      <w:r>
        <w:t xml:space="preserve"> </w:t>
      </w:r>
      <w:r w:rsidRPr="00A9237E">
        <w:t>will</w:t>
      </w:r>
      <w:r>
        <w:t xml:space="preserve"> </w:t>
      </w:r>
      <w:r w:rsidRPr="00A9237E">
        <w:t>marry</w:t>
      </w:r>
      <w:r>
        <w:t xml:space="preserve"> </w:t>
      </w:r>
      <w:r w:rsidRPr="00A9237E">
        <w:t>and</w:t>
      </w:r>
      <w:r>
        <w:t xml:space="preserve"> </w:t>
      </w:r>
      <w:r w:rsidRPr="00A9237E">
        <w:t>support</w:t>
      </w:r>
      <w:r>
        <w:t xml:space="preserve"> </w:t>
      </w:r>
      <w:r w:rsidRPr="00A9237E">
        <w:t>a</w:t>
      </w:r>
      <w:r>
        <w:t xml:space="preserve"> </w:t>
      </w:r>
      <w:r w:rsidRPr="00A9237E">
        <w:t>wife.</w:t>
      </w:r>
      <w:r>
        <w:t xml:space="preserve"> </w:t>
      </w:r>
      <w:r w:rsidRPr="00A9237E">
        <w:t>A</w:t>
      </w:r>
      <w:r>
        <w:t xml:space="preserve"> </w:t>
      </w:r>
      <w:r w:rsidRPr="00A9237E">
        <w:t>woman</w:t>
      </w:r>
      <w:r>
        <w:t xml:space="preserve"> </w:t>
      </w:r>
      <w:r w:rsidRPr="00A9237E">
        <w:t>is</w:t>
      </w:r>
      <w:r>
        <w:t xml:space="preserve"> </w:t>
      </w:r>
      <w:r w:rsidRPr="00A9237E">
        <w:t>paid</w:t>
      </w:r>
      <w:r>
        <w:t xml:space="preserve"> </w:t>
      </w:r>
      <w:r w:rsidRPr="00A9237E">
        <w:t>much</w:t>
      </w:r>
      <w:r>
        <w:t xml:space="preserve"> </w:t>
      </w:r>
      <w:r w:rsidRPr="00A9237E">
        <w:t>less</w:t>
      </w:r>
      <w:r>
        <w:t xml:space="preserve"> </w:t>
      </w:r>
      <w:r w:rsidRPr="00A9237E">
        <w:t>because</w:t>
      </w:r>
      <w:r>
        <w:t xml:space="preserve"> </w:t>
      </w:r>
      <w:r w:rsidRPr="00A9237E">
        <w:t>it</w:t>
      </w:r>
      <w:r>
        <w:t xml:space="preserve"> </w:t>
      </w:r>
      <w:r w:rsidRPr="00A9237E">
        <w:t>is</w:t>
      </w:r>
      <w:r>
        <w:t xml:space="preserve"> </w:t>
      </w:r>
      <w:r w:rsidRPr="00A9237E">
        <w:t>presumed</w:t>
      </w:r>
      <w:r>
        <w:t xml:space="preserve"> </w:t>
      </w:r>
      <w:r w:rsidRPr="00A9237E">
        <w:t>her</w:t>
      </w:r>
      <w:r>
        <w:t xml:space="preserve"> </w:t>
      </w:r>
      <w:r w:rsidRPr="00A9237E">
        <w:t>toil</w:t>
      </w:r>
      <w:r>
        <w:t xml:space="preserve"> </w:t>
      </w:r>
      <w:r w:rsidRPr="00A9237E">
        <w:t>is</w:t>
      </w:r>
      <w:r>
        <w:t xml:space="preserve"> </w:t>
      </w:r>
      <w:r w:rsidRPr="00A9237E">
        <w:t>only</w:t>
      </w:r>
      <w:r>
        <w:t xml:space="preserve"> </w:t>
      </w:r>
      <w:r w:rsidRPr="00A9237E">
        <w:t>temporary,</w:t>
      </w:r>
      <w:r>
        <w:t xml:space="preserve"> </w:t>
      </w:r>
      <w:r w:rsidRPr="00A9237E">
        <w:t>and</w:t>
      </w:r>
      <w:r>
        <w:t xml:space="preserve"> </w:t>
      </w:r>
      <w:r w:rsidRPr="00A9237E">
        <w:t>she</w:t>
      </w:r>
      <w:r>
        <w:t xml:space="preserve"> </w:t>
      </w:r>
      <w:r w:rsidRPr="00A9237E">
        <w:t>is</w:t>
      </w:r>
      <w:r>
        <w:t xml:space="preserve"> </w:t>
      </w:r>
      <w:r w:rsidRPr="00A9237E">
        <w:t>expected</w:t>
      </w:r>
      <w:r>
        <w:t xml:space="preserve"> </w:t>
      </w:r>
      <w:r w:rsidRPr="00A9237E">
        <w:t>to</w:t>
      </w:r>
      <w:r>
        <w:t xml:space="preserve"> </w:t>
      </w:r>
      <w:r w:rsidRPr="00A9237E">
        <w:t>marry</w:t>
      </w:r>
      <w:r>
        <w:t xml:space="preserve"> </w:t>
      </w:r>
      <w:r w:rsidRPr="00A9237E">
        <w:t>and</w:t>
      </w:r>
      <w:r>
        <w:t xml:space="preserve"> </w:t>
      </w:r>
      <w:r w:rsidRPr="00A9237E">
        <w:t>not</w:t>
      </w:r>
      <w:r>
        <w:t xml:space="preserve"> </w:t>
      </w:r>
      <w:r w:rsidRPr="00A9237E">
        <w:t>support</w:t>
      </w:r>
      <w:r>
        <w:t xml:space="preserve"> </w:t>
      </w:r>
      <w:r w:rsidRPr="00A9237E">
        <w:t>a</w:t>
      </w:r>
      <w:r>
        <w:t xml:space="preserve"> </w:t>
      </w:r>
      <w:r w:rsidRPr="00A9237E">
        <w:t>husband.</w:t>
      </w:r>
    </w:p>
    <w:p w14:paraId="012F5368" w14:textId="77777777" w:rsidR="00B017C8" w:rsidRPr="00A9237E" w:rsidRDefault="00B017C8" w:rsidP="00B017C8">
      <w:pPr>
        <w:pStyle w:val="Indent"/>
      </w:pPr>
      <w:r>
        <w:t>“</w:t>
      </w:r>
      <w:r w:rsidRPr="00A9237E">
        <w:t>Where</w:t>
      </w:r>
      <w:r>
        <w:t xml:space="preserve"> </w:t>
      </w:r>
      <w:r w:rsidRPr="00A9237E">
        <w:t>do</w:t>
      </w:r>
      <w:r>
        <w:t xml:space="preserve"> </w:t>
      </w:r>
      <w:r w:rsidRPr="00A9237E">
        <w:t>you</w:t>
      </w:r>
      <w:r>
        <w:t xml:space="preserve"> </w:t>
      </w:r>
      <w:r w:rsidRPr="00A9237E">
        <w:t>live</w:t>
      </w:r>
      <w:r>
        <w:t xml:space="preserve"> </w:t>
      </w:r>
      <w:r w:rsidRPr="00A9237E">
        <w:t>now,</w:t>
      </w:r>
      <w:r>
        <w:t xml:space="preserve"> </w:t>
      </w:r>
      <w:r w:rsidRPr="00A9237E">
        <w:t>Bridget,</w:t>
      </w:r>
      <w:r>
        <w:t xml:space="preserve">” </w:t>
      </w:r>
      <w:r w:rsidRPr="00A9237E">
        <w:t>a</w:t>
      </w:r>
      <w:r>
        <w:t xml:space="preserve"> </w:t>
      </w:r>
      <w:r w:rsidRPr="00A9237E">
        <w:t>gentleman</w:t>
      </w:r>
      <w:r>
        <w:t xml:space="preserve"> </w:t>
      </w:r>
      <w:r w:rsidRPr="00A9237E">
        <w:t>asked</w:t>
      </w:r>
      <w:r>
        <w:t xml:space="preserve"> </w:t>
      </w:r>
      <w:r w:rsidRPr="00A9237E">
        <w:t>of</w:t>
      </w:r>
      <w:r>
        <w:t xml:space="preserve"> </w:t>
      </w:r>
      <w:r w:rsidRPr="00A9237E">
        <w:t>an</w:t>
      </w:r>
      <w:r>
        <w:t xml:space="preserve"> </w:t>
      </w:r>
      <w:r w:rsidRPr="00A9237E">
        <w:t>old</w:t>
      </w:r>
      <w:r>
        <w:t xml:space="preserve"> </w:t>
      </w:r>
      <w:r w:rsidRPr="00A9237E">
        <w:t>servant</w:t>
      </w:r>
      <w:r>
        <w:t xml:space="preserve"> </w:t>
      </w:r>
      <w:r w:rsidRPr="00A9237E">
        <w:t>whom</w:t>
      </w:r>
      <w:r>
        <w:t xml:space="preserve"> </w:t>
      </w:r>
      <w:r w:rsidRPr="00A9237E">
        <w:t>he</w:t>
      </w:r>
      <w:r>
        <w:t xml:space="preserve"> </w:t>
      </w:r>
      <w:r w:rsidRPr="00A9237E">
        <w:t>met</w:t>
      </w:r>
      <w:r>
        <w:t xml:space="preserve"> </w:t>
      </w:r>
      <w:r w:rsidRPr="00A9237E">
        <w:t>in</w:t>
      </w:r>
      <w:r>
        <w:t xml:space="preserve"> </w:t>
      </w:r>
      <w:r w:rsidRPr="00A9237E">
        <w:t>the</w:t>
      </w:r>
      <w:r>
        <w:t xml:space="preserve"> </w:t>
      </w:r>
      <w:r w:rsidRPr="00A9237E">
        <w:t>street.</w:t>
      </w:r>
      <w:r>
        <w:t xml:space="preserve"> “</w:t>
      </w:r>
      <w:r w:rsidRPr="00A9237E">
        <w:t>La,</w:t>
      </w:r>
      <w:r>
        <w:t xml:space="preserve"> </w:t>
      </w:r>
      <w:r w:rsidRPr="00A9237E">
        <w:t>Sir,</w:t>
      </w:r>
      <w:r>
        <w:t xml:space="preserve">” </w:t>
      </w:r>
      <w:r w:rsidRPr="00A9237E">
        <w:t>she</w:t>
      </w:r>
      <w:r>
        <w:t xml:space="preserve"> </w:t>
      </w:r>
      <w:r w:rsidRPr="00A9237E">
        <w:t>replied,</w:t>
      </w:r>
      <w:r>
        <w:t xml:space="preserve"> “</w:t>
      </w:r>
      <w:r w:rsidRPr="00A9237E">
        <w:t>I</w:t>
      </w:r>
      <w:r>
        <w:t xml:space="preserve"> </w:t>
      </w:r>
      <w:r w:rsidRPr="00A9237E">
        <w:t>don</w:t>
      </w:r>
      <w:r>
        <w:t>’</w:t>
      </w:r>
      <w:r w:rsidRPr="00A9237E">
        <w:t>t</w:t>
      </w:r>
      <w:r>
        <w:t xml:space="preserve"> </w:t>
      </w:r>
      <w:r w:rsidRPr="00A9237E">
        <w:t>live</w:t>
      </w:r>
      <w:r>
        <w:t xml:space="preserve"> </w:t>
      </w:r>
      <w:r w:rsidRPr="00A9237E">
        <w:t>at</w:t>
      </w:r>
      <w:r>
        <w:t xml:space="preserve"> </w:t>
      </w:r>
      <w:r w:rsidRPr="00A9237E">
        <w:t>all</w:t>
      </w:r>
      <w:r>
        <w:t xml:space="preserve"> </w:t>
      </w:r>
      <w:r w:rsidRPr="00A9237E">
        <w:t>now</w:t>
      </w:r>
      <w:r>
        <w:t xml:space="preserve">—I </w:t>
      </w:r>
      <w:r w:rsidRPr="00A9237E">
        <w:t>am</w:t>
      </w:r>
      <w:r>
        <w:t xml:space="preserve"> </w:t>
      </w:r>
      <w:r w:rsidRPr="00A9237E">
        <w:t>married.</w:t>
      </w:r>
      <w:r>
        <w:t>”</w:t>
      </w:r>
    </w:p>
    <w:p w14:paraId="0F9F6BC4" w14:textId="77777777" w:rsidR="00B017C8" w:rsidRPr="00A9237E" w:rsidRDefault="00B017C8" w:rsidP="00B017C8">
      <w:pPr>
        <w:pStyle w:val="Indent"/>
      </w:pPr>
      <w:r w:rsidRPr="00A9237E">
        <w:t>This</w:t>
      </w:r>
      <w:r>
        <w:t xml:space="preserve"> </w:t>
      </w:r>
      <w:r w:rsidRPr="00A9237E">
        <w:t>is</w:t>
      </w:r>
      <w:r>
        <w:t xml:space="preserve"> </w:t>
      </w:r>
      <w:r w:rsidRPr="00A9237E">
        <w:t>the</w:t>
      </w:r>
      <w:r>
        <w:t xml:space="preserve"> </w:t>
      </w:r>
      <w:r w:rsidRPr="00A9237E">
        <w:t>truth</w:t>
      </w:r>
      <w:r>
        <w:t xml:space="preserve"> </w:t>
      </w:r>
      <w:r w:rsidRPr="00A9237E">
        <w:t>by</w:t>
      </w:r>
      <w:r>
        <w:t xml:space="preserve"> </w:t>
      </w:r>
      <w:r w:rsidRPr="00A9237E">
        <w:t>the</w:t>
      </w:r>
      <w:r>
        <w:t xml:space="preserve"> </w:t>
      </w:r>
      <w:r w:rsidRPr="00A9237E">
        <w:t>shortest</w:t>
      </w:r>
      <w:r>
        <w:t xml:space="preserve"> </w:t>
      </w:r>
      <w:r w:rsidRPr="00A9237E">
        <w:t>cut.</w:t>
      </w:r>
      <w:r>
        <w:t xml:space="preserve"> </w:t>
      </w:r>
      <w:r w:rsidRPr="00A9237E">
        <w:t>A</w:t>
      </w:r>
      <w:r>
        <w:t xml:space="preserve"> </w:t>
      </w:r>
      <w:r w:rsidRPr="00A9237E">
        <w:t>woman</w:t>
      </w:r>
      <w:r>
        <w:t xml:space="preserve"> </w:t>
      </w:r>
      <w:r w:rsidRPr="00A9237E">
        <w:t>is</w:t>
      </w:r>
      <w:r>
        <w:t xml:space="preserve"> </w:t>
      </w:r>
      <w:r w:rsidRPr="00A9237E">
        <w:t>not</w:t>
      </w:r>
      <w:r>
        <w:t xml:space="preserve"> </w:t>
      </w:r>
      <w:r w:rsidRPr="00A9237E">
        <w:t>expected</w:t>
      </w:r>
      <w:r>
        <w:t xml:space="preserve"> </w:t>
      </w:r>
      <w:r w:rsidRPr="00A9237E">
        <w:t>to</w:t>
      </w:r>
      <w:r>
        <w:t xml:space="preserve"> </w:t>
      </w:r>
      <w:r w:rsidRPr="00A9237E">
        <w:t>live,</w:t>
      </w:r>
      <w:r>
        <w:t xml:space="preserve"> </w:t>
      </w:r>
      <w:r w:rsidRPr="00A9237E">
        <w:t>but</w:t>
      </w:r>
      <w:r>
        <w:t xml:space="preserve"> </w:t>
      </w:r>
      <w:r w:rsidRPr="00A9237E">
        <w:t>to</w:t>
      </w:r>
      <w:r>
        <w:t xml:space="preserve"> </w:t>
      </w:r>
      <w:r w:rsidRPr="00A9237E">
        <w:t>marry</w:t>
      </w:r>
      <w:r>
        <w:t xml:space="preserve"> </w:t>
      </w:r>
      <w:r w:rsidRPr="00A9237E">
        <w:t>and</w:t>
      </w:r>
      <w:r>
        <w:t xml:space="preserve"> </w:t>
      </w:r>
      <w:r w:rsidRPr="00A9237E">
        <w:t>have</w:t>
      </w:r>
      <w:r>
        <w:t xml:space="preserve"> </w:t>
      </w:r>
      <w:r w:rsidRPr="00A9237E">
        <w:t>her</w:t>
      </w:r>
      <w:r>
        <w:t xml:space="preserve"> </w:t>
      </w:r>
      <w:r w:rsidRPr="00A9237E">
        <w:t>existence</w:t>
      </w:r>
      <w:r>
        <w:t xml:space="preserve"> </w:t>
      </w:r>
      <w:r w:rsidRPr="00A9237E">
        <w:t>swallowed</w:t>
      </w:r>
      <w:r>
        <w:t xml:space="preserve"> </w:t>
      </w:r>
      <w:r w:rsidRPr="00A9237E">
        <w:t>up</w:t>
      </w:r>
      <w:r>
        <w:t xml:space="preserve"> </w:t>
      </w:r>
      <w:r w:rsidRPr="00A9237E">
        <w:t>and</w:t>
      </w:r>
      <w:r>
        <w:t xml:space="preserve"> </w:t>
      </w:r>
      <w:r w:rsidRPr="00A9237E">
        <w:t>annihilated</w:t>
      </w:r>
      <w:r>
        <w:t xml:space="preserve"> </w:t>
      </w:r>
      <w:r w:rsidRPr="00A9237E">
        <w:t>in</w:t>
      </w:r>
      <w:r>
        <w:t xml:space="preserve"> </w:t>
      </w:r>
      <w:r w:rsidRPr="00A9237E">
        <w:t>that</w:t>
      </w:r>
      <w:r>
        <w:t xml:space="preserve"> </w:t>
      </w:r>
      <w:r w:rsidRPr="00A9237E">
        <w:t>of</w:t>
      </w:r>
      <w:r>
        <w:t xml:space="preserve"> </w:t>
      </w:r>
      <w:r w:rsidRPr="00A9237E">
        <w:t>another.</w:t>
      </w:r>
      <w:r>
        <w:t xml:space="preserve"> </w:t>
      </w:r>
      <w:r w:rsidRPr="00A9237E">
        <w:t>The</w:t>
      </w:r>
      <w:r>
        <w:t xml:space="preserve"> </w:t>
      </w:r>
      <w:r w:rsidRPr="00A9237E">
        <w:t>law</w:t>
      </w:r>
      <w:r>
        <w:t xml:space="preserve"> </w:t>
      </w:r>
      <w:r w:rsidRPr="00A9237E">
        <w:t>barely</w:t>
      </w:r>
      <w:r>
        <w:t xml:space="preserve"> </w:t>
      </w:r>
      <w:r w:rsidRPr="00A9237E">
        <w:t>tolerates</w:t>
      </w:r>
      <w:r>
        <w:t xml:space="preserve"> </w:t>
      </w:r>
      <w:r w:rsidRPr="00A9237E">
        <w:t>a</w:t>
      </w:r>
      <w:r>
        <w:t xml:space="preserve"> </w:t>
      </w:r>
      <w:r w:rsidRPr="00A9237E">
        <w:t>woman;</w:t>
      </w:r>
      <w:r>
        <w:t xml:space="preserve"> </w:t>
      </w:r>
      <w:r w:rsidRPr="00A9237E">
        <w:t>ranking</w:t>
      </w:r>
      <w:r>
        <w:t xml:space="preserve"> </w:t>
      </w:r>
      <w:r w:rsidRPr="00A9237E">
        <w:t>her</w:t>
      </w:r>
      <w:r>
        <w:t xml:space="preserve"> </w:t>
      </w:r>
      <w:r w:rsidRPr="00A9237E">
        <w:t>with</w:t>
      </w:r>
      <w:r>
        <w:t xml:space="preserve"> </w:t>
      </w:r>
      <w:r w:rsidRPr="00A9237E">
        <w:t>infants</w:t>
      </w:r>
      <w:r>
        <w:t xml:space="preserve"> </w:t>
      </w:r>
      <w:r w:rsidRPr="00A9237E">
        <w:t>and</w:t>
      </w:r>
      <w:r>
        <w:t xml:space="preserve"> </w:t>
      </w:r>
      <w:r w:rsidRPr="00A9237E">
        <w:t>idiots</w:t>
      </w:r>
      <w:r>
        <w:t xml:space="preserve">—she </w:t>
      </w:r>
      <w:r w:rsidRPr="00A9237E">
        <w:t>is</w:t>
      </w:r>
      <w:r>
        <w:t xml:space="preserve"> </w:t>
      </w:r>
      <w:r w:rsidRPr="00A9237E">
        <w:t>nothing</w:t>
      </w:r>
      <w:r>
        <w:t xml:space="preserve"> </w:t>
      </w:r>
      <w:r w:rsidRPr="00A9237E">
        <w:t>without</w:t>
      </w:r>
      <w:r>
        <w:t xml:space="preserve"> </w:t>
      </w:r>
      <w:r w:rsidRPr="00A9237E">
        <w:t>a</w:t>
      </w:r>
      <w:r>
        <w:t xml:space="preserve"> </w:t>
      </w:r>
      <w:r w:rsidRPr="00A9237E">
        <w:t>husband,</w:t>
      </w:r>
      <w:r>
        <w:t xml:space="preserve"> </w:t>
      </w:r>
      <w:r w:rsidRPr="00A9237E">
        <w:t>and</w:t>
      </w:r>
      <w:r>
        <w:t xml:space="preserve"> </w:t>
      </w:r>
      <w:r w:rsidRPr="00A9237E">
        <w:t>less</w:t>
      </w:r>
      <w:r>
        <w:t xml:space="preserve"> </w:t>
      </w:r>
      <w:r w:rsidRPr="00A9237E">
        <w:t>than</w:t>
      </w:r>
      <w:r>
        <w:t xml:space="preserve"> </w:t>
      </w:r>
      <w:r w:rsidRPr="00A9237E">
        <w:t>nothing</w:t>
      </w:r>
      <w:r>
        <w:t xml:space="preserve"> </w:t>
      </w:r>
      <w:r w:rsidRPr="00A9237E">
        <w:t>with.</w:t>
      </w:r>
      <w:r>
        <w:t xml:space="preserve"> </w:t>
      </w:r>
      <w:r w:rsidRPr="00A9237E">
        <w:t>She</w:t>
      </w:r>
      <w:r>
        <w:t xml:space="preserve"> </w:t>
      </w:r>
      <w:r w:rsidRPr="00A9237E">
        <w:t>is</w:t>
      </w:r>
      <w:r>
        <w:t xml:space="preserve"> </w:t>
      </w:r>
      <w:r w:rsidRPr="00A9237E">
        <w:t>an</w:t>
      </w:r>
      <w:r>
        <w:t xml:space="preserve"> </w:t>
      </w:r>
      <w:r w:rsidRPr="00A9237E">
        <w:t>appendage,</w:t>
      </w:r>
      <w:r>
        <w:t xml:space="preserve"> </w:t>
      </w:r>
      <w:r w:rsidRPr="00A9237E">
        <w:t>an</w:t>
      </w:r>
      <w:r>
        <w:t xml:space="preserve"> </w:t>
      </w:r>
      <w:r w:rsidRPr="00A9237E">
        <w:t>adjunct</w:t>
      </w:r>
      <w:r>
        <w:t xml:space="preserve"> </w:t>
      </w:r>
      <w:r w:rsidRPr="00A9237E">
        <w:t>to</w:t>
      </w:r>
      <w:r>
        <w:t xml:space="preserve"> </w:t>
      </w:r>
      <w:r w:rsidRPr="00A9237E">
        <w:t>the</w:t>
      </w:r>
      <w:r>
        <w:t xml:space="preserve"> </w:t>
      </w:r>
      <w:r w:rsidRPr="00A9237E">
        <w:t>man</w:t>
      </w:r>
      <w:r>
        <w:t xml:space="preserve"> </w:t>
      </w:r>
      <w:r w:rsidRPr="00A9237E">
        <w:t>[who]</w:t>
      </w:r>
      <w:r>
        <w:t xml:space="preserve"> </w:t>
      </w:r>
      <w:r w:rsidRPr="00A9237E">
        <w:t>owns</w:t>
      </w:r>
      <w:r>
        <w:t xml:space="preserve"> </w:t>
      </w:r>
      <w:r w:rsidRPr="00A9237E">
        <w:t>her</w:t>
      </w:r>
      <w:r>
        <w:t xml:space="preserve"> </w:t>
      </w:r>
      <w:r w:rsidRPr="00A9237E">
        <w:t>while</w:t>
      </w:r>
      <w:r>
        <w:t xml:space="preserve"> </w:t>
      </w:r>
      <w:r w:rsidRPr="00A9237E">
        <w:t>he</w:t>
      </w:r>
      <w:r>
        <w:t xml:space="preserve"> </w:t>
      </w:r>
      <w:r w:rsidRPr="00A9237E">
        <w:t>lives,</w:t>
      </w:r>
      <w:r>
        <w:t xml:space="preserve"> </w:t>
      </w:r>
      <w:r w:rsidRPr="00A9237E">
        <w:t>and</w:t>
      </w:r>
      <w:r>
        <w:t xml:space="preserve"> </w:t>
      </w:r>
      <w:r w:rsidRPr="00A9237E">
        <w:t>she</w:t>
      </w:r>
      <w:r>
        <w:t xml:space="preserve"> </w:t>
      </w:r>
      <w:r w:rsidRPr="00A9237E">
        <w:t>does</w:t>
      </w:r>
      <w:r>
        <w:t xml:space="preserve"> </w:t>
      </w:r>
      <w:r w:rsidRPr="00A9237E">
        <w:t>not</w:t>
      </w:r>
      <w:r>
        <w:t xml:space="preserve"> </w:t>
      </w:r>
      <w:r w:rsidRPr="00A9237E">
        <w:t>recover</w:t>
      </w:r>
      <w:r>
        <w:t xml:space="preserve"> </w:t>
      </w:r>
      <w:r w:rsidRPr="00A9237E">
        <w:t>her</w:t>
      </w:r>
      <w:r>
        <w:t xml:space="preserve"> </w:t>
      </w:r>
      <w:r w:rsidRPr="00A9237E">
        <w:t>individualism</w:t>
      </w:r>
      <w:r>
        <w:t xml:space="preserve"> </w:t>
      </w:r>
      <w:r w:rsidRPr="00A9237E">
        <w:t>when</w:t>
      </w:r>
      <w:r>
        <w:t xml:space="preserve"> </w:t>
      </w:r>
      <w:r w:rsidRPr="00A9237E">
        <w:t>he</w:t>
      </w:r>
      <w:r>
        <w:t xml:space="preserve"> </w:t>
      </w:r>
      <w:r w:rsidRPr="00A9237E">
        <w:t>dies</w:t>
      </w:r>
      <w:r>
        <w:t xml:space="preserve"> </w:t>
      </w:r>
      <w:r w:rsidRPr="00A9237E">
        <w:t>but</w:t>
      </w:r>
      <w:r>
        <w:t xml:space="preserve"> </w:t>
      </w:r>
      <w:r w:rsidRPr="00A9237E">
        <w:t>is</w:t>
      </w:r>
      <w:r>
        <w:t xml:space="preserve"> </w:t>
      </w:r>
      <w:r w:rsidRPr="00A9237E">
        <w:t>regarded</w:t>
      </w:r>
      <w:r>
        <w:t xml:space="preserve"> </w:t>
      </w:r>
      <w:r w:rsidRPr="00A9237E">
        <w:t>as</w:t>
      </w:r>
      <w:r>
        <w:t xml:space="preserve"> </w:t>
      </w:r>
      <w:r w:rsidRPr="00A9237E">
        <w:t>his</w:t>
      </w:r>
      <w:r>
        <w:t xml:space="preserve"> </w:t>
      </w:r>
      <w:r w:rsidRPr="00A9237E">
        <w:t>relict</w:t>
      </w:r>
      <w:r>
        <w:t xml:space="preserve">—what </w:t>
      </w:r>
      <w:r w:rsidRPr="00A9237E">
        <w:t>is</w:t>
      </w:r>
      <w:r>
        <w:t xml:space="preserve"> </w:t>
      </w:r>
      <w:r w:rsidRPr="00A9237E">
        <w:t>left</w:t>
      </w:r>
      <w:r>
        <w:t xml:space="preserve"> </w:t>
      </w:r>
      <w:r w:rsidRPr="00A9237E">
        <w:t>of</w:t>
      </w:r>
      <w:r>
        <w:t xml:space="preserve"> </w:t>
      </w:r>
      <w:r w:rsidRPr="00A9237E">
        <w:t>him,</w:t>
      </w:r>
      <w:r>
        <w:t xml:space="preserve"> </w:t>
      </w:r>
      <w:r w:rsidRPr="00A9237E">
        <w:t>and</w:t>
      </w:r>
      <w:r>
        <w:t xml:space="preserve"> </w:t>
      </w:r>
      <w:r w:rsidRPr="00A9237E">
        <w:t>on</w:t>
      </w:r>
      <w:r>
        <w:t xml:space="preserve"> </w:t>
      </w:r>
      <w:r w:rsidRPr="00A9237E">
        <w:t>her</w:t>
      </w:r>
      <w:r>
        <w:t xml:space="preserve"> </w:t>
      </w:r>
      <w:r w:rsidRPr="00A9237E">
        <w:t>tomb</w:t>
      </w:r>
      <w:r>
        <w:t xml:space="preserve"> </w:t>
      </w:r>
      <w:r w:rsidRPr="00A9237E">
        <w:t>stone</w:t>
      </w:r>
      <w:r>
        <w:t xml:space="preserve"> </w:t>
      </w:r>
      <w:r w:rsidRPr="00A9237E">
        <w:t>she</w:t>
      </w:r>
      <w:r>
        <w:t xml:space="preserve"> </w:t>
      </w:r>
      <w:r w:rsidRPr="00A9237E">
        <w:t>figures</w:t>
      </w:r>
      <w:r>
        <w:t xml:space="preserve"> </w:t>
      </w:r>
      <w:r w:rsidRPr="00A9237E">
        <w:t>as</w:t>
      </w:r>
      <w:r>
        <w:t xml:space="preserve"> </w:t>
      </w:r>
      <w:r w:rsidRPr="00A9237E">
        <w:t>the</w:t>
      </w:r>
      <w:r>
        <w:t xml:space="preserve"> </w:t>
      </w:r>
      <w:r w:rsidRPr="00A9237E">
        <w:t>relict</w:t>
      </w:r>
      <w:r>
        <w:t xml:space="preserve"> </w:t>
      </w:r>
      <w:r w:rsidRPr="00A9237E">
        <w:t>of</w:t>
      </w:r>
      <w:r>
        <w:t xml:space="preserve"> </w:t>
      </w:r>
      <w:r w:rsidRPr="00A9237E">
        <w:t>her</w:t>
      </w:r>
      <w:r>
        <w:t xml:space="preserve"> </w:t>
      </w:r>
      <w:r w:rsidRPr="00A9237E">
        <w:t>former</w:t>
      </w:r>
      <w:r>
        <w:t xml:space="preserve"> </w:t>
      </w:r>
      <w:r w:rsidRPr="00A9237E">
        <w:t>owner.</w:t>
      </w:r>
    </w:p>
    <w:p w14:paraId="71F5ED68" w14:textId="77777777" w:rsidR="00B017C8" w:rsidRPr="00A9237E" w:rsidRDefault="00B017C8" w:rsidP="00B017C8">
      <w:pPr>
        <w:pStyle w:val="Indent"/>
      </w:pPr>
      <w:r w:rsidRPr="00A9237E">
        <w:t>These</w:t>
      </w:r>
      <w:r>
        <w:t xml:space="preserve"> </w:t>
      </w:r>
      <w:r w:rsidRPr="00A9237E">
        <w:t>are</w:t>
      </w:r>
      <w:r>
        <w:t xml:space="preserve"> </w:t>
      </w:r>
      <w:r w:rsidRPr="00A9237E">
        <w:t>many</w:t>
      </w:r>
      <w:r>
        <w:t xml:space="preserve"> </w:t>
      </w:r>
      <w:r w:rsidRPr="00A9237E">
        <w:t>current</w:t>
      </w:r>
      <w:r>
        <w:t xml:space="preserve"> </w:t>
      </w:r>
      <w:r w:rsidRPr="00A9237E">
        <w:t>ideas</w:t>
      </w:r>
      <w:r>
        <w:t xml:space="preserve"> </w:t>
      </w:r>
      <w:r w:rsidRPr="00A9237E">
        <w:t>which</w:t>
      </w:r>
      <w:r>
        <w:t xml:space="preserve"> </w:t>
      </w:r>
      <w:r w:rsidRPr="00A9237E">
        <w:t>have</w:t>
      </w:r>
      <w:r>
        <w:t xml:space="preserve"> </w:t>
      </w:r>
      <w:r w:rsidRPr="00A9237E">
        <w:t>evidently</w:t>
      </w:r>
      <w:r>
        <w:t xml:space="preserve"> </w:t>
      </w:r>
      <w:r w:rsidRPr="00A9237E">
        <w:t>proceeded</w:t>
      </w:r>
      <w:r>
        <w:t xml:space="preserve"> </w:t>
      </w:r>
      <w:r w:rsidRPr="00A9237E">
        <w:t>from</w:t>
      </w:r>
      <w:r>
        <w:t xml:space="preserve"> </w:t>
      </w:r>
      <w:r w:rsidRPr="00A9237E">
        <w:t>the</w:t>
      </w:r>
      <w:r>
        <w:t xml:space="preserve"> </w:t>
      </w:r>
      <w:r w:rsidRPr="00A9237E">
        <w:t>brains</w:t>
      </w:r>
      <w:r>
        <w:t xml:space="preserve"> </w:t>
      </w:r>
      <w:r w:rsidRPr="00A9237E">
        <w:t>of</w:t>
      </w:r>
      <w:r>
        <w:t xml:space="preserve"> </w:t>
      </w:r>
      <w:r w:rsidRPr="00A9237E">
        <w:t>women:</w:t>
      </w:r>
      <w:r>
        <w:t xml:space="preserve"> </w:t>
      </w:r>
      <w:r w:rsidRPr="00A9237E">
        <w:t>inventions</w:t>
      </w:r>
      <w:r>
        <w:t xml:space="preserve"> </w:t>
      </w:r>
      <w:r w:rsidRPr="00A9237E">
        <w:t>may</w:t>
      </w:r>
      <w:r>
        <w:t xml:space="preserve"> </w:t>
      </w:r>
      <w:r w:rsidRPr="00A9237E">
        <w:t>some</w:t>
      </w:r>
      <w:r>
        <w:t xml:space="preserve"> </w:t>
      </w:r>
      <w:r w:rsidRPr="00A9237E">
        <w:t>of</w:t>
      </w:r>
      <w:r>
        <w:t xml:space="preserve"> </w:t>
      </w:r>
      <w:r w:rsidRPr="00A9237E">
        <w:t>them</w:t>
      </w:r>
      <w:r>
        <w:t xml:space="preserve"> </w:t>
      </w:r>
      <w:r w:rsidRPr="00A9237E">
        <w:t>be</w:t>
      </w:r>
      <w:r>
        <w:t xml:space="preserve"> </w:t>
      </w:r>
      <w:r w:rsidRPr="00A9237E">
        <w:t>traced</w:t>
      </w:r>
      <w:r>
        <w:t xml:space="preserve"> </w:t>
      </w:r>
      <w:r w:rsidRPr="00A9237E">
        <w:t>home</w:t>
      </w:r>
      <w:r>
        <w:t xml:space="preserve"> </w:t>
      </w:r>
      <w:r w:rsidRPr="00A9237E">
        <w:t>to</w:t>
      </w:r>
      <w:r>
        <w:t xml:space="preserve"> </w:t>
      </w:r>
      <w:r w:rsidRPr="00A9237E">
        <w:t>her;</w:t>
      </w:r>
      <w:r>
        <w:t xml:space="preserve"> </w:t>
      </w:r>
      <w:r w:rsidRPr="00A9237E">
        <w:t>as</w:t>
      </w:r>
      <w:r>
        <w:t xml:space="preserve"> </w:t>
      </w:r>
      <w:r w:rsidRPr="00A9237E">
        <w:t>she</w:t>
      </w:r>
      <w:r>
        <w:t xml:space="preserve"> </w:t>
      </w:r>
      <w:r w:rsidRPr="00A9237E">
        <w:t>did</w:t>
      </w:r>
      <w:r>
        <w:t xml:space="preserve"> </w:t>
      </w:r>
      <w:r w:rsidRPr="00A9237E">
        <w:t>the</w:t>
      </w:r>
      <w:r>
        <w:t xml:space="preserve"> </w:t>
      </w:r>
      <w:r w:rsidRPr="00A9237E">
        <w:t>heavy</w:t>
      </w:r>
      <w:r>
        <w:t xml:space="preserve"> </w:t>
      </w:r>
      <w:r w:rsidRPr="00A9237E">
        <w:t>work</w:t>
      </w:r>
      <w:r>
        <w:t xml:space="preserve"> </w:t>
      </w:r>
      <w:r w:rsidRPr="00A9237E">
        <w:t>in</w:t>
      </w:r>
      <w:r>
        <w:t xml:space="preserve"> </w:t>
      </w:r>
      <w:r w:rsidRPr="00A9237E">
        <w:t>the</w:t>
      </w:r>
      <w:r>
        <w:t xml:space="preserve"> </w:t>
      </w:r>
      <w:r w:rsidRPr="00A9237E">
        <w:t>barbarous</w:t>
      </w:r>
      <w:r>
        <w:t xml:space="preserve"> </w:t>
      </w:r>
      <w:r w:rsidRPr="00A9237E">
        <w:t>ages,</w:t>
      </w:r>
      <w:r>
        <w:t xml:space="preserve"> </w:t>
      </w:r>
      <w:r w:rsidRPr="00A9237E">
        <w:t>it</w:t>
      </w:r>
      <w:r>
        <w:t xml:space="preserve"> </w:t>
      </w:r>
      <w:r w:rsidRPr="00A9237E">
        <w:t>is</w:t>
      </w:r>
      <w:r>
        <w:t xml:space="preserve"> </w:t>
      </w:r>
      <w:r w:rsidRPr="00A9237E">
        <w:t>natural</w:t>
      </w:r>
      <w:r>
        <w:t xml:space="preserve"> </w:t>
      </w:r>
      <w:r w:rsidRPr="00A9237E">
        <w:t>to</w:t>
      </w:r>
      <w:r>
        <w:t xml:space="preserve"> </w:t>
      </w:r>
      <w:r w:rsidRPr="00A9237E">
        <w:t>suppose</w:t>
      </w:r>
      <w:r>
        <w:t xml:space="preserve"> </w:t>
      </w:r>
      <w:r w:rsidRPr="00A9237E">
        <w:t>that</w:t>
      </w:r>
      <w:r>
        <w:t xml:space="preserve"> </w:t>
      </w:r>
      <w:r w:rsidRPr="00A9237E">
        <w:t>all</w:t>
      </w:r>
      <w:r>
        <w:t xml:space="preserve"> </w:t>
      </w:r>
      <w:r w:rsidRPr="00A9237E">
        <w:t>early</w:t>
      </w:r>
      <w:r>
        <w:t xml:space="preserve"> </w:t>
      </w:r>
      <w:r w:rsidRPr="00A9237E">
        <w:t>methods</w:t>
      </w:r>
      <w:r>
        <w:t xml:space="preserve"> </w:t>
      </w:r>
      <w:r w:rsidRPr="00A9237E">
        <w:t>to</w:t>
      </w:r>
      <w:r>
        <w:t xml:space="preserve"> </w:t>
      </w:r>
      <w:r w:rsidRPr="00A9237E">
        <w:t>lessen</w:t>
      </w:r>
      <w:r>
        <w:t xml:space="preserve"> </w:t>
      </w:r>
      <w:r w:rsidRPr="00A9237E">
        <w:t>toil</w:t>
      </w:r>
      <w:r>
        <w:t xml:space="preserve"> </w:t>
      </w:r>
      <w:r w:rsidRPr="00A9237E">
        <w:t>were</w:t>
      </w:r>
      <w:r>
        <w:t xml:space="preserve"> </w:t>
      </w:r>
      <w:r w:rsidRPr="00A9237E">
        <w:t>invented</w:t>
      </w:r>
      <w:r>
        <w:t xml:space="preserve"> </w:t>
      </w:r>
      <w:r w:rsidRPr="00A9237E">
        <w:t>by</w:t>
      </w:r>
      <w:r>
        <w:t xml:space="preserve"> </w:t>
      </w:r>
      <w:r w:rsidRPr="00A9237E">
        <w:t>her</w:t>
      </w:r>
      <w:r>
        <w:t xml:space="preserve">. </w:t>
      </w:r>
    </w:p>
    <w:p w14:paraId="02A1A4C3" w14:textId="77777777" w:rsidR="00B017C8" w:rsidRPr="00A9237E" w:rsidRDefault="00B017C8" w:rsidP="00B017C8">
      <w:pPr>
        <w:pStyle w:val="Indent"/>
      </w:pPr>
      <w:r>
        <w:t>T</w:t>
      </w:r>
      <w:r w:rsidRPr="00A9237E">
        <w:t>he</w:t>
      </w:r>
      <w:r>
        <w:t xml:space="preserve"> </w:t>
      </w:r>
      <w:r w:rsidRPr="00A9237E">
        <w:t>Invention</w:t>
      </w:r>
      <w:r>
        <w:t xml:space="preserve"> </w:t>
      </w:r>
      <w:r w:rsidRPr="00A9237E">
        <w:t>of</w:t>
      </w:r>
      <w:r>
        <w:t xml:space="preserve"> </w:t>
      </w:r>
      <w:r w:rsidRPr="00A9237E">
        <w:t>shot</w:t>
      </w:r>
      <w:r>
        <w:t xml:space="preserve"> </w:t>
      </w:r>
      <w:r w:rsidRPr="00A9237E">
        <w:t>is</w:t>
      </w:r>
      <w:r>
        <w:t xml:space="preserve"> </w:t>
      </w:r>
      <w:r w:rsidRPr="00A9237E">
        <w:t>an</w:t>
      </w:r>
      <w:r>
        <w:t xml:space="preserve"> </w:t>
      </w:r>
      <w:r w:rsidRPr="00A9237E">
        <w:t>illustration.</w:t>
      </w:r>
      <w:r>
        <w:t xml:space="preserve"> </w:t>
      </w:r>
      <w:r w:rsidRPr="00A9237E">
        <w:t>A</w:t>
      </w:r>
      <w:r>
        <w:t xml:space="preserve"> </w:t>
      </w:r>
      <w:r w:rsidRPr="00A9237E">
        <w:t>woman</w:t>
      </w:r>
      <w:r>
        <w:t xml:space="preserve"> </w:t>
      </w:r>
      <w:r w:rsidRPr="00A9237E">
        <w:t>dreamed</w:t>
      </w:r>
      <w:r>
        <w:t xml:space="preserve"> </w:t>
      </w:r>
      <w:r w:rsidRPr="00A9237E">
        <w:t>that</w:t>
      </w:r>
      <w:r>
        <w:t xml:space="preserve"> </w:t>
      </w:r>
      <w:r w:rsidRPr="00A9237E">
        <w:t>she</w:t>
      </w:r>
      <w:r>
        <w:t xml:space="preserve"> </w:t>
      </w:r>
      <w:r w:rsidRPr="00A9237E">
        <w:t>saw</w:t>
      </w:r>
      <w:r>
        <w:t xml:space="preserve"> </w:t>
      </w:r>
      <w:r w:rsidRPr="00A9237E">
        <w:t>her</w:t>
      </w:r>
      <w:r>
        <w:t xml:space="preserve"> </w:t>
      </w:r>
      <w:r w:rsidRPr="00A9237E">
        <w:t>husband</w:t>
      </w:r>
      <w:r>
        <w:t xml:space="preserve"> </w:t>
      </w:r>
      <w:r w:rsidRPr="00A9237E">
        <w:t>standing</w:t>
      </w:r>
      <w:r>
        <w:t xml:space="preserve"> </w:t>
      </w:r>
      <w:r w:rsidRPr="00A9237E">
        <w:t>upon</w:t>
      </w:r>
      <w:r>
        <w:t xml:space="preserve"> </w:t>
      </w:r>
      <w:r w:rsidRPr="00A9237E">
        <w:t>the</w:t>
      </w:r>
      <w:r>
        <w:t xml:space="preserve"> </w:t>
      </w:r>
      <w:r w:rsidRPr="00A9237E">
        <w:t>top</w:t>
      </w:r>
      <w:r>
        <w:t xml:space="preserve"> </w:t>
      </w:r>
      <w:r w:rsidRPr="00A9237E">
        <w:t>of</w:t>
      </w:r>
      <w:r>
        <w:t xml:space="preserve"> </w:t>
      </w:r>
      <w:r w:rsidRPr="00A9237E">
        <w:t>a</w:t>
      </w:r>
      <w:r>
        <w:t xml:space="preserve"> </w:t>
      </w:r>
      <w:r w:rsidRPr="00A9237E">
        <w:t>very</w:t>
      </w:r>
      <w:r>
        <w:t xml:space="preserve"> </w:t>
      </w:r>
      <w:r w:rsidRPr="00A9237E">
        <w:t>high</w:t>
      </w:r>
      <w:r>
        <w:t xml:space="preserve"> </w:t>
      </w:r>
      <w:r w:rsidRPr="00A9237E">
        <w:t>tower,</w:t>
      </w:r>
      <w:r>
        <w:t xml:space="preserve"> </w:t>
      </w:r>
      <w:r w:rsidRPr="00A9237E">
        <w:t>where</w:t>
      </w:r>
      <w:r>
        <w:t xml:space="preserve"> </w:t>
      </w:r>
      <w:r w:rsidRPr="00A9237E">
        <w:t>he</w:t>
      </w:r>
      <w:r>
        <w:t xml:space="preserve"> </w:t>
      </w:r>
      <w:r w:rsidRPr="00A9237E">
        <w:t>poured</w:t>
      </w:r>
      <w:r>
        <w:t xml:space="preserve"> </w:t>
      </w:r>
      <w:r w:rsidRPr="00A9237E">
        <w:t>smelted</w:t>
      </w:r>
      <w:r>
        <w:t xml:space="preserve"> </w:t>
      </w:r>
      <w:r w:rsidRPr="00A9237E">
        <w:t>lead</w:t>
      </w:r>
      <w:r>
        <w:t xml:space="preserve"> </w:t>
      </w:r>
      <w:r w:rsidRPr="00A9237E">
        <w:t>through</w:t>
      </w:r>
      <w:r>
        <w:t xml:space="preserve"> </w:t>
      </w:r>
      <w:r w:rsidRPr="00A9237E">
        <w:t>a</w:t>
      </w:r>
      <w:r>
        <w:t xml:space="preserve"> </w:t>
      </w:r>
      <w:r w:rsidRPr="00A9237E">
        <w:t>seine</w:t>
      </w:r>
      <w:r>
        <w:t xml:space="preserve"> </w:t>
      </w:r>
      <w:r w:rsidRPr="00A9237E">
        <w:t>which</w:t>
      </w:r>
      <w:r>
        <w:t xml:space="preserve"> </w:t>
      </w:r>
      <w:r w:rsidRPr="00A9237E">
        <w:t>fell</w:t>
      </w:r>
      <w:r>
        <w:t xml:space="preserve"> </w:t>
      </w:r>
      <w:r w:rsidRPr="00A9237E">
        <w:t>into</w:t>
      </w:r>
      <w:r>
        <w:t xml:space="preserve"> </w:t>
      </w:r>
      <w:r w:rsidRPr="00A9237E">
        <w:t>water</w:t>
      </w:r>
      <w:r>
        <w:t xml:space="preserve"> </w:t>
      </w:r>
      <w:r w:rsidRPr="00A9237E">
        <w:t>below,</w:t>
      </w:r>
      <w:r>
        <w:t xml:space="preserve"> </w:t>
      </w:r>
      <w:r w:rsidRPr="00A9237E">
        <w:t>thereby</w:t>
      </w:r>
      <w:r>
        <w:t xml:space="preserve"> </w:t>
      </w:r>
      <w:r w:rsidRPr="00A9237E">
        <w:t>producing</w:t>
      </w:r>
      <w:r>
        <w:t xml:space="preserve"> </w:t>
      </w:r>
      <w:r w:rsidRPr="00A9237E">
        <w:t>perfect</w:t>
      </w:r>
      <w:r>
        <w:t xml:space="preserve"> </w:t>
      </w:r>
      <w:r w:rsidRPr="00A9237E">
        <w:t>globules</w:t>
      </w:r>
      <w:r>
        <w:t xml:space="preserve"> </w:t>
      </w:r>
      <w:r w:rsidRPr="00A9237E">
        <w:t>of</w:t>
      </w:r>
      <w:r>
        <w:t xml:space="preserve"> </w:t>
      </w:r>
      <w:r w:rsidRPr="00A9237E">
        <w:t>shot.</w:t>
      </w:r>
    </w:p>
    <w:p w14:paraId="0E3A6CFD" w14:textId="77777777" w:rsidR="00B017C8" w:rsidRDefault="00B017C8" w:rsidP="00B017C8">
      <w:pPr>
        <w:pStyle w:val="Indent"/>
      </w:pPr>
      <w:r w:rsidRPr="00A9237E">
        <w:t>She</w:t>
      </w:r>
      <w:r>
        <w:t xml:space="preserve"> </w:t>
      </w:r>
      <w:r w:rsidRPr="00A9237E">
        <w:t>told</w:t>
      </w:r>
      <w:r>
        <w:t xml:space="preserve"> </w:t>
      </w:r>
      <w:r w:rsidRPr="00A9237E">
        <w:t>this</w:t>
      </w:r>
      <w:r>
        <w:t xml:space="preserve"> </w:t>
      </w:r>
      <w:r w:rsidRPr="00A9237E">
        <w:t>dream</w:t>
      </w:r>
      <w:r>
        <w:t xml:space="preserve"> </w:t>
      </w:r>
      <w:r w:rsidRPr="00A9237E">
        <w:t>to</w:t>
      </w:r>
      <w:r>
        <w:t xml:space="preserve"> </w:t>
      </w:r>
      <w:r w:rsidRPr="00A9237E">
        <w:t>her</w:t>
      </w:r>
      <w:r>
        <w:t xml:space="preserve"> </w:t>
      </w:r>
      <w:r w:rsidRPr="00A9237E">
        <w:t>husband,</w:t>
      </w:r>
      <w:r>
        <w:t xml:space="preserve"> </w:t>
      </w:r>
      <w:r w:rsidRPr="00A9237E">
        <w:t>who</w:t>
      </w:r>
      <w:r>
        <w:t xml:space="preserve"> </w:t>
      </w:r>
      <w:r w:rsidRPr="00A9237E">
        <w:t>tried</w:t>
      </w:r>
      <w:r>
        <w:t xml:space="preserve"> </w:t>
      </w:r>
      <w:r w:rsidRPr="00A9237E">
        <w:t>the</w:t>
      </w:r>
      <w:r>
        <w:t xml:space="preserve"> </w:t>
      </w:r>
      <w:r w:rsidRPr="00A9237E">
        <w:t>experiment</w:t>
      </w:r>
      <w:r>
        <w:t xml:space="preserve"> </w:t>
      </w:r>
      <w:r w:rsidRPr="00A9237E">
        <w:t>and</w:t>
      </w:r>
      <w:r>
        <w:t xml:space="preserve"> </w:t>
      </w:r>
      <w:r w:rsidRPr="00A9237E">
        <w:t>found</w:t>
      </w:r>
      <w:r>
        <w:t xml:space="preserve"> </w:t>
      </w:r>
      <w:r w:rsidRPr="00A9237E">
        <w:t>it</w:t>
      </w:r>
      <w:r>
        <w:t xml:space="preserve"> </w:t>
      </w:r>
      <w:r w:rsidRPr="00A9237E">
        <w:t>to</w:t>
      </w:r>
      <w:r>
        <w:t xml:space="preserve"> </w:t>
      </w:r>
      <w:r w:rsidRPr="00A9237E">
        <w:t>work</w:t>
      </w:r>
      <w:r>
        <w:t xml:space="preserve"> </w:t>
      </w:r>
      <w:r w:rsidRPr="00A9237E">
        <w:t>to</w:t>
      </w:r>
      <w:r>
        <w:t xml:space="preserve"> </w:t>
      </w:r>
      <w:r w:rsidRPr="00A9237E">
        <w:t>a</w:t>
      </w:r>
      <w:r>
        <w:t xml:space="preserve"> </w:t>
      </w:r>
      <w:r w:rsidRPr="00A9237E">
        <w:t>charm;</w:t>
      </w:r>
      <w:r>
        <w:t xml:space="preserve"> </w:t>
      </w:r>
      <w:r w:rsidRPr="00A9237E">
        <w:t>and</w:t>
      </w:r>
      <w:r>
        <w:t xml:space="preserve"> </w:t>
      </w:r>
      <w:r w:rsidRPr="00A9237E">
        <w:t>now</w:t>
      </w:r>
      <w:r>
        <w:t xml:space="preserve"> </w:t>
      </w:r>
      <w:r w:rsidRPr="00A9237E">
        <w:t>every</w:t>
      </w:r>
      <w:r>
        <w:t xml:space="preserve"> </w:t>
      </w:r>
      <w:r w:rsidRPr="00A9237E">
        <w:t>shot</w:t>
      </w:r>
      <w:r>
        <w:t xml:space="preserve"> </w:t>
      </w:r>
      <w:r w:rsidRPr="00A9237E">
        <w:t>tower</w:t>
      </w:r>
      <w:r>
        <w:t xml:space="preserve"> </w:t>
      </w:r>
      <w:r w:rsidRPr="00A9237E">
        <w:t>in</w:t>
      </w:r>
      <w:r>
        <w:t xml:space="preserve"> </w:t>
      </w:r>
      <w:r w:rsidRPr="00A9237E">
        <w:t>the</w:t>
      </w:r>
      <w:r>
        <w:t xml:space="preserve"> </w:t>
      </w:r>
      <w:r w:rsidRPr="00A9237E">
        <w:t>country</w:t>
      </w:r>
      <w:r>
        <w:t xml:space="preserve"> </w:t>
      </w:r>
      <w:r w:rsidRPr="00A9237E">
        <w:t>looks</w:t>
      </w:r>
      <w:r>
        <w:t xml:space="preserve"> </w:t>
      </w:r>
      <w:r w:rsidRPr="00A9237E">
        <w:t>to</w:t>
      </w:r>
      <w:r>
        <w:t xml:space="preserve"> </w:t>
      </w:r>
      <w:r w:rsidRPr="00A9237E">
        <w:t>me</w:t>
      </w:r>
      <w:r>
        <w:t xml:space="preserve"> </w:t>
      </w:r>
      <w:r w:rsidRPr="00A9237E">
        <w:t>like</w:t>
      </w:r>
      <w:r>
        <w:t xml:space="preserve"> </w:t>
      </w:r>
      <w:r w:rsidRPr="00A9237E">
        <w:t>a</w:t>
      </w:r>
      <w:r>
        <w:t xml:space="preserve"> </w:t>
      </w:r>
      <w:r w:rsidRPr="00A9237E">
        <w:t>monument</w:t>
      </w:r>
      <w:r>
        <w:t xml:space="preserve"> </w:t>
      </w:r>
      <w:r w:rsidRPr="00A9237E">
        <w:t>commemorating</w:t>
      </w:r>
      <w:r>
        <w:t xml:space="preserve"> </w:t>
      </w:r>
      <w:r w:rsidRPr="00A9237E">
        <w:t>the</w:t>
      </w:r>
      <w:r>
        <w:t xml:space="preserve"> </w:t>
      </w:r>
      <w:r w:rsidRPr="00A9237E">
        <w:t>discretion</w:t>
      </w:r>
      <w:r>
        <w:t xml:space="preserve"> </w:t>
      </w:r>
      <w:r w:rsidRPr="00A9237E">
        <w:t>of</w:t>
      </w:r>
      <w:r>
        <w:t xml:space="preserve"> </w:t>
      </w:r>
      <w:r w:rsidRPr="00A9237E">
        <w:t>that</w:t>
      </w:r>
      <w:r>
        <w:t xml:space="preserve"> </w:t>
      </w:r>
      <w:r w:rsidRPr="00A9237E">
        <w:t>wise</w:t>
      </w:r>
      <w:r>
        <w:t xml:space="preserve"> </w:t>
      </w:r>
      <w:r w:rsidRPr="00A9237E">
        <w:t>woman.</w:t>
      </w:r>
      <w:r>
        <w:t xml:space="preserve"> </w:t>
      </w:r>
      <w:r w:rsidRPr="00A9237E">
        <w:t>Had</w:t>
      </w:r>
      <w:r>
        <w:t xml:space="preserve"> </w:t>
      </w:r>
      <w:r w:rsidRPr="00A9237E">
        <w:t>she</w:t>
      </w:r>
      <w:r>
        <w:t xml:space="preserve"> </w:t>
      </w:r>
      <w:r w:rsidRPr="00A9237E">
        <w:t>offered</w:t>
      </w:r>
      <w:r>
        <w:t xml:space="preserve"> </w:t>
      </w:r>
      <w:r w:rsidRPr="00A9237E">
        <w:t>the</w:t>
      </w:r>
      <w:r>
        <w:t xml:space="preserve"> </w:t>
      </w:r>
      <w:r w:rsidRPr="00A9237E">
        <w:t>plan</w:t>
      </w:r>
      <w:r>
        <w:t xml:space="preserve"> </w:t>
      </w:r>
      <w:r w:rsidRPr="00A9237E">
        <w:t>as</w:t>
      </w:r>
      <w:r>
        <w:t xml:space="preserve"> </w:t>
      </w:r>
      <w:r w:rsidRPr="00A9237E">
        <w:t>an</w:t>
      </w:r>
      <w:r>
        <w:t xml:space="preserve"> </w:t>
      </w:r>
      <w:r w:rsidRPr="00A9237E">
        <w:t>invention</w:t>
      </w:r>
      <w:r>
        <w:t xml:space="preserve"> </w:t>
      </w:r>
      <w:r w:rsidRPr="00A9237E">
        <w:t>of</w:t>
      </w:r>
      <w:r>
        <w:t xml:space="preserve"> </w:t>
      </w:r>
      <w:r w:rsidRPr="00A9237E">
        <w:t>her</w:t>
      </w:r>
      <w:r>
        <w:t xml:space="preserve"> </w:t>
      </w:r>
      <w:r w:rsidRPr="00A9237E">
        <w:t>own,</w:t>
      </w:r>
      <w:r>
        <w:t xml:space="preserve"> </w:t>
      </w:r>
      <w:r w:rsidRPr="00A9237E">
        <w:t>he</w:t>
      </w:r>
      <w:r>
        <w:t xml:space="preserve"> </w:t>
      </w:r>
      <w:r w:rsidRPr="00A9237E">
        <w:t>would</w:t>
      </w:r>
      <w:r>
        <w:t xml:space="preserve"> </w:t>
      </w:r>
      <w:r w:rsidRPr="00A9237E">
        <w:lastRenderedPageBreak/>
        <w:t>have</w:t>
      </w:r>
      <w:r>
        <w:t xml:space="preserve"> </w:t>
      </w:r>
      <w:r w:rsidRPr="00A9237E">
        <w:t>scanted</w:t>
      </w:r>
      <w:r>
        <w:t xml:space="preserve"> </w:t>
      </w:r>
      <w:r w:rsidRPr="00A9237E">
        <w:t>the</w:t>
      </w:r>
      <w:r>
        <w:t xml:space="preserve"> </w:t>
      </w:r>
      <w:r w:rsidRPr="00A9237E">
        <w:t>idea,</w:t>
      </w:r>
      <w:r>
        <w:t xml:space="preserve"> “</w:t>
      </w:r>
      <w:r w:rsidRPr="00A9237E">
        <w:t>what</w:t>
      </w:r>
      <w:r>
        <w:t xml:space="preserve"> </w:t>
      </w:r>
      <w:r w:rsidRPr="00A9237E">
        <w:t>did</w:t>
      </w:r>
      <w:r>
        <w:t xml:space="preserve"> </w:t>
      </w:r>
      <w:r w:rsidRPr="00A9237E">
        <w:t>she</w:t>
      </w:r>
      <w:r>
        <w:t xml:space="preserve"> </w:t>
      </w:r>
      <w:r w:rsidRPr="00A9237E">
        <w:t>know</w:t>
      </w:r>
      <w:r>
        <w:t xml:space="preserve"> </w:t>
      </w:r>
      <w:r w:rsidRPr="00A9237E">
        <w:t>about</w:t>
      </w:r>
      <w:r>
        <w:t xml:space="preserve"> </w:t>
      </w:r>
      <w:r w:rsidRPr="00A9237E">
        <w:t>war!</w:t>
      </w:r>
      <w:r>
        <w:t xml:space="preserve">” </w:t>
      </w:r>
      <w:r w:rsidRPr="00A9237E">
        <w:t>but</w:t>
      </w:r>
      <w:r>
        <w:t xml:space="preserve"> </w:t>
      </w:r>
      <w:r w:rsidRPr="00A9237E">
        <w:t>as</w:t>
      </w:r>
      <w:r>
        <w:t xml:space="preserve"> </w:t>
      </w:r>
      <w:r w:rsidRPr="00A9237E">
        <w:t>a</w:t>
      </w:r>
      <w:r>
        <w:t xml:space="preserve"> </w:t>
      </w:r>
      <w:r w:rsidRPr="00A9237E">
        <w:t>dream</w:t>
      </w:r>
      <w:r>
        <w:t xml:space="preserve"> </w:t>
      </w:r>
      <w:r w:rsidRPr="00A9237E">
        <w:t>he</w:t>
      </w:r>
      <w:r>
        <w:t xml:space="preserve"> </w:t>
      </w:r>
      <w:r w:rsidRPr="00A9237E">
        <w:t>hailed</w:t>
      </w:r>
      <w:r>
        <w:t xml:space="preserve"> </w:t>
      </w:r>
      <w:r w:rsidRPr="00A9237E">
        <w:t>it</w:t>
      </w:r>
      <w:r>
        <w:t xml:space="preserve"> </w:t>
      </w:r>
      <w:r w:rsidRPr="00A9237E">
        <w:t>as</w:t>
      </w:r>
      <w:r>
        <w:t xml:space="preserve"> </w:t>
      </w:r>
      <w:r w:rsidRPr="00A9237E">
        <w:t>a</w:t>
      </w:r>
      <w:r>
        <w:t xml:space="preserve"> </w:t>
      </w:r>
      <w:r w:rsidRPr="00A9237E">
        <w:t>revelation.</w:t>
      </w:r>
    </w:p>
    <w:p w14:paraId="7273D677" w14:textId="77777777" w:rsidR="00B017C8" w:rsidRPr="00A9237E" w:rsidRDefault="00B017C8" w:rsidP="00B017C8">
      <w:pPr>
        <w:pStyle w:val="Indent"/>
      </w:pPr>
      <w:r w:rsidRPr="00A9237E">
        <w:t>This</w:t>
      </w:r>
      <w:r>
        <w:t xml:space="preserve"> </w:t>
      </w:r>
      <w:r w:rsidRPr="00A9237E">
        <w:t>willingness</w:t>
      </w:r>
      <w:r>
        <w:t xml:space="preserve"> </w:t>
      </w:r>
      <w:r w:rsidRPr="00A9237E">
        <w:t>of</w:t>
      </w:r>
      <w:r>
        <w:t xml:space="preserve"> </w:t>
      </w:r>
      <w:r w:rsidRPr="00A9237E">
        <w:t>women</w:t>
      </w:r>
      <w:r>
        <w:t xml:space="preserve"> </w:t>
      </w:r>
      <w:r w:rsidRPr="00A9237E">
        <w:t>to</w:t>
      </w:r>
      <w:r>
        <w:t xml:space="preserve"> </w:t>
      </w:r>
      <w:r w:rsidRPr="00A9237E">
        <w:t>be</w:t>
      </w:r>
      <w:r>
        <w:t xml:space="preserve"> </w:t>
      </w:r>
      <w:r w:rsidRPr="00A9237E">
        <w:t>absorbed</w:t>
      </w:r>
      <w:r>
        <w:t xml:space="preserve"> </w:t>
      </w:r>
      <w:r w:rsidRPr="00A9237E">
        <w:t>in</w:t>
      </w:r>
      <w:r>
        <w:t xml:space="preserve"> </w:t>
      </w:r>
      <w:r w:rsidRPr="00A9237E">
        <w:t>the</w:t>
      </w:r>
      <w:r>
        <w:t xml:space="preserve"> </w:t>
      </w:r>
      <w:r w:rsidRPr="00A9237E">
        <w:t>career</w:t>
      </w:r>
      <w:r>
        <w:t xml:space="preserve"> </w:t>
      </w:r>
      <w:r w:rsidRPr="00A9237E">
        <w:t>of</w:t>
      </w:r>
      <w:r>
        <w:t xml:space="preserve"> </w:t>
      </w:r>
      <w:r w:rsidRPr="00A9237E">
        <w:t>their</w:t>
      </w:r>
      <w:r>
        <w:t xml:space="preserve"> </w:t>
      </w:r>
      <w:r w:rsidRPr="00A9237E">
        <w:t>husbands</w:t>
      </w:r>
      <w:r>
        <w:t xml:space="preserve"> </w:t>
      </w:r>
      <w:r w:rsidRPr="00A9237E">
        <w:t>would</w:t>
      </w:r>
      <w:r>
        <w:t xml:space="preserve"> </w:t>
      </w:r>
      <w:r w:rsidRPr="00A9237E">
        <w:t>be</w:t>
      </w:r>
      <w:r>
        <w:t xml:space="preserve"> </w:t>
      </w:r>
      <w:r w:rsidRPr="00A9237E">
        <w:t>very</w:t>
      </w:r>
      <w:r>
        <w:t xml:space="preserve"> </w:t>
      </w:r>
      <w:r w:rsidRPr="00A9237E">
        <w:t>beautiful</w:t>
      </w:r>
      <w:r>
        <w:t xml:space="preserve"> </w:t>
      </w:r>
      <w:r w:rsidRPr="00A9237E">
        <w:t>were</w:t>
      </w:r>
      <w:r>
        <w:t xml:space="preserve"> </w:t>
      </w:r>
      <w:r w:rsidRPr="00A9237E">
        <w:t>it</w:t>
      </w:r>
      <w:r>
        <w:t xml:space="preserve"> </w:t>
      </w:r>
      <w:r w:rsidRPr="00A9237E">
        <w:t>not</w:t>
      </w:r>
      <w:r>
        <w:t xml:space="preserve"> </w:t>
      </w:r>
      <w:r w:rsidRPr="00A9237E">
        <w:t>a</w:t>
      </w:r>
      <w:r>
        <w:t xml:space="preserve"> </w:t>
      </w:r>
      <w:r w:rsidRPr="00A9237E">
        <w:t>covert</w:t>
      </w:r>
      <w:r>
        <w:t xml:space="preserve"> </w:t>
      </w:r>
      <w:r w:rsidRPr="00A9237E">
        <w:t>falsehood,</w:t>
      </w:r>
      <w:r>
        <w:t xml:space="preserve"> </w:t>
      </w:r>
      <w:r w:rsidRPr="00A9237E">
        <w:t>and</w:t>
      </w:r>
      <w:r>
        <w:t xml:space="preserve"> </w:t>
      </w:r>
      <w:r w:rsidRPr="00A9237E">
        <w:t>did</w:t>
      </w:r>
      <w:r>
        <w:t xml:space="preserve"> </w:t>
      </w:r>
      <w:r w:rsidRPr="00A9237E">
        <w:t>it</w:t>
      </w:r>
      <w:r>
        <w:t xml:space="preserve"> </w:t>
      </w:r>
      <w:r w:rsidRPr="00A9237E">
        <w:t>not</w:t>
      </w:r>
      <w:r>
        <w:t xml:space="preserve"> </w:t>
      </w:r>
      <w:r w:rsidRPr="00A9237E">
        <w:t>strike</w:t>
      </w:r>
      <w:r>
        <w:t xml:space="preserve"> </w:t>
      </w:r>
      <w:r w:rsidRPr="00A9237E">
        <w:t>a</w:t>
      </w:r>
      <w:r>
        <w:t xml:space="preserve"> </w:t>
      </w:r>
      <w:r w:rsidRPr="00A9237E">
        <w:t>death-blow</w:t>
      </w:r>
      <w:r>
        <w:t xml:space="preserve"> </w:t>
      </w:r>
      <w:r w:rsidRPr="00A9237E">
        <w:t>to</w:t>
      </w:r>
      <w:r>
        <w:t xml:space="preserve"> </w:t>
      </w:r>
      <w:r w:rsidRPr="00A9237E">
        <w:t>the</w:t>
      </w:r>
      <w:r>
        <w:t xml:space="preserve"> </w:t>
      </w:r>
      <w:r w:rsidRPr="00A9237E">
        <w:t>industry</w:t>
      </w:r>
      <w:r>
        <w:t xml:space="preserve"> </w:t>
      </w:r>
      <w:r w:rsidRPr="00A9237E">
        <w:t>and</w:t>
      </w:r>
      <w:r>
        <w:t xml:space="preserve"> </w:t>
      </w:r>
      <w:r w:rsidRPr="00A9237E">
        <w:t>energy</w:t>
      </w:r>
      <w:r>
        <w:t xml:space="preserve"> </w:t>
      </w:r>
      <w:r w:rsidRPr="00A9237E">
        <w:t>of</w:t>
      </w:r>
      <w:r>
        <w:t xml:space="preserve"> </w:t>
      </w:r>
      <w:r w:rsidRPr="00A9237E">
        <w:t>the</w:t>
      </w:r>
      <w:r>
        <w:t xml:space="preserve"> </w:t>
      </w:r>
      <w:r w:rsidRPr="00A9237E">
        <w:t>sex</w:t>
      </w:r>
      <w:r>
        <w:t xml:space="preserve">—keeping </w:t>
      </w:r>
      <w:r w:rsidRPr="00A9237E">
        <w:t>woman</w:t>
      </w:r>
      <w:r>
        <w:t xml:space="preserve"> </w:t>
      </w:r>
      <w:r w:rsidRPr="00A9237E">
        <w:t>always</w:t>
      </w:r>
      <w:r>
        <w:t xml:space="preserve"> </w:t>
      </w:r>
      <w:r w:rsidRPr="00A9237E">
        <w:t>subordinate</w:t>
      </w:r>
      <w:r>
        <w:t xml:space="preserve"> </w:t>
      </w:r>
      <w:r w:rsidRPr="00A9237E">
        <w:t>and</w:t>
      </w:r>
      <w:r>
        <w:t xml:space="preserve"> </w:t>
      </w:r>
      <w:r w:rsidRPr="00A9237E">
        <w:t>dependent,</w:t>
      </w:r>
      <w:r>
        <w:t xml:space="preserve"> </w:t>
      </w:r>
      <w:r w:rsidRPr="00A9237E">
        <w:t>and</w:t>
      </w:r>
      <w:r>
        <w:t xml:space="preserve"> </w:t>
      </w:r>
      <w:r w:rsidRPr="00A9237E">
        <w:t>leaving</w:t>
      </w:r>
      <w:r>
        <w:t xml:space="preserve"> </w:t>
      </w:r>
      <w:r w:rsidRPr="00A9237E">
        <w:t>them</w:t>
      </w:r>
      <w:r>
        <w:t xml:space="preserve"> </w:t>
      </w:r>
      <w:r w:rsidRPr="00A9237E">
        <w:t>at</w:t>
      </w:r>
      <w:r>
        <w:t xml:space="preserve"> </w:t>
      </w:r>
      <w:r w:rsidRPr="00A9237E">
        <w:t>last</w:t>
      </w:r>
      <w:r>
        <w:t xml:space="preserve"> </w:t>
      </w:r>
      <w:r w:rsidRPr="00A9237E">
        <w:t>without</w:t>
      </w:r>
      <w:r>
        <w:t xml:space="preserve"> </w:t>
      </w:r>
      <w:r w:rsidRPr="00A9237E">
        <w:t>resource,</w:t>
      </w:r>
      <w:r>
        <w:t xml:space="preserve"> </w:t>
      </w:r>
      <w:r w:rsidRPr="00A9237E">
        <w:t>the</w:t>
      </w:r>
      <w:r>
        <w:t xml:space="preserve"> </w:t>
      </w:r>
      <w:r w:rsidRPr="00A9237E">
        <w:t>aged</w:t>
      </w:r>
      <w:r>
        <w:t xml:space="preserve"> </w:t>
      </w:r>
      <w:r w:rsidRPr="00A9237E">
        <w:t>widow</w:t>
      </w:r>
      <w:r>
        <w:t xml:space="preserve"> </w:t>
      </w:r>
      <w:r w:rsidRPr="00A9237E">
        <w:t>and</w:t>
      </w:r>
      <w:r>
        <w:t xml:space="preserve"> </w:t>
      </w:r>
      <w:r w:rsidRPr="00A9237E">
        <w:t>the</w:t>
      </w:r>
      <w:r>
        <w:t xml:space="preserve"> </w:t>
      </w:r>
      <w:r w:rsidRPr="00A9237E">
        <w:t>Spinster</w:t>
      </w:r>
      <w:r>
        <w:t xml:space="preserve"> </w:t>
      </w:r>
      <w:r w:rsidRPr="00A9237E">
        <w:t>succorless</w:t>
      </w:r>
      <w:r>
        <w:t>.</w:t>
      </w:r>
    </w:p>
    <w:p w14:paraId="60F778AF" w14:textId="77777777" w:rsidR="00B017C8" w:rsidRPr="00A9237E" w:rsidRDefault="00B017C8" w:rsidP="00B017C8">
      <w:pPr>
        <w:pStyle w:val="Indent"/>
      </w:pPr>
      <w:r>
        <w:t>T</w:t>
      </w:r>
      <w:r w:rsidRPr="00A9237E">
        <w:t>he</w:t>
      </w:r>
      <w:r>
        <w:t xml:space="preserve"> </w:t>
      </w:r>
      <w:r w:rsidRPr="00A9237E">
        <w:t>small</w:t>
      </w:r>
      <w:r>
        <w:t xml:space="preserve"> </w:t>
      </w:r>
      <w:r w:rsidRPr="00A9237E">
        <w:t>wages</w:t>
      </w:r>
      <w:r>
        <w:t xml:space="preserve"> </w:t>
      </w:r>
      <w:r w:rsidRPr="00A9237E">
        <w:t>of</w:t>
      </w:r>
      <w:r>
        <w:t xml:space="preserve"> </w:t>
      </w:r>
      <w:r w:rsidRPr="00A9237E">
        <w:t>women</w:t>
      </w:r>
      <w:r>
        <w:t xml:space="preserve"> </w:t>
      </w:r>
      <w:r w:rsidRPr="00A9237E">
        <w:t>reduce</w:t>
      </w:r>
      <w:r>
        <w:t xml:space="preserve"> </w:t>
      </w:r>
      <w:r w:rsidRPr="00A9237E">
        <w:t>the</w:t>
      </w:r>
      <w:r>
        <w:t xml:space="preserve"> </w:t>
      </w:r>
      <w:r w:rsidRPr="00A9237E">
        <w:t>just</w:t>
      </w:r>
      <w:r>
        <w:t xml:space="preserve"> </w:t>
      </w:r>
      <w:r w:rsidRPr="00A9237E">
        <w:t>price</w:t>
      </w:r>
      <w:r>
        <w:t xml:space="preserve"> </w:t>
      </w:r>
      <w:r w:rsidRPr="00A9237E">
        <w:t>of</w:t>
      </w:r>
      <w:r>
        <w:t xml:space="preserve"> </w:t>
      </w:r>
      <w:r w:rsidRPr="00A9237E">
        <w:t>work,</w:t>
      </w:r>
      <w:r>
        <w:t xml:space="preserve"> </w:t>
      </w:r>
      <w:r w:rsidRPr="00A9237E">
        <w:t>and</w:t>
      </w:r>
      <w:r>
        <w:t xml:space="preserve"> </w:t>
      </w:r>
      <w:r w:rsidRPr="00A9237E">
        <w:t>swell</w:t>
      </w:r>
      <w:r>
        <w:t xml:space="preserve"> </w:t>
      </w:r>
      <w:r w:rsidRPr="00A9237E">
        <w:t>the</w:t>
      </w:r>
      <w:r>
        <w:t xml:space="preserve"> </w:t>
      </w:r>
      <w:r w:rsidRPr="00A9237E">
        <w:t>exchequer</w:t>
      </w:r>
      <w:r>
        <w:t xml:space="preserve"> </w:t>
      </w:r>
      <w:r w:rsidRPr="00A9237E">
        <w:t>of</w:t>
      </w:r>
      <w:r>
        <w:t xml:space="preserve"> </w:t>
      </w:r>
      <w:r w:rsidRPr="00A9237E">
        <w:t>our</w:t>
      </w:r>
      <w:r>
        <w:t xml:space="preserve"> </w:t>
      </w:r>
      <w:r w:rsidRPr="00A9237E">
        <w:t>monied</w:t>
      </w:r>
      <w:r>
        <w:t xml:space="preserve"> </w:t>
      </w:r>
      <w:r w:rsidRPr="00A9237E">
        <w:t>men,</w:t>
      </w:r>
      <w:r>
        <w:t xml:space="preserve"> </w:t>
      </w:r>
      <w:r w:rsidRPr="00A9237E">
        <w:t>for</w:t>
      </w:r>
      <w:r>
        <w:t xml:space="preserve"> </w:t>
      </w:r>
      <w:r w:rsidRPr="00A9237E">
        <w:t>women</w:t>
      </w:r>
      <w:r>
        <w:t xml:space="preserve"> </w:t>
      </w:r>
      <w:r w:rsidRPr="00A9237E">
        <w:t>work</w:t>
      </w:r>
      <w:r>
        <w:t xml:space="preserve"> </w:t>
      </w:r>
      <w:r w:rsidRPr="00A9237E">
        <w:t>more</w:t>
      </w:r>
      <w:r>
        <w:t xml:space="preserve"> </w:t>
      </w:r>
      <w:r w:rsidRPr="00A9237E">
        <w:t>hours,</w:t>
      </w:r>
      <w:r>
        <w:t xml:space="preserve"> </w:t>
      </w:r>
      <w:r w:rsidRPr="00A9237E">
        <w:t>and</w:t>
      </w:r>
      <w:r>
        <w:t xml:space="preserve"> </w:t>
      </w:r>
      <w:r w:rsidRPr="00A9237E">
        <w:t>for</w:t>
      </w:r>
      <w:r>
        <w:t xml:space="preserve"> </w:t>
      </w:r>
      <w:r w:rsidRPr="00A9237E">
        <w:t>less</w:t>
      </w:r>
      <w:r>
        <w:t xml:space="preserve"> </w:t>
      </w:r>
      <w:r w:rsidRPr="00A9237E">
        <w:t>pay</w:t>
      </w:r>
      <w:r>
        <w:t xml:space="preserve"> </w:t>
      </w:r>
      <w:r w:rsidRPr="00A9237E">
        <w:t>than</w:t>
      </w:r>
      <w:r>
        <w:t xml:space="preserve"> </w:t>
      </w:r>
      <w:r w:rsidRPr="00A9237E">
        <w:t>men</w:t>
      </w:r>
      <w:r>
        <w:t xml:space="preserve"> </w:t>
      </w:r>
      <w:r w:rsidRPr="00A9237E">
        <w:t>will</w:t>
      </w:r>
      <w:r>
        <w:t xml:space="preserve"> </w:t>
      </w:r>
      <w:r w:rsidRPr="00A9237E">
        <w:t>submit</w:t>
      </w:r>
      <w:r>
        <w:t xml:space="preserve"> </w:t>
      </w:r>
      <w:r w:rsidRPr="00A9237E">
        <w:t>to.</w:t>
      </w:r>
      <w:r>
        <w:t xml:space="preserve"> </w:t>
      </w:r>
      <w:r w:rsidRPr="00A9237E">
        <w:t>But</w:t>
      </w:r>
      <w:r>
        <w:t xml:space="preserve"> </w:t>
      </w:r>
      <w:r w:rsidRPr="00A9237E">
        <w:t>I</w:t>
      </w:r>
      <w:r>
        <w:t xml:space="preserve"> </w:t>
      </w:r>
      <w:r w:rsidRPr="00A9237E">
        <w:t>foresee</w:t>
      </w:r>
      <w:r>
        <w:t xml:space="preserve"> </w:t>
      </w:r>
      <w:r w:rsidRPr="00A9237E">
        <w:t>that</w:t>
      </w:r>
      <w:r>
        <w:t xml:space="preserve"> </w:t>
      </w:r>
      <w:r w:rsidRPr="00A9237E">
        <w:t>the</w:t>
      </w:r>
      <w:r>
        <w:t xml:space="preserve"> </w:t>
      </w:r>
      <w:r w:rsidRPr="00A9237E">
        <w:t>cupidity</w:t>
      </w:r>
      <w:r>
        <w:t xml:space="preserve"> </w:t>
      </w:r>
      <w:r w:rsidRPr="00A9237E">
        <w:t>of</w:t>
      </w:r>
      <w:r>
        <w:t xml:space="preserve"> </w:t>
      </w:r>
      <w:r w:rsidRPr="00A9237E">
        <w:t>trade</w:t>
      </w:r>
      <w:r>
        <w:t xml:space="preserve"> </w:t>
      </w:r>
      <w:r w:rsidRPr="00A9237E">
        <w:t>will</w:t>
      </w:r>
      <w:r>
        <w:t xml:space="preserve"> </w:t>
      </w:r>
      <w:r w:rsidRPr="00A9237E">
        <w:t>work</w:t>
      </w:r>
      <w:r>
        <w:t xml:space="preserve"> </w:t>
      </w:r>
      <w:r w:rsidRPr="00A9237E">
        <w:t>out</w:t>
      </w:r>
      <w:r>
        <w:t xml:space="preserve"> </w:t>
      </w:r>
      <w:r w:rsidRPr="00A9237E">
        <w:t>the</w:t>
      </w:r>
      <w:r>
        <w:t xml:space="preserve"> </w:t>
      </w:r>
      <w:r w:rsidRPr="00A9237E">
        <w:t>redemption</w:t>
      </w:r>
      <w:r>
        <w:t xml:space="preserve"> </w:t>
      </w:r>
      <w:r w:rsidRPr="00A9237E">
        <w:t>of</w:t>
      </w:r>
      <w:r>
        <w:t xml:space="preserve"> </w:t>
      </w:r>
      <w:r w:rsidRPr="00A9237E">
        <w:t>women.</w:t>
      </w:r>
      <w:r>
        <w:t xml:space="preserve"> </w:t>
      </w:r>
      <w:r w:rsidRPr="00A9237E">
        <w:t>They</w:t>
      </w:r>
      <w:r>
        <w:t xml:space="preserve"> </w:t>
      </w:r>
      <w:r w:rsidRPr="00A9237E">
        <w:t>are</w:t>
      </w:r>
      <w:r>
        <w:t xml:space="preserve"> </w:t>
      </w:r>
      <w:r w:rsidRPr="00A9237E">
        <w:t>now</w:t>
      </w:r>
      <w:r>
        <w:t xml:space="preserve"> </w:t>
      </w:r>
      <w:r w:rsidRPr="00A9237E">
        <w:t>employed</w:t>
      </w:r>
      <w:r>
        <w:t xml:space="preserve"> </w:t>
      </w:r>
      <w:r w:rsidRPr="00A9237E">
        <w:t>because</w:t>
      </w:r>
      <w:r>
        <w:t xml:space="preserve"> </w:t>
      </w:r>
      <w:r w:rsidRPr="00A9237E">
        <w:t>they</w:t>
      </w:r>
      <w:r>
        <w:t xml:space="preserve"> </w:t>
      </w:r>
      <w:r w:rsidRPr="00A9237E">
        <w:t>work</w:t>
      </w:r>
      <w:r>
        <w:t xml:space="preserve"> </w:t>
      </w:r>
      <w:r w:rsidRPr="00A9237E">
        <w:t>cheap</w:t>
      </w:r>
      <w:r>
        <w:t xml:space="preserve"> </w:t>
      </w:r>
      <w:r w:rsidRPr="00A9237E">
        <w:t>and</w:t>
      </w:r>
      <w:r>
        <w:t xml:space="preserve"> </w:t>
      </w:r>
      <w:r w:rsidRPr="00A9237E">
        <w:t>because</w:t>
      </w:r>
      <w:r>
        <w:t xml:space="preserve"> </w:t>
      </w:r>
      <w:r w:rsidRPr="00A9237E">
        <w:t>of</w:t>
      </w:r>
      <w:r>
        <w:t xml:space="preserve"> </w:t>
      </w:r>
      <w:r w:rsidRPr="00A9237E">
        <w:t>their</w:t>
      </w:r>
      <w:r>
        <w:t xml:space="preserve"> </w:t>
      </w:r>
      <w:r w:rsidRPr="00A9237E">
        <w:t>greater</w:t>
      </w:r>
      <w:r>
        <w:t xml:space="preserve"> </w:t>
      </w:r>
      <w:r w:rsidRPr="00A9237E">
        <w:t>dexterity,</w:t>
      </w:r>
      <w:r>
        <w:t xml:space="preserve"> </w:t>
      </w:r>
      <w:r w:rsidRPr="00A9237E">
        <w:t>and</w:t>
      </w:r>
      <w:r>
        <w:t xml:space="preserve"> </w:t>
      </w:r>
      <w:r w:rsidRPr="00A9237E">
        <w:t>the</w:t>
      </w:r>
      <w:r>
        <w:t xml:space="preserve"> </w:t>
      </w:r>
      <w:r w:rsidRPr="00A9237E">
        <w:t>result</w:t>
      </w:r>
      <w:r>
        <w:t xml:space="preserve"> </w:t>
      </w:r>
      <w:r w:rsidRPr="00A9237E">
        <w:t>is</w:t>
      </w:r>
      <w:r>
        <w:t xml:space="preserve"> </w:t>
      </w:r>
      <w:r w:rsidRPr="00A9237E">
        <w:t>that</w:t>
      </w:r>
      <w:r>
        <w:t xml:space="preserve"> </w:t>
      </w:r>
      <w:r w:rsidRPr="00A9237E">
        <w:t>now</w:t>
      </w:r>
      <w:r>
        <w:t xml:space="preserve"> </w:t>
      </w:r>
      <w:r w:rsidRPr="00A9237E">
        <w:t>the</w:t>
      </w:r>
      <w:r>
        <w:t xml:space="preserve"> </w:t>
      </w:r>
      <w:r w:rsidRPr="00A9237E">
        <w:t>workingwomen</w:t>
      </w:r>
      <w:r>
        <w:t xml:space="preserve"> </w:t>
      </w:r>
      <w:r w:rsidRPr="00A9237E">
        <w:t>are</w:t>
      </w:r>
      <w:r>
        <w:t xml:space="preserve"> </w:t>
      </w:r>
      <w:r w:rsidRPr="00A9237E">
        <w:t>combining</w:t>
      </w:r>
      <w:r>
        <w:t xml:space="preserve"> </w:t>
      </w:r>
      <w:r w:rsidRPr="00A9237E">
        <w:t>to</w:t>
      </w:r>
      <w:r>
        <w:t xml:space="preserve"> </w:t>
      </w:r>
      <w:r w:rsidRPr="00A9237E">
        <w:t>protect</w:t>
      </w:r>
      <w:r>
        <w:t xml:space="preserve"> </w:t>
      </w:r>
      <w:r w:rsidRPr="00A9237E">
        <w:t>their</w:t>
      </w:r>
      <w:r>
        <w:t xml:space="preserve"> </w:t>
      </w:r>
      <w:r w:rsidRPr="00A9237E">
        <w:t>own</w:t>
      </w:r>
      <w:r>
        <w:t xml:space="preserve"> </w:t>
      </w:r>
      <w:r w:rsidRPr="00A9237E">
        <w:t>labor,</w:t>
      </w:r>
      <w:r>
        <w:t xml:space="preserve"> </w:t>
      </w:r>
      <w:r w:rsidRPr="00A9237E">
        <w:t>and</w:t>
      </w:r>
      <w:r>
        <w:t xml:space="preserve"> </w:t>
      </w:r>
      <w:r w:rsidRPr="00A9237E">
        <w:t>repel</w:t>
      </w:r>
      <w:r>
        <w:t xml:space="preserve"> </w:t>
      </w:r>
      <w:r w:rsidRPr="00A9237E">
        <w:t>the</w:t>
      </w:r>
      <w:r>
        <w:t xml:space="preserve"> </w:t>
      </w:r>
      <w:r w:rsidRPr="00A9237E">
        <w:t>extortions</w:t>
      </w:r>
      <w:r>
        <w:t xml:space="preserve"> </w:t>
      </w:r>
      <w:r w:rsidRPr="00A9237E">
        <w:t>of</w:t>
      </w:r>
      <w:r>
        <w:t xml:space="preserve"> </w:t>
      </w:r>
      <w:r w:rsidRPr="00A9237E">
        <w:t>capital.</w:t>
      </w:r>
      <w:r>
        <w:t xml:space="preserve"> </w:t>
      </w:r>
      <w:r w:rsidRPr="00A9237E">
        <w:t>They</w:t>
      </w:r>
      <w:r>
        <w:t xml:space="preserve"> </w:t>
      </w:r>
      <w:r w:rsidRPr="00A9237E">
        <w:t>will</w:t>
      </w:r>
      <w:r>
        <w:t xml:space="preserve"> </w:t>
      </w:r>
      <w:r w:rsidRPr="00A9237E">
        <w:t>in</w:t>
      </w:r>
      <w:r>
        <w:t xml:space="preserve"> </w:t>
      </w:r>
      <w:r w:rsidRPr="00A9237E">
        <w:t>time</w:t>
      </w:r>
      <w:r>
        <w:t xml:space="preserve"> </w:t>
      </w:r>
      <w:r w:rsidRPr="00A9237E">
        <w:t>hold</w:t>
      </w:r>
      <w:r>
        <w:t xml:space="preserve"> </w:t>
      </w:r>
      <w:r w:rsidRPr="00A9237E">
        <w:t>the</w:t>
      </w:r>
      <w:r>
        <w:t xml:space="preserve"> </w:t>
      </w:r>
      <w:r w:rsidRPr="00A9237E">
        <w:t>power</w:t>
      </w:r>
      <w:r>
        <w:t xml:space="preserve"> </w:t>
      </w:r>
      <w:r w:rsidRPr="00A9237E">
        <w:t>in</w:t>
      </w:r>
      <w:r>
        <w:t xml:space="preserve"> </w:t>
      </w:r>
      <w:r w:rsidRPr="00A9237E">
        <w:t>their</w:t>
      </w:r>
      <w:r>
        <w:t xml:space="preserve"> </w:t>
      </w:r>
      <w:r w:rsidRPr="00A9237E">
        <w:t>own</w:t>
      </w:r>
      <w:r>
        <w:t xml:space="preserve"> </w:t>
      </w:r>
      <w:r w:rsidRPr="00A9237E">
        <w:t>hands,</w:t>
      </w:r>
      <w:r>
        <w:t xml:space="preserve"> </w:t>
      </w:r>
      <w:r w:rsidRPr="00A9237E">
        <w:t>and</w:t>
      </w:r>
      <w:r>
        <w:t xml:space="preserve"> </w:t>
      </w:r>
      <w:r w:rsidRPr="00A9237E">
        <w:t>the</w:t>
      </w:r>
      <w:r>
        <w:t xml:space="preserve"> </w:t>
      </w:r>
      <w:r w:rsidRPr="00A9237E">
        <w:t>man</w:t>
      </w:r>
      <w:r>
        <w:t xml:space="preserve"> </w:t>
      </w:r>
      <w:r w:rsidRPr="00A9237E">
        <w:t>or</w:t>
      </w:r>
      <w:r>
        <w:t xml:space="preserve"> </w:t>
      </w:r>
      <w:r w:rsidRPr="00A9237E">
        <w:t>woman</w:t>
      </w:r>
      <w:r>
        <w:t xml:space="preserve"> </w:t>
      </w:r>
      <w:r w:rsidRPr="00A9237E">
        <w:t>with</w:t>
      </w:r>
      <w:r>
        <w:t xml:space="preserve"> </w:t>
      </w:r>
      <w:r w:rsidRPr="00A9237E">
        <w:t>a</w:t>
      </w:r>
      <w:r>
        <w:t xml:space="preserve"> </w:t>
      </w:r>
      <w:r w:rsidRPr="00A9237E">
        <w:t>trade</w:t>
      </w:r>
      <w:r>
        <w:t xml:space="preserve"> </w:t>
      </w:r>
      <w:r w:rsidRPr="00A9237E">
        <w:t>will</w:t>
      </w:r>
      <w:r>
        <w:t xml:space="preserve"> </w:t>
      </w:r>
      <w:r w:rsidRPr="00A9237E">
        <w:t>be</w:t>
      </w:r>
      <w:r>
        <w:t xml:space="preserve"> </w:t>
      </w:r>
      <w:r w:rsidRPr="00A9237E">
        <w:t>honored</w:t>
      </w:r>
      <w:r>
        <w:t xml:space="preserve"> </w:t>
      </w:r>
      <w:r w:rsidRPr="00A9237E">
        <w:t>and</w:t>
      </w:r>
      <w:r>
        <w:t xml:space="preserve"> </w:t>
      </w:r>
      <w:r w:rsidRPr="00A9237E">
        <w:t>respected,</w:t>
      </w:r>
      <w:r>
        <w:t xml:space="preserve"> </w:t>
      </w:r>
      <w:r w:rsidRPr="00A9237E">
        <w:t>and</w:t>
      </w:r>
      <w:r>
        <w:t xml:space="preserve"> </w:t>
      </w:r>
      <w:r w:rsidRPr="00A9237E">
        <w:t>be</w:t>
      </w:r>
      <w:r>
        <w:t xml:space="preserve"> </w:t>
      </w:r>
      <w:r w:rsidRPr="00A9237E">
        <w:t>the</w:t>
      </w:r>
      <w:r>
        <w:t xml:space="preserve"> </w:t>
      </w:r>
      <w:r w:rsidRPr="00A9237E">
        <w:t>one</w:t>
      </w:r>
      <w:r>
        <w:t xml:space="preserve"> </w:t>
      </w:r>
      <w:r w:rsidRPr="00A9237E">
        <w:t>most</w:t>
      </w:r>
      <w:r>
        <w:t xml:space="preserve"> </w:t>
      </w:r>
      <w:r w:rsidRPr="00A9237E">
        <w:t>likely</w:t>
      </w:r>
      <w:r>
        <w:t xml:space="preserve"> </w:t>
      </w:r>
      <w:r w:rsidRPr="00A9237E">
        <w:t>of</w:t>
      </w:r>
      <w:r>
        <w:t xml:space="preserve"> </w:t>
      </w:r>
      <w:r w:rsidRPr="00A9237E">
        <w:t>all</w:t>
      </w:r>
      <w:r>
        <w:t xml:space="preserve"> </w:t>
      </w:r>
      <w:r w:rsidRPr="00A9237E">
        <w:t>others</w:t>
      </w:r>
      <w:r>
        <w:t xml:space="preserve"> </w:t>
      </w:r>
      <w:r w:rsidRPr="00A9237E">
        <w:t>to</w:t>
      </w:r>
      <w:r>
        <w:t xml:space="preserve"> </w:t>
      </w:r>
      <w:r w:rsidRPr="00A9237E">
        <w:t>become</w:t>
      </w:r>
      <w:r>
        <w:t xml:space="preserve"> </w:t>
      </w:r>
      <w:r w:rsidRPr="00A9237E">
        <w:t>rich,</w:t>
      </w:r>
      <w:r>
        <w:t xml:space="preserve"> </w:t>
      </w:r>
      <w:r w:rsidRPr="00A9237E">
        <w:t>and</w:t>
      </w:r>
      <w:r>
        <w:t xml:space="preserve"> </w:t>
      </w:r>
      <w:r w:rsidRPr="00A9237E">
        <w:t>powerful,</w:t>
      </w:r>
      <w:r>
        <w:t xml:space="preserve"> </w:t>
      </w:r>
      <w:r w:rsidRPr="00A9237E">
        <w:t>and</w:t>
      </w:r>
      <w:r>
        <w:t xml:space="preserve"> </w:t>
      </w:r>
      <w:r w:rsidRPr="00A9237E">
        <w:t>they</w:t>
      </w:r>
      <w:r>
        <w:t xml:space="preserve"> </w:t>
      </w:r>
      <w:r w:rsidRPr="00A9237E">
        <w:t>will</w:t>
      </w:r>
      <w:r>
        <w:t xml:space="preserve"> </w:t>
      </w:r>
      <w:r w:rsidRPr="00A9237E">
        <w:t>here</w:t>
      </w:r>
      <w:r>
        <w:t xml:space="preserve"> </w:t>
      </w:r>
      <w:r w:rsidRPr="00A9237E">
        <w:t>as</w:t>
      </w:r>
      <w:r>
        <w:t xml:space="preserve"> </w:t>
      </w:r>
      <w:r w:rsidRPr="00A9237E">
        <w:t>in</w:t>
      </w:r>
      <w:r>
        <w:t xml:space="preserve"> </w:t>
      </w:r>
      <w:r w:rsidRPr="00A9237E">
        <w:t>Europe</w:t>
      </w:r>
      <w:r>
        <w:t xml:space="preserve"> </w:t>
      </w:r>
      <w:r w:rsidRPr="00A9237E">
        <w:t>hold</w:t>
      </w:r>
      <w:r>
        <w:t xml:space="preserve"> </w:t>
      </w:r>
      <w:r w:rsidRPr="00A9237E">
        <w:t>a</w:t>
      </w:r>
      <w:r>
        <w:t xml:space="preserve"> </w:t>
      </w:r>
      <w:r w:rsidRPr="00A9237E">
        <w:t>monopoly</w:t>
      </w:r>
      <w:r>
        <w:t xml:space="preserve"> </w:t>
      </w:r>
      <w:r w:rsidRPr="00A9237E">
        <w:t>of</w:t>
      </w:r>
      <w:r>
        <w:t xml:space="preserve"> </w:t>
      </w:r>
      <w:r w:rsidRPr="00A9237E">
        <w:t>some</w:t>
      </w:r>
      <w:r>
        <w:t xml:space="preserve"> </w:t>
      </w:r>
      <w:r w:rsidRPr="00A9237E">
        <w:t>branches;</w:t>
      </w:r>
      <w:r>
        <w:t xml:space="preserve"> </w:t>
      </w:r>
      <w:r w:rsidRPr="00A9237E">
        <w:t>and</w:t>
      </w:r>
      <w:r>
        <w:t xml:space="preserve"> </w:t>
      </w:r>
      <w:r w:rsidRPr="00A9237E">
        <w:t>in</w:t>
      </w:r>
      <w:r>
        <w:t xml:space="preserve"> </w:t>
      </w:r>
      <w:r w:rsidRPr="00A9237E">
        <w:t>the</w:t>
      </w:r>
      <w:r>
        <w:t xml:space="preserve"> </w:t>
      </w:r>
      <w:r w:rsidRPr="00A9237E">
        <w:t>process</w:t>
      </w:r>
      <w:r>
        <w:t xml:space="preserve"> </w:t>
      </w:r>
      <w:r w:rsidRPr="00A9237E">
        <w:t>of</w:t>
      </w:r>
      <w:r>
        <w:t xml:space="preserve"> </w:t>
      </w:r>
      <w:r w:rsidRPr="00A9237E">
        <w:t>time</w:t>
      </w:r>
      <w:r>
        <w:t xml:space="preserve"> </w:t>
      </w:r>
      <w:r w:rsidRPr="00A9237E">
        <w:t>these</w:t>
      </w:r>
      <w:r>
        <w:t xml:space="preserve"> </w:t>
      </w:r>
      <w:r w:rsidRPr="00A9237E">
        <w:t>women,</w:t>
      </w:r>
      <w:r>
        <w:t xml:space="preserve"> </w:t>
      </w:r>
      <w:r w:rsidRPr="00A9237E">
        <w:t>commanding</w:t>
      </w:r>
      <w:r>
        <w:t xml:space="preserve"> </w:t>
      </w:r>
      <w:r w:rsidRPr="00A9237E">
        <w:t>a</w:t>
      </w:r>
      <w:r>
        <w:t xml:space="preserve"> </w:t>
      </w:r>
      <w:r w:rsidRPr="00A9237E">
        <w:t>vast</w:t>
      </w:r>
      <w:r>
        <w:t xml:space="preserve"> </w:t>
      </w:r>
      <w:r w:rsidRPr="00A9237E">
        <w:t>number</w:t>
      </w:r>
      <w:r>
        <w:t xml:space="preserve"> </w:t>
      </w:r>
      <w:r w:rsidRPr="00A9237E">
        <w:t>of</w:t>
      </w:r>
      <w:r>
        <w:t xml:space="preserve"> </w:t>
      </w:r>
      <w:r w:rsidRPr="00A9237E">
        <w:t>working</w:t>
      </w:r>
      <w:r>
        <w:t xml:space="preserve"> </w:t>
      </w:r>
      <w:r w:rsidRPr="00A9237E">
        <w:t>people,</w:t>
      </w:r>
      <w:r>
        <w:t xml:space="preserve"> </w:t>
      </w:r>
      <w:r w:rsidRPr="00A9237E">
        <w:t>flush</w:t>
      </w:r>
      <w:r>
        <w:t xml:space="preserve"> </w:t>
      </w:r>
      <w:r w:rsidRPr="00A9237E">
        <w:t>with</w:t>
      </w:r>
      <w:r>
        <w:t xml:space="preserve"> </w:t>
      </w:r>
      <w:r w:rsidRPr="00A9237E">
        <w:t>money</w:t>
      </w:r>
      <w:r>
        <w:t xml:space="preserve"> </w:t>
      </w:r>
      <w:r w:rsidRPr="00A9237E">
        <w:t>also,</w:t>
      </w:r>
      <w:r>
        <w:t xml:space="preserve"> </w:t>
      </w:r>
      <w:r w:rsidRPr="00A9237E">
        <w:t>finding</w:t>
      </w:r>
      <w:r>
        <w:t xml:space="preserve"> </w:t>
      </w:r>
      <w:r w:rsidRPr="00A9237E">
        <w:t>their</w:t>
      </w:r>
      <w:r>
        <w:t xml:space="preserve"> </w:t>
      </w:r>
      <w:r w:rsidRPr="00A9237E">
        <w:t>trade</w:t>
      </w:r>
      <w:r>
        <w:t xml:space="preserve"> </w:t>
      </w:r>
      <w:r w:rsidRPr="00A9237E">
        <w:t>endangered</w:t>
      </w:r>
      <w:r>
        <w:t xml:space="preserve"> </w:t>
      </w:r>
      <w:r w:rsidRPr="00A9237E">
        <w:t>by</w:t>
      </w:r>
      <w:r>
        <w:t xml:space="preserve"> </w:t>
      </w:r>
      <w:r w:rsidRPr="00A9237E">
        <w:t>bad</w:t>
      </w:r>
      <w:r>
        <w:t xml:space="preserve"> </w:t>
      </w:r>
      <w:r w:rsidRPr="00A9237E">
        <w:t>legislation</w:t>
      </w:r>
      <w:r>
        <w:t xml:space="preserve"> </w:t>
      </w:r>
      <w:r w:rsidRPr="00A9237E">
        <w:t>will</w:t>
      </w:r>
      <w:r>
        <w:t xml:space="preserve"> </w:t>
      </w:r>
      <w:r w:rsidRPr="00A9237E">
        <w:t>rise</w:t>
      </w:r>
      <w:r>
        <w:t xml:space="preserve"> </w:t>
      </w:r>
      <w:r w:rsidRPr="00A9237E">
        <w:t>and</w:t>
      </w:r>
      <w:r>
        <w:t xml:space="preserve"> </w:t>
      </w:r>
      <w:r w:rsidRPr="00A9237E">
        <w:t>put</w:t>
      </w:r>
      <w:r>
        <w:t xml:space="preserve"> </w:t>
      </w:r>
      <w:r w:rsidRPr="00A9237E">
        <w:t>their</w:t>
      </w:r>
      <w:r>
        <w:t xml:space="preserve"> </w:t>
      </w:r>
      <w:r w:rsidRPr="00A9237E">
        <w:t>own</w:t>
      </w:r>
      <w:r>
        <w:t xml:space="preserve"> </w:t>
      </w:r>
      <w:r w:rsidRPr="00A9237E">
        <w:t>shoulders</w:t>
      </w:r>
      <w:r>
        <w:t xml:space="preserve"> </w:t>
      </w:r>
      <w:r w:rsidRPr="00A9237E">
        <w:t>to</w:t>
      </w:r>
      <w:r>
        <w:t xml:space="preserve"> </w:t>
      </w:r>
      <w:r w:rsidRPr="00A9237E">
        <w:t>the</w:t>
      </w:r>
      <w:r>
        <w:t xml:space="preserve"> </w:t>
      </w:r>
      <w:r w:rsidRPr="00A9237E">
        <w:t>clogged</w:t>
      </w:r>
      <w:r>
        <w:t xml:space="preserve"> </w:t>
      </w:r>
      <w:r w:rsidRPr="00A9237E">
        <w:t>wheels</w:t>
      </w:r>
      <w:r>
        <w:t xml:space="preserve"> </w:t>
      </w:r>
      <w:r w:rsidRPr="00A9237E">
        <w:t>of</w:t>
      </w:r>
      <w:r>
        <w:t xml:space="preserve"> </w:t>
      </w:r>
      <w:r w:rsidRPr="00A9237E">
        <w:t>Government,</w:t>
      </w:r>
      <w:r>
        <w:t xml:space="preserve"> </w:t>
      </w:r>
      <w:r w:rsidRPr="00A9237E">
        <w:t>and</w:t>
      </w:r>
      <w:r>
        <w:t xml:space="preserve"> </w:t>
      </w:r>
      <w:r w:rsidRPr="00A9237E">
        <w:t>will</w:t>
      </w:r>
      <w:r>
        <w:t xml:space="preserve"> </w:t>
      </w:r>
      <w:r w:rsidRPr="00A9237E">
        <w:t>seize</w:t>
      </w:r>
      <w:r>
        <w:t xml:space="preserve"> </w:t>
      </w:r>
      <w:r w:rsidRPr="00A9237E">
        <w:t>upon</w:t>
      </w:r>
      <w:r>
        <w:t xml:space="preserve"> </w:t>
      </w:r>
      <w:r w:rsidRPr="00A9237E">
        <w:t>the</w:t>
      </w:r>
      <w:r>
        <w:t xml:space="preserve"> </w:t>
      </w:r>
      <w:r w:rsidRPr="00A9237E">
        <w:t>rights</w:t>
      </w:r>
      <w:r>
        <w:t xml:space="preserve"> </w:t>
      </w:r>
      <w:r w:rsidRPr="00A9237E">
        <w:t>you</w:t>
      </w:r>
      <w:r>
        <w:t xml:space="preserve"> </w:t>
      </w:r>
      <w:r w:rsidRPr="00A9237E">
        <w:t>refuse</w:t>
      </w:r>
      <w:r>
        <w:t xml:space="preserve"> </w:t>
      </w:r>
      <w:r w:rsidRPr="00A9237E">
        <w:t>to</w:t>
      </w:r>
      <w:r>
        <w:t xml:space="preserve"> </w:t>
      </w:r>
      <w:r w:rsidRPr="00A9237E">
        <w:t>yield</w:t>
      </w:r>
      <w:r>
        <w:t xml:space="preserve"> </w:t>
      </w:r>
      <w:r w:rsidRPr="00A9237E">
        <w:t>them,</w:t>
      </w:r>
      <w:r>
        <w:t xml:space="preserve"> </w:t>
      </w:r>
      <w:r w:rsidRPr="00A9237E">
        <w:t>and</w:t>
      </w:r>
      <w:r>
        <w:t xml:space="preserve"> </w:t>
      </w:r>
      <w:r w:rsidRPr="00A9237E">
        <w:t>woman</w:t>
      </w:r>
      <w:r>
        <w:t xml:space="preserve"> </w:t>
      </w:r>
      <w:r w:rsidRPr="00A9237E">
        <w:t>will</w:t>
      </w:r>
      <w:r>
        <w:t xml:space="preserve"> </w:t>
      </w:r>
      <w:r w:rsidRPr="00A9237E">
        <w:t>take</w:t>
      </w:r>
      <w:r>
        <w:t xml:space="preserve"> </w:t>
      </w:r>
      <w:r w:rsidRPr="00A9237E">
        <w:t>her</w:t>
      </w:r>
      <w:r>
        <w:t xml:space="preserve"> </w:t>
      </w:r>
      <w:r w:rsidRPr="00A9237E">
        <w:t>share</w:t>
      </w:r>
      <w:r>
        <w:t xml:space="preserve"> </w:t>
      </w:r>
      <w:r w:rsidRPr="00A9237E">
        <w:t>in</w:t>
      </w:r>
      <w:r>
        <w:t xml:space="preserve"> </w:t>
      </w:r>
      <w:r w:rsidRPr="00A9237E">
        <w:t>Legislation,</w:t>
      </w:r>
      <w:r>
        <w:t xml:space="preserve"> </w:t>
      </w:r>
      <w:r w:rsidRPr="00A9237E">
        <w:t>helping</w:t>
      </w:r>
      <w:r>
        <w:t xml:space="preserve"> </w:t>
      </w:r>
      <w:r w:rsidRPr="00A9237E">
        <w:t>it</w:t>
      </w:r>
      <w:r>
        <w:t xml:space="preserve"> </w:t>
      </w:r>
      <w:r w:rsidRPr="00A9237E">
        <w:t>by</w:t>
      </w:r>
      <w:r>
        <w:t xml:space="preserve"> </w:t>
      </w:r>
      <w:r w:rsidRPr="00A9237E">
        <w:t>wealth</w:t>
      </w:r>
      <w:r>
        <w:t xml:space="preserve"> </w:t>
      </w:r>
      <w:r w:rsidRPr="00A9237E">
        <w:t>and</w:t>
      </w:r>
      <w:r>
        <w:t xml:space="preserve"> </w:t>
      </w:r>
      <w:r w:rsidRPr="00A9237E">
        <w:t>ideas.</w:t>
      </w:r>
    </w:p>
    <w:p w14:paraId="10DDA952" w14:textId="77777777" w:rsidR="00B017C8" w:rsidRDefault="00B017C8" w:rsidP="00B017C8">
      <w:pPr>
        <w:pStyle w:val="Indent"/>
      </w:pPr>
      <w:r w:rsidRPr="00A9237E">
        <w:t>Perhaps</w:t>
      </w:r>
      <w:r>
        <w:t xml:space="preserve"> </w:t>
      </w:r>
      <w:r w:rsidRPr="00A9237E">
        <w:t>our</w:t>
      </w:r>
      <w:r>
        <w:t xml:space="preserve"> </w:t>
      </w:r>
      <w:r w:rsidRPr="00A9237E">
        <w:t>Brothers</w:t>
      </w:r>
      <w:r>
        <w:t xml:space="preserve"> </w:t>
      </w:r>
      <w:r w:rsidRPr="00A9237E">
        <w:t>do</w:t>
      </w:r>
      <w:r>
        <w:t xml:space="preserve"> </w:t>
      </w:r>
      <w:r w:rsidRPr="00A9237E">
        <w:t>not</w:t>
      </w:r>
      <w:r>
        <w:t xml:space="preserve"> </w:t>
      </w:r>
      <w:r w:rsidRPr="00A9237E">
        <w:t>fully</w:t>
      </w:r>
      <w:r>
        <w:t xml:space="preserve"> </w:t>
      </w:r>
      <w:r w:rsidRPr="00A9237E">
        <w:t>estimate</w:t>
      </w:r>
      <w:r>
        <w:t xml:space="preserve"> </w:t>
      </w:r>
      <w:r w:rsidRPr="00A9237E">
        <w:t>the</w:t>
      </w:r>
      <w:r>
        <w:t xml:space="preserve"> </w:t>
      </w:r>
      <w:r w:rsidRPr="00A9237E">
        <w:t>progress</w:t>
      </w:r>
      <w:r>
        <w:t xml:space="preserve"> </w:t>
      </w:r>
      <w:r w:rsidRPr="00A9237E">
        <w:t>already</w:t>
      </w:r>
      <w:r>
        <w:t xml:space="preserve"> </w:t>
      </w:r>
      <w:r w:rsidRPr="00A9237E">
        <w:t>made</w:t>
      </w:r>
      <w:r>
        <w:t xml:space="preserve"> </w:t>
      </w:r>
      <w:r w:rsidRPr="00A9237E">
        <w:t>by</w:t>
      </w:r>
      <w:r>
        <w:t xml:space="preserve"> </w:t>
      </w:r>
      <w:r w:rsidRPr="00A9237E">
        <w:t>women</w:t>
      </w:r>
      <w:r>
        <w:t xml:space="preserve"> </w:t>
      </w:r>
      <w:r w:rsidRPr="00A9237E">
        <w:t>in</w:t>
      </w:r>
      <w:r>
        <w:t xml:space="preserve"> </w:t>
      </w:r>
      <w:r w:rsidRPr="00A9237E">
        <w:t>exact</w:t>
      </w:r>
      <w:r>
        <w:t xml:space="preserve"> </w:t>
      </w:r>
      <w:r w:rsidRPr="00A9237E">
        <w:t>ideas.</w:t>
      </w:r>
      <w:r>
        <w:t xml:space="preserve"> </w:t>
      </w:r>
      <w:r w:rsidRPr="00A9237E">
        <w:t>Mrs.</w:t>
      </w:r>
      <w:r>
        <w:t xml:space="preserve"> </w:t>
      </w:r>
      <w:r w:rsidRPr="00A9237E">
        <w:t>Bradstreet,</w:t>
      </w:r>
      <w:r>
        <w:t xml:space="preserve"> </w:t>
      </w:r>
      <w:r w:rsidRPr="00A9237E">
        <w:t>who</w:t>
      </w:r>
      <w:r>
        <w:t xml:space="preserve"> </w:t>
      </w:r>
      <w:r w:rsidRPr="00A9237E">
        <w:t>claimed</w:t>
      </w:r>
      <w:r>
        <w:t xml:space="preserve"> </w:t>
      </w:r>
      <w:r w:rsidRPr="00A9237E">
        <w:t>a</w:t>
      </w:r>
      <w:r>
        <w:t xml:space="preserve"> </w:t>
      </w:r>
      <w:r w:rsidRPr="00A9237E">
        <w:t>large</w:t>
      </w:r>
      <w:r>
        <w:t xml:space="preserve"> </w:t>
      </w:r>
      <w:r w:rsidRPr="00A9237E">
        <w:t>estate</w:t>
      </w:r>
      <w:r>
        <w:t xml:space="preserve"> </w:t>
      </w:r>
      <w:r w:rsidRPr="00A9237E">
        <w:t>in</w:t>
      </w:r>
      <w:r>
        <w:t xml:space="preserve"> </w:t>
      </w:r>
      <w:r w:rsidRPr="00A9237E">
        <w:t>the</w:t>
      </w:r>
      <w:r>
        <w:t xml:space="preserve"> </w:t>
      </w:r>
      <w:r w:rsidRPr="00A9237E">
        <w:t>City</w:t>
      </w:r>
      <w:r>
        <w:t xml:space="preserve"> </w:t>
      </w:r>
      <w:r w:rsidRPr="00A9237E">
        <w:t>of</w:t>
      </w:r>
      <w:r>
        <w:t xml:space="preserve"> </w:t>
      </w:r>
      <w:r w:rsidRPr="00A9237E">
        <w:t>Utica,</w:t>
      </w:r>
      <w:r>
        <w:t xml:space="preserve"> </w:t>
      </w:r>
      <w:r w:rsidRPr="00A9237E">
        <w:t>pled</w:t>
      </w:r>
      <w:r>
        <w:t xml:space="preserve"> </w:t>
      </w:r>
      <w:r w:rsidRPr="00A9237E">
        <w:t>her</w:t>
      </w:r>
      <w:r>
        <w:t xml:space="preserve"> </w:t>
      </w:r>
      <w:r w:rsidRPr="00A9237E">
        <w:t>own</w:t>
      </w:r>
      <w:r>
        <w:t xml:space="preserve"> </w:t>
      </w:r>
      <w:r w:rsidRPr="00A9237E">
        <w:t>case</w:t>
      </w:r>
      <w:r>
        <w:t xml:space="preserve"> </w:t>
      </w:r>
      <w:r w:rsidRPr="00A9237E">
        <w:t>in</w:t>
      </w:r>
      <w:r>
        <w:t xml:space="preserve"> </w:t>
      </w:r>
      <w:r w:rsidRPr="00A9237E">
        <w:t>Court</w:t>
      </w:r>
      <w:r>
        <w:t xml:space="preserve"> </w:t>
      </w:r>
      <w:r w:rsidRPr="00A9237E">
        <w:t>some</w:t>
      </w:r>
      <w:r>
        <w:t xml:space="preserve"> </w:t>
      </w:r>
      <w:r w:rsidRPr="00A9237E">
        <w:t>years</w:t>
      </w:r>
      <w:r>
        <w:t xml:space="preserve"> </w:t>
      </w:r>
      <w:r w:rsidRPr="00A9237E">
        <w:t>ago,</w:t>
      </w:r>
      <w:r>
        <w:t xml:space="preserve"> </w:t>
      </w:r>
      <w:r w:rsidRPr="00A9237E">
        <w:t>and</w:t>
      </w:r>
      <w:r>
        <w:t xml:space="preserve"> </w:t>
      </w:r>
      <w:r w:rsidRPr="00A9237E">
        <w:t>John</w:t>
      </w:r>
      <w:r>
        <w:t xml:space="preserve"> </w:t>
      </w:r>
      <w:r w:rsidRPr="00A9237E">
        <w:t>Van</w:t>
      </w:r>
      <w:r>
        <w:t xml:space="preserve"> </w:t>
      </w:r>
      <w:r w:rsidRPr="00A9237E">
        <w:t>Buren</w:t>
      </w:r>
      <w:r>
        <w:t xml:space="preserve"> </w:t>
      </w:r>
      <w:r w:rsidRPr="00A9237E">
        <w:t>declared</w:t>
      </w:r>
      <w:r>
        <w:t xml:space="preserve"> </w:t>
      </w:r>
      <w:r w:rsidRPr="00A9237E">
        <w:t>her</w:t>
      </w:r>
      <w:r>
        <w:t xml:space="preserve"> </w:t>
      </w:r>
      <w:r w:rsidRPr="00A9237E">
        <w:t>the</w:t>
      </w:r>
      <w:r>
        <w:t xml:space="preserve"> </w:t>
      </w:r>
      <w:r w:rsidRPr="00A9237E">
        <w:t>best</w:t>
      </w:r>
      <w:r>
        <w:t xml:space="preserve"> </w:t>
      </w:r>
      <w:r w:rsidRPr="00A9237E">
        <w:t>real</w:t>
      </w:r>
      <w:r>
        <w:t xml:space="preserve"> </w:t>
      </w:r>
      <w:r w:rsidRPr="00A9237E">
        <w:t>estate</w:t>
      </w:r>
      <w:r>
        <w:t xml:space="preserve"> </w:t>
      </w:r>
      <w:r w:rsidRPr="00A9237E">
        <w:t>Lawyer</w:t>
      </w:r>
      <w:r>
        <w:t xml:space="preserve"> </w:t>
      </w:r>
      <w:r w:rsidRPr="00A9237E">
        <w:t>in</w:t>
      </w:r>
      <w:r>
        <w:t xml:space="preserve"> </w:t>
      </w:r>
      <w:r w:rsidRPr="00A9237E">
        <w:t>the</w:t>
      </w:r>
      <w:r>
        <w:t xml:space="preserve"> country.</w:t>
      </w:r>
      <w:r w:rsidRPr="00BB34B0">
        <w:rPr>
          <w:rStyle w:val="FootnoteReference"/>
          <w:sz w:val="20"/>
          <w:szCs w:val="20"/>
        </w:rPr>
        <w:footnoteReference w:id="18"/>
      </w:r>
    </w:p>
    <w:p w14:paraId="22B556CE" w14:textId="77777777" w:rsidR="00B017C8" w:rsidRPr="00A9237E" w:rsidRDefault="00B017C8" w:rsidP="00B017C8">
      <w:pPr>
        <w:pStyle w:val="Indent"/>
      </w:pPr>
      <w:r>
        <w:lastRenderedPageBreak/>
        <w:t>Ha</w:t>
      </w:r>
      <w:r w:rsidRPr="00A9237E">
        <w:t>rriet</w:t>
      </w:r>
      <w:r>
        <w:t xml:space="preserve"> </w:t>
      </w:r>
      <w:r w:rsidRPr="00A9237E">
        <w:t>Martineau</w:t>
      </w:r>
      <w:r>
        <w:t xml:space="preserve"> </w:t>
      </w:r>
      <w:r w:rsidRPr="00A9237E">
        <w:t>and</w:t>
      </w:r>
      <w:r>
        <w:t xml:space="preserve"> </w:t>
      </w:r>
      <w:r w:rsidRPr="00A9237E">
        <w:t>Mrs.</w:t>
      </w:r>
      <w:r>
        <w:t xml:space="preserve"> </w:t>
      </w:r>
      <w:r w:rsidRPr="00A9237E">
        <w:t>Weber</w:t>
      </w:r>
      <w:r>
        <w:t xml:space="preserve"> </w:t>
      </w:r>
      <w:r w:rsidRPr="00A9237E">
        <w:t>both</w:t>
      </w:r>
      <w:r>
        <w:t xml:space="preserve"> </w:t>
      </w:r>
      <w:r w:rsidRPr="00A9237E">
        <w:t>of</w:t>
      </w:r>
      <w:r>
        <w:t xml:space="preserve"> </w:t>
      </w:r>
      <w:r w:rsidRPr="00A9237E">
        <w:t>them</w:t>
      </w:r>
      <w:r>
        <w:t xml:space="preserve"> </w:t>
      </w:r>
      <w:r w:rsidRPr="00A9237E">
        <w:t>Spinsters,</w:t>
      </w:r>
      <w:r>
        <w:t xml:space="preserve"> </w:t>
      </w:r>
      <w:r w:rsidRPr="00A9237E">
        <w:t>are</w:t>
      </w:r>
      <w:r>
        <w:t xml:space="preserve"> </w:t>
      </w:r>
      <w:r w:rsidRPr="00A9237E">
        <w:t>excellent</w:t>
      </w:r>
      <w:r>
        <w:t xml:space="preserve"> </w:t>
      </w:r>
      <w:r w:rsidRPr="00A9237E">
        <w:t>scientific</w:t>
      </w:r>
      <w:r>
        <w:t xml:space="preserve"> </w:t>
      </w:r>
      <w:r w:rsidRPr="00A9237E">
        <w:t>Farmers.</w:t>
      </w:r>
      <w:r w:rsidRPr="00BB34B0">
        <w:rPr>
          <w:rStyle w:val="FootnoteReference"/>
          <w:sz w:val="20"/>
          <w:szCs w:val="20"/>
        </w:rPr>
        <w:footnoteReference w:id="19"/>
      </w:r>
      <w:r>
        <w:t xml:space="preserve"> </w:t>
      </w:r>
      <w:r w:rsidRPr="00A9237E">
        <w:t>Miss</w:t>
      </w:r>
      <w:r>
        <w:t xml:space="preserve"> </w:t>
      </w:r>
      <w:r w:rsidRPr="00A9237E">
        <w:t>Mitchell</w:t>
      </w:r>
      <w:r>
        <w:t xml:space="preserve"> </w:t>
      </w:r>
      <w:r w:rsidRPr="00A9237E">
        <w:t>of</w:t>
      </w:r>
      <w:r>
        <w:t xml:space="preserve"> </w:t>
      </w:r>
      <w:r w:rsidRPr="00A9237E">
        <w:t>Nantucket</w:t>
      </w:r>
      <w:r>
        <w:t xml:space="preserve"> </w:t>
      </w:r>
      <w:r w:rsidRPr="00A9237E">
        <w:t>is</w:t>
      </w:r>
      <w:r>
        <w:t xml:space="preserve"> </w:t>
      </w:r>
      <w:r w:rsidRPr="00A9237E">
        <w:t>one</w:t>
      </w:r>
      <w:r>
        <w:t xml:space="preserve"> </w:t>
      </w:r>
      <w:r w:rsidRPr="00A9237E">
        <w:t>of</w:t>
      </w:r>
      <w:r>
        <w:t xml:space="preserve"> </w:t>
      </w:r>
      <w:r w:rsidRPr="00A9237E">
        <w:t>the</w:t>
      </w:r>
      <w:r>
        <w:t xml:space="preserve"> </w:t>
      </w:r>
      <w:r w:rsidRPr="00A9237E">
        <w:t>best</w:t>
      </w:r>
      <w:r>
        <w:t xml:space="preserve"> </w:t>
      </w:r>
      <w:r w:rsidRPr="00A9237E">
        <w:t>Astronomers</w:t>
      </w:r>
      <w:r>
        <w:t xml:space="preserve"> </w:t>
      </w:r>
      <w:r w:rsidRPr="00A9237E">
        <w:t>of</w:t>
      </w:r>
      <w:r>
        <w:t xml:space="preserve"> </w:t>
      </w:r>
      <w:r w:rsidRPr="00A9237E">
        <w:t>the</w:t>
      </w:r>
      <w:r>
        <w:t xml:space="preserve"> </w:t>
      </w:r>
      <w:r w:rsidRPr="00A9237E">
        <w:t>age,</w:t>
      </w:r>
      <w:r>
        <w:t xml:space="preserve"> </w:t>
      </w:r>
      <w:r w:rsidRPr="00A9237E">
        <w:t>and</w:t>
      </w:r>
      <w:r>
        <w:t xml:space="preserve"> </w:t>
      </w:r>
      <w:r w:rsidRPr="00A9237E">
        <w:t>received</w:t>
      </w:r>
      <w:r>
        <w:t xml:space="preserve"> </w:t>
      </w:r>
      <w:r w:rsidRPr="00A9237E">
        <w:t>from</w:t>
      </w:r>
      <w:r>
        <w:t xml:space="preserve"> </w:t>
      </w:r>
      <w:r w:rsidRPr="00A9237E">
        <w:t>the</w:t>
      </w:r>
      <w:r>
        <w:t xml:space="preserve"> </w:t>
      </w:r>
      <w:r w:rsidRPr="00A9237E">
        <w:t>king</w:t>
      </w:r>
      <w:r>
        <w:t xml:space="preserve"> </w:t>
      </w:r>
      <w:r w:rsidRPr="00A9237E">
        <w:t>of</w:t>
      </w:r>
      <w:r>
        <w:t xml:space="preserve"> </w:t>
      </w:r>
      <w:r w:rsidRPr="00A9237E">
        <w:t>Denmark,</w:t>
      </w:r>
      <w:r>
        <w:t xml:space="preserve"> </w:t>
      </w:r>
      <w:r w:rsidRPr="00A9237E">
        <w:t>the</w:t>
      </w:r>
      <w:r>
        <w:t xml:space="preserve"> </w:t>
      </w:r>
      <w:r w:rsidRPr="00A9237E">
        <w:t>prize</w:t>
      </w:r>
      <w:r>
        <w:t xml:space="preserve"> </w:t>
      </w:r>
      <w:r w:rsidRPr="00A9237E">
        <w:t>for</w:t>
      </w:r>
      <w:r>
        <w:t xml:space="preserve"> </w:t>
      </w:r>
      <w:r w:rsidRPr="00A9237E">
        <w:t>the</w:t>
      </w:r>
      <w:r>
        <w:t xml:space="preserve"> </w:t>
      </w:r>
      <w:r w:rsidRPr="00A9237E">
        <w:t>discovery</w:t>
      </w:r>
      <w:r>
        <w:t xml:space="preserve"> </w:t>
      </w:r>
      <w:r w:rsidRPr="00A9237E">
        <w:t>of</w:t>
      </w:r>
      <w:r>
        <w:t xml:space="preserve"> </w:t>
      </w:r>
      <w:r w:rsidRPr="00A9237E">
        <w:t>a</w:t>
      </w:r>
      <w:r>
        <w:t xml:space="preserve"> </w:t>
      </w:r>
      <w:r w:rsidRPr="00A9237E">
        <w:t>new</w:t>
      </w:r>
      <w:r>
        <w:t xml:space="preserve"> </w:t>
      </w:r>
      <w:r w:rsidRPr="00A9237E">
        <w:t>Comet.</w:t>
      </w:r>
      <w:r w:rsidRPr="00BB34B0">
        <w:rPr>
          <w:rStyle w:val="FootnoteReference"/>
          <w:sz w:val="20"/>
          <w:szCs w:val="20"/>
        </w:rPr>
        <w:footnoteReference w:id="20"/>
      </w:r>
      <w:r>
        <w:t xml:space="preserve"> </w:t>
      </w:r>
      <w:r w:rsidRPr="00A9237E">
        <w:t>Miss</w:t>
      </w:r>
      <w:r>
        <w:t xml:space="preserve"> </w:t>
      </w:r>
      <w:r w:rsidRPr="00A9237E">
        <w:t>Herschel</w:t>
      </w:r>
      <w:r>
        <w:t xml:space="preserve"> </w:t>
      </w:r>
      <w:r w:rsidRPr="00A9237E">
        <w:t>must</w:t>
      </w:r>
      <w:r>
        <w:t xml:space="preserve"> </w:t>
      </w:r>
      <w:r w:rsidRPr="00A9237E">
        <w:t>divide</w:t>
      </w:r>
      <w:r>
        <w:t xml:space="preserve"> </w:t>
      </w:r>
      <w:r w:rsidRPr="00A9237E">
        <w:t>astronomic</w:t>
      </w:r>
      <w:r>
        <w:t xml:space="preserve"> </w:t>
      </w:r>
      <w:r w:rsidRPr="00A9237E">
        <w:t>honors</w:t>
      </w:r>
      <w:r>
        <w:t xml:space="preserve"> </w:t>
      </w:r>
      <w:r w:rsidRPr="00A9237E">
        <w:t>with</w:t>
      </w:r>
      <w:r>
        <w:t xml:space="preserve"> </w:t>
      </w:r>
      <w:r w:rsidRPr="00A9237E">
        <w:t>her</w:t>
      </w:r>
      <w:r>
        <w:t xml:space="preserve"> </w:t>
      </w:r>
      <w:r w:rsidRPr="00A9237E">
        <w:t>learned</w:t>
      </w:r>
      <w:r>
        <w:t xml:space="preserve"> </w:t>
      </w:r>
      <w:r w:rsidRPr="00A9237E">
        <w:t>brother.</w:t>
      </w:r>
      <w:r w:rsidRPr="00BB34B0">
        <w:rPr>
          <w:rStyle w:val="FootnoteReference"/>
          <w:sz w:val="20"/>
          <w:szCs w:val="20"/>
        </w:rPr>
        <w:footnoteReference w:id="21"/>
      </w:r>
      <w:r>
        <w:t xml:space="preserve"> </w:t>
      </w:r>
      <w:r w:rsidRPr="00A9237E">
        <w:t>Miss</w:t>
      </w:r>
      <w:r>
        <w:t xml:space="preserve"> </w:t>
      </w:r>
      <w:r w:rsidRPr="00A9237E">
        <w:t>Dix</w:t>
      </w:r>
      <w:r>
        <w:t xml:space="preserve"> </w:t>
      </w:r>
      <w:r w:rsidRPr="00A9237E">
        <w:t>and</w:t>
      </w:r>
      <w:r>
        <w:t xml:space="preserve"> </w:t>
      </w:r>
      <w:r w:rsidRPr="00A9237E">
        <w:t>Florence</w:t>
      </w:r>
      <w:r>
        <w:t xml:space="preserve"> </w:t>
      </w:r>
      <w:r w:rsidRPr="00A9237E">
        <w:t>Nightingale</w:t>
      </w:r>
      <w:r>
        <w:t xml:space="preserve"> </w:t>
      </w:r>
      <w:r w:rsidRPr="00A9237E">
        <w:t>are</w:t>
      </w:r>
      <w:r>
        <w:t xml:space="preserve"> </w:t>
      </w:r>
      <w:r w:rsidRPr="00A9237E">
        <w:t>as</w:t>
      </w:r>
      <w:r>
        <w:t xml:space="preserve"> </w:t>
      </w:r>
      <w:r w:rsidRPr="00A9237E">
        <w:t>earnest</w:t>
      </w:r>
      <w:r>
        <w:t xml:space="preserve"> </w:t>
      </w:r>
      <w:r w:rsidRPr="00A9237E">
        <w:t>philanthropists</w:t>
      </w:r>
      <w:r>
        <w:t xml:space="preserve"> </w:t>
      </w:r>
      <w:r w:rsidRPr="00A9237E">
        <w:t>as</w:t>
      </w:r>
      <w:r>
        <w:t xml:space="preserve"> </w:t>
      </w:r>
      <w:r w:rsidRPr="00A9237E">
        <w:t>was</w:t>
      </w:r>
      <w:r>
        <w:t xml:space="preserve"> </w:t>
      </w:r>
      <w:r w:rsidRPr="00A9237E">
        <w:t>John</w:t>
      </w:r>
      <w:r>
        <w:t xml:space="preserve"> </w:t>
      </w:r>
      <w:r w:rsidRPr="00A9237E">
        <w:t>Harvard</w:t>
      </w:r>
      <w:r>
        <w:t xml:space="preserve">—you </w:t>
      </w:r>
      <w:r w:rsidRPr="00A9237E">
        <w:t>will</w:t>
      </w:r>
      <w:r>
        <w:t xml:space="preserve"> </w:t>
      </w:r>
      <w:r w:rsidRPr="00A9237E">
        <w:t>perceive</w:t>
      </w:r>
      <w:r>
        <w:t xml:space="preserve"> </w:t>
      </w:r>
      <w:r w:rsidRPr="00A9237E">
        <w:t>that</w:t>
      </w:r>
      <w:r>
        <w:t xml:space="preserve"> </w:t>
      </w:r>
      <w:r w:rsidRPr="00A9237E">
        <w:t>the</w:t>
      </w:r>
      <w:r>
        <w:t xml:space="preserve"> </w:t>
      </w:r>
      <w:r w:rsidRPr="00A9237E">
        <w:t>Spinsters</w:t>
      </w:r>
      <w:r>
        <w:t xml:space="preserve"> </w:t>
      </w:r>
      <w:r w:rsidRPr="00A9237E">
        <w:t>are</w:t>
      </w:r>
      <w:r>
        <w:t xml:space="preserve"> </w:t>
      </w:r>
      <w:r w:rsidRPr="00A9237E">
        <w:t>carrying</w:t>
      </w:r>
      <w:r>
        <w:t xml:space="preserve"> </w:t>
      </w:r>
      <w:r w:rsidRPr="00A9237E">
        <w:t>off</w:t>
      </w:r>
      <w:r>
        <w:t xml:space="preserve"> </w:t>
      </w:r>
      <w:r w:rsidRPr="00A9237E">
        <w:t>all</w:t>
      </w:r>
      <w:r>
        <w:t xml:space="preserve"> </w:t>
      </w:r>
      <w:r w:rsidRPr="00A9237E">
        <w:t>the</w:t>
      </w:r>
      <w:r>
        <w:t xml:space="preserve"> </w:t>
      </w:r>
      <w:r w:rsidRPr="00A9237E">
        <w:t>honors.</w:t>
      </w:r>
      <w:r w:rsidRPr="00BB34B0">
        <w:rPr>
          <w:rStyle w:val="FootnoteReference"/>
          <w:sz w:val="20"/>
          <w:szCs w:val="20"/>
        </w:rPr>
        <w:footnoteReference w:id="22"/>
      </w:r>
      <w:r>
        <w:t xml:space="preserve"> </w:t>
      </w:r>
      <w:r w:rsidRPr="00A9237E">
        <w:t>But</w:t>
      </w:r>
      <w:r>
        <w:t xml:space="preserve"> </w:t>
      </w:r>
      <w:r w:rsidRPr="00A9237E">
        <w:t>then</w:t>
      </w:r>
      <w:r>
        <w:t xml:space="preserve"> </w:t>
      </w:r>
      <w:r w:rsidRPr="00A9237E">
        <w:t>Mrs.</w:t>
      </w:r>
      <w:r>
        <w:t xml:space="preserve"> </w:t>
      </w:r>
      <w:r w:rsidRPr="00A9237E">
        <w:t>Somerville</w:t>
      </w:r>
      <w:r>
        <w:t xml:space="preserve"> </w:t>
      </w:r>
      <w:r w:rsidRPr="00A9237E">
        <w:t>who</w:t>
      </w:r>
      <w:r>
        <w:t xml:space="preserve"> </w:t>
      </w:r>
      <w:r w:rsidRPr="00A9237E">
        <w:t>was</w:t>
      </w:r>
      <w:r>
        <w:t xml:space="preserve"> </w:t>
      </w:r>
      <w:r w:rsidRPr="00A9237E">
        <w:t>the</w:t>
      </w:r>
      <w:r>
        <w:t xml:space="preserve"> </w:t>
      </w:r>
      <w:r w:rsidRPr="00A9237E">
        <w:t>only</w:t>
      </w:r>
      <w:r>
        <w:t xml:space="preserve"> </w:t>
      </w:r>
      <w:r w:rsidRPr="00A9237E">
        <w:t>woman</w:t>
      </w:r>
      <w:r>
        <w:t xml:space="preserve"> </w:t>
      </w:r>
      <w:r w:rsidRPr="00A9237E">
        <w:t>in</w:t>
      </w:r>
      <w:r>
        <w:t xml:space="preserve"> </w:t>
      </w:r>
      <w:r w:rsidRPr="00A9237E">
        <w:t>the</w:t>
      </w:r>
      <w:r>
        <w:t xml:space="preserve"> </w:t>
      </w:r>
      <w:r w:rsidRPr="00A9237E">
        <w:t>world</w:t>
      </w:r>
      <w:r>
        <w:t xml:space="preserve"> </w:t>
      </w:r>
      <w:r w:rsidRPr="00A9237E">
        <w:t>able</w:t>
      </w:r>
      <w:r>
        <w:t xml:space="preserve"> </w:t>
      </w:r>
      <w:r w:rsidRPr="00A9237E">
        <w:t>to</w:t>
      </w:r>
      <w:r>
        <w:t xml:space="preserve"> </w:t>
      </w:r>
      <w:r w:rsidRPr="00A9237E">
        <w:t>understand</w:t>
      </w:r>
      <w:r>
        <w:t xml:space="preserve"> </w:t>
      </w:r>
      <w:r w:rsidRPr="00A9237E">
        <w:t>the</w:t>
      </w:r>
      <w:r>
        <w:t xml:space="preserve"> </w:t>
      </w:r>
      <w:r w:rsidRPr="00A9237E">
        <w:t>tables</w:t>
      </w:r>
      <w:r>
        <w:t xml:space="preserve"> </w:t>
      </w:r>
      <w:r w:rsidRPr="00A9237E">
        <w:t>of</w:t>
      </w:r>
      <w:r>
        <w:t xml:space="preserve"> </w:t>
      </w:r>
      <w:r w:rsidRPr="00A9237E">
        <w:t>Laplace</w:t>
      </w:r>
      <w:r>
        <w:t xml:space="preserve"> </w:t>
      </w:r>
      <w:r w:rsidRPr="00A9237E">
        <w:t>was</w:t>
      </w:r>
      <w:r>
        <w:t xml:space="preserve"> </w:t>
      </w:r>
      <w:r w:rsidRPr="00A9237E">
        <w:t>twice</w:t>
      </w:r>
      <w:r>
        <w:t xml:space="preserve"> </w:t>
      </w:r>
      <w:r w:rsidRPr="00A9237E">
        <w:t>married.</w:t>
      </w:r>
      <w:r w:rsidRPr="00BB34B0">
        <w:rPr>
          <w:rStyle w:val="FootnoteReference"/>
          <w:sz w:val="20"/>
          <w:szCs w:val="20"/>
        </w:rPr>
        <w:footnoteReference w:id="23"/>
      </w:r>
    </w:p>
    <w:p w14:paraId="21CFD02A" w14:textId="77777777" w:rsidR="00B017C8" w:rsidRPr="00A9237E" w:rsidRDefault="00B017C8" w:rsidP="00B017C8">
      <w:pPr>
        <w:pStyle w:val="Indent"/>
      </w:pPr>
      <w:r w:rsidRPr="00A9237E">
        <w:t>I</w:t>
      </w:r>
      <w:r>
        <w:t xml:space="preserve"> </w:t>
      </w:r>
      <w:r w:rsidRPr="00A9237E">
        <w:t>must</w:t>
      </w:r>
      <w:r>
        <w:t xml:space="preserve"> </w:t>
      </w:r>
      <w:r w:rsidRPr="00A9237E">
        <w:t>speak</w:t>
      </w:r>
      <w:r>
        <w:t xml:space="preserve"> </w:t>
      </w:r>
      <w:r w:rsidRPr="00A9237E">
        <w:t>of</w:t>
      </w:r>
      <w:r>
        <w:t xml:space="preserve"> </w:t>
      </w:r>
      <w:r w:rsidRPr="00A9237E">
        <w:t>another</w:t>
      </w:r>
      <w:r>
        <w:t xml:space="preserve"> </w:t>
      </w:r>
      <w:r w:rsidRPr="00A9237E">
        <w:t>worker</w:t>
      </w:r>
      <w:r>
        <w:t xml:space="preserve"> </w:t>
      </w:r>
      <w:r w:rsidRPr="00A9237E">
        <w:t>and</w:t>
      </w:r>
      <w:r>
        <w:t xml:space="preserve"> </w:t>
      </w:r>
      <w:r w:rsidRPr="00A9237E">
        <w:t>a</w:t>
      </w:r>
      <w:r>
        <w:t xml:space="preserve"> </w:t>
      </w:r>
      <w:r w:rsidRPr="00A9237E">
        <w:t>heroine</w:t>
      </w:r>
      <w:r>
        <w:t xml:space="preserve"> </w:t>
      </w:r>
      <w:r w:rsidRPr="00A9237E">
        <w:t>in</w:t>
      </w:r>
      <w:r>
        <w:t xml:space="preserve"> </w:t>
      </w:r>
      <w:r w:rsidRPr="00A9237E">
        <w:t>the</w:t>
      </w:r>
      <w:r>
        <w:t xml:space="preserve"> </w:t>
      </w:r>
      <w:r w:rsidRPr="00A9237E">
        <w:t>sphere</w:t>
      </w:r>
      <w:r>
        <w:t xml:space="preserve"> </w:t>
      </w:r>
      <w:r w:rsidRPr="00A9237E">
        <w:t>of</w:t>
      </w:r>
      <w:r>
        <w:t xml:space="preserve"> </w:t>
      </w:r>
      <w:r w:rsidRPr="00A9237E">
        <w:t>action.</w:t>
      </w:r>
      <w:r>
        <w:t xml:space="preserve"> </w:t>
      </w:r>
      <w:r w:rsidRPr="00A9237E">
        <w:t>Not</w:t>
      </w:r>
      <w:r>
        <w:t xml:space="preserve"> </w:t>
      </w:r>
      <w:r w:rsidRPr="00A9237E">
        <w:t>many</w:t>
      </w:r>
      <w:r>
        <w:t xml:space="preserve"> </w:t>
      </w:r>
      <w:r w:rsidRPr="00A9237E">
        <w:t>years</w:t>
      </w:r>
      <w:r>
        <w:t xml:space="preserve"> </w:t>
      </w:r>
      <w:r w:rsidRPr="00A9237E">
        <w:t>ago</w:t>
      </w:r>
      <w:r>
        <w:t xml:space="preserve"> </w:t>
      </w:r>
      <w:r w:rsidRPr="00A9237E">
        <w:t>there</w:t>
      </w:r>
      <w:r>
        <w:t xml:space="preserve"> </w:t>
      </w:r>
      <w:r w:rsidRPr="00A9237E">
        <w:t>lived</w:t>
      </w:r>
      <w:r>
        <w:t xml:space="preserve"> </w:t>
      </w:r>
      <w:r w:rsidRPr="00A9237E">
        <w:t>in</w:t>
      </w:r>
      <w:r>
        <w:t xml:space="preserve"> </w:t>
      </w:r>
      <w:r w:rsidRPr="00A9237E">
        <w:t>the</w:t>
      </w:r>
      <w:r>
        <w:t xml:space="preserve"> </w:t>
      </w:r>
      <w:r w:rsidRPr="00A9237E">
        <w:t>City</w:t>
      </w:r>
      <w:r>
        <w:t xml:space="preserve"> </w:t>
      </w:r>
      <w:r w:rsidRPr="00A9237E">
        <w:t>of</w:t>
      </w:r>
      <w:r>
        <w:t xml:space="preserve"> </w:t>
      </w:r>
      <w:r w:rsidRPr="00A9237E">
        <w:t>Bangor</w:t>
      </w:r>
      <w:r>
        <w:t xml:space="preserve"> </w:t>
      </w:r>
      <w:r w:rsidRPr="00A9237E">
        <w:t>Maine,</w:t>
      </w:r>
      <w:r>
        <w:t xml:space="preserve"> </w:t>
      </w:r>
      <w:r w:rsidRPr="00A9237E">
        <w:t>at</w:t>
      </w:r>
      <w:r>
        <w:t xml:space="preserve"> </w:t>
      </w:r>
      <w:r w:rsidRPr="00A9237E">
        <w:t>the</w:t>
      </w:r>
      <w:r>
        <w:t xml:space="preserve"> </w:t>
      </w:r>
      <w:r w:rsidRPr="00A9237E">
        <w:t>time</w:t>
      </w:r>
      <w:r>
        <w:t xml:space="preserve"> </w:t>
      </w:r>
      <w:r w:rsidRPr="00A9237E">
        <w:t>the</w:t>
      </w:r>
      <w:r>
        <w:t xml:space="preserve"> </w:t>
      </w:r>
      <w:r w:rsidRPr="00A9237E">
        <w:t>California</w:t>
      </w:r>
      <w:r>
        <w:t xml:space="preserve"> </w:t>
      </w:r>
      <w:r w:rsidRPr="00A9237E">
        <w:t>gold</w:t>
      </w:r>
      <w:r>
        <w:t xml:space="preserve"> </w:t>
      </w:r>
      <w:r w:rsidRPr="00A9237E">
        <w:t>fever</w:t>
      </w:r>
      <w:r>
        <w:t xml:space="preserve"> </w:t>
      </w:r>
      <w:r w:rsidRPr="00A9237E">
        <w:t>prevailed,</w:t>
      </w:r>
      <w:r>
        <w:t xml:space="preserve"> </w:t>
      </w:r>
      <w:r w:rsidRPr="00A9237E">
        <w:t>a</w:t>
      </w:r>
      <w:r>
        <w:t xml:space="preserve"> </w:t>
      </w:r>
      <w:r w:rsidRPr="00A9237E">
        <w:t>courageous,</w:t>
      </w:r>
      <w:r>
        <w:t xml:space="preserve"> </w:t>
      </w:r>
      <w:r w:rsidRPr="00A9237E">
        <w:t>robust</w:t>
      </w:r>
      <w:r>
        <w:t xml:space="preserve"> </w:t>
      </w:r>
      <w:r w:rsidRPr="00A9237E">
        <w:t>woman,</w:t>
      </w:r>
      <w:r>
        <w:t xml:space="preserve"> </w:t>
      </w:r>
      <w:r w:rsidRPr="00A9237E">
        <w:t>the</w:t>
      </w:r>
      <w:r>
        <w:t xml:space="preserve"> </w:t>
      </w:r>
      <w:r w:rsidRPr="00A9237E">
        <w:t>mother</w:t>
      </w:r>
      <w:r>
        <w:t xml:space="preserve"> </w:t>
      </w:r>
      <w:r w:rsidRPr="00A9237E">
        <w:t>of</w:t>
      </w:r>
      <w:r>
        <w:t xml:space="preserve"> </w:t>
      </w:r>
      <w:r w:rsidRPr="00A9237E">
        <w:t>six</w:t>
      </w:r>
      <w:r>
        <w:t xml:space="preserve"> </w:t>
      </w:r>
      <w:r w:rsidRPr="00A9237E">
        <w:t>young</w:t>
      </w:r>
      <w:r>
        <w:t xml:space="preserve"> </w:t>
      </w:r>
      <w:r w:rsidRPr="00A9237E">
        <w:t>children.</w:t>
      </w:r>
      <w:r>
        <w:t xml:space="preserve"> </w:t>
      </w:r>
      <w:r w:rsidRPr="00A9237E">
        <w:t>Her</w:t>
      </w:r>
      <w:r>
        <w:t xml:space="preserve"> </w:t>
      </w:r>
      <w:r w:rsidRPr="00A9237E">
        <w:t>husband</w:t>
      </w:r>
      <w:r>
        <w:t xml:space="preserve"> </w:t>
      </w:r>
      <w:r w:rsidRPr="00A9237E">
        <w:t>was</w:t>
      </w:r>
      <w:r>
        <w:t xml:space="preserve"> </w:t>
      </w:r>
      <w:r w:rsidRPr="00A9237E">
        <w:t>quite</w:t>
      </w:r>
      <w:r>
        <w:t xml:space="preserve"> </w:t>
      </w:r>
      <w:r w:rsidRPr="00A9237E">
        <w:t>the</w:t>
      </w:r>
      <w:r>
        <w:t xml:space="preserve"> </w:t>
      </w:r>
      <w:r w:rsidRPr="00A9237E">
        <w:t>reverse</w:t>
      </w:r>
      <w:r>
        <w:t xml:space="preserve"> </w:t>
      </w:r>
      <w:r w:rsidRPr="00A9237E">
        <w:t>of</w:t>
      </w:r>
      <w:r>
        <w:t xml:space="preserve"> </w:t>
      </w:r>
      <w:r w:rsidRPr="00A9237E">
        <w:t>all</w:t>
      </w:r>
      <w:r>
        <w:t xml:space="preserve"> </w:t>
      </w:r>
      <w:r w:rsidRPr="00A9237E">
        <w:t>this,</w:t>
      </w:r>
      <w:r>
        <w:t xml:space="preserve"> </w:t>
      </w:r>
      <w:r w:rsidRPr="00A9237E">
        <w:t>and</w:t>
      </w:r>
      <w:r>
        <w:t xml:space="preserve"> </w:t>
      </w:r>
      <w:r w:rsidRPr="00A9237E">
        <w:t>the</w:t>
      </w:r>
      <w:r>
        <w:t xml:space="preserve"> </w:t>
      </w:r>
      <w:r w:rsidRPr="00A9237E">
        <w:t>woman</w:t>
      </w:r>
      <w:r>
        <w:t xml:space="preserve"> </w:t>
      </w:r>
      <w:r w:rsidRPr="00A9237E">
        <w:t>saw</w:t>
      </w:r>
      <w:r>
        <w:t xml:space="preserve"> </w:t>
      </w:r>
      <w:r w:rsidRPr="00A9237E">
        <w:t>nothing</w:t>
      </w:r>
      <w:r>
        <w:t xml:space="preserve"> </w:t>
      </w:r>
      <w:r w:rsidRPr="00A9237E">
        <w:t>but</w:t>
      </w:r>
      <w:r>
        <w:t xml:space="preserve"> </w:t>
      </w:r>
      <w:r w:rsidRPr="00A9237E">
        <w:t>an</w:t>
      </w:r>
      <w:r>
        <w:t xml:space="preserve"> </w:t>
      </w:r>
      <w:r w:rsidRPr="00A9237E">
        <w:t>inheritance</w:t>
      </w:r>
      <w:r>
        <w:t xml:space="preserve"> </w:t>
      </w:r>
      <w:r w:rsidRPr="00A9237E">
        <w:t>of</w:t>
      </w:r>
      <w:r>
        <w:t xml:space="preserve"> </w:t>
      </w:r>
      <w:r w:rsidRPr="00A9237E">
        <w:t>ignorance</w:t>
      </w:r>
      <w:r>
        <w:t xml:space="preserve"> </w:t>
      </w:r>
      <w:r w:rsidRPr="00A9237E">
        <w:t>and</w:t>
      </w:r>
      <w:r>
        <w:t xml:space="preserve"> </w:t>
      </w:r>
      <w:r w:rsidRPr="00A9237E">
        <w:t>poverty</w:t>
      </w:r>
      <w:r>
        <w:t xml:space="preserve"> </w:t>
      </w:r>
      <w:r w:rsidRPr="00A9237E">
        <w:t>for</w:t>
      </w:r>
      <w:r>
        <w:t xml:space="preserve"> </w:t>
      </w:r>
      <w:r w:rsidRPr="00A9237E">
        <w:t>her</w:t>
      </w:r>
      <w:r>
        <w:t xml:space="preserve"> </w:t>
      </w:r>
      <w:r w:rsidRPr="00A9237E">
        <w:t>poor</w:t>
      </w:r>
      <w:r>
        <w:t xml:space="preserve"> </w:t>
      </w:r>
      <w:r w:rsidRPr="00A9237E">
        <w:t>children.</w:t>
      </w:r>
      <w:r>
        <w:t xml:space="preserve"> </w:t>
      </w:r>
      <w:r w:rsidRPr="00A9237E">
        <w:t>He</w:t>
      </w:r>
      <w:r>
        <w:t xml:space="preserve"> </w:t>
      </w:r>
      <w:r w:rsidRPr="00A9237E">
        <w:t>was</w:t>
      </w:r>
      <w:r>
        <w:t xml:space="preserve"> </w:t>
      </w:r>
      <w:r w:rsidRPr="00A9237E">
        <w:t>a</w:t>
      </w:r>
      <w:r>
        <w:t xml:space="preserve"> </w:t>
      </w:r>
      <w:r w:rsidRPr="00A9237E">
        <w:t>sort</w:t>
      </w:r>
      <w:r>
        <w:t xml:space="preserve"> </w:t>
      </w:r>
      <w:r w:rsidRPr="00A9237E">
        <w:t>of</w:t>
      </w:r>
      <w:r>
        <w:t xml:space="preserve"> </w:t>
      </w:r>
      <w:r w:rsidRPr="00A9237E">
        <w:t>rock</w:t>
      </w:r>
      <w:r>
        <w:t xml:space="preserve"> </w:t>
      </w:r>
      <w:r w:rsidRPr="00A9237E">
        <w:t>the</w:t>
      </w:r>
      <w:r>
        <w:t xml:space="preserve"> </w:t>
      </w:r>
      <w:r w:rsidRPr="00A9237E">
        <w:t>cradle</w:t>
      </w:r>
      <w:r>
        <w:t xml:space="preserve"> </w:t>
      </w:r>
      <w:r w:rsidRPr="00A9237E">
        <w:t>man</w:t>
      </w:r>
      <w:r>
        <w:t xml:space="preserve">—she </w:t>
      </w:r>
      <w:r w:rsidRPr="00A9237E">
        <w:t>a</w:t>
      </w:r>
      <w:r>
        <w:t xml:space="preserve"> </w:t>
      </w:r>
      <w:r w:rsidRPr="00A9237E">
        <w:t>manly</w:t>
      </w:r>
      <w:r>
        <w:t xml:space="preserve"> </w:t>
      </w:r>
      <w:r w:rsidRPr="00A9237E">
        <w:t>woman.</w:t>
      </w:r>
    </w:p>
    <w:p w14:paraId="3C719EFE" w14:textId="77777777" w:rsidR="00B017C8" w:rsidRPr="00A9237E" w:rsidRDefault="00B017C8" w:rsidP="00B017C8">
      <w:pPr>
        <w:pStyle w:val="Indent"/>
      </w:pPr>
      <w:r w:rsidRPr="00A9237E">
        <w:lastRenderedPageBreak/>
        <w:t>She</w:t>
      </w:r>
      <w:r>
        <w:t xml:space="preserve"> </w:t>
      </w:r>
      <w:r w:rsidRPr="00A9237E">
        <w:t>proposed</w:t>
      </w:r>
      <w:r>
        <w:t xml:space="preserve"> </w:t>
      </w:r>
      <w:r w:rsidRPr="00A9237E">
        <w:t>to</w:t>
      </w:r>
      <w:r>
        <w:t xml:space="preserve"> </w:t>
      </w:r>
      <w:r w:rsidRPr="00A9237E">
        <w:t>go</w:t>
      </w:r>
      <w:r>
        <w:t xml:space="preserve"> </w:t>
      </w:r>
      <w:r w:rsidRPr="00A9237E">
        <w:t>out</w:t>
      </w:r>
      <w:r>
        <w:t xml:space="preserve"> </w:t>
      </w:r>
      <w:r w:rsidRPr="00A9237E">
        <w:t>to</w:t>
      </w:r>
      <w:r>
        <w:t xml:space="preserve"> </w:t>
      </w:r>
      <w:r w:rsidRPr="00A9237E">
        <w:t>California</w:t>
      </w:r>
      <w:r>
        <w:t xml:space="preserve"> </w:t>
      </w:r>
      <w:r w:rsidRPr="00A9237E">
        <w:t>and</w:t>
      </w:r>
      <w:r>
        <w:t xml:space="preserve"> </w:t>
      </w:r>
      <w:r w:rsidRPr="00A9237E">
        <w:t>dig</w:t>
      </w:r>
      <w:r>
        <w:t xml:space="preserve"> </w:t>
      </w:r>
      <w:r w:rsidRPr="00A9237E">
        <w:t>for</w:t>
      </w:r>
      <w:r>
        <w:t xml:space="preserve"> </w:t>
      </w:r>
      <w:r w:rsidRPr="00A9237E">
        <w:t>gold,</w:t>
      </w:r>
      <w:r>
        <w:t xml:space="preserve"> </w:t>
      </w:r>
      <w:r w:rsidRPr="00A9237E">
        <w:t>if</w:t>
      </w:r>
      <w:r>
        <w:t xml:space="preserve"> </w:t>
      </w:r>
      <w:r w:rsidRPr="00A9237E">
        <w:t>he</w:t>
      </w:r>
      <w:r>
        <w:t xml:space="preserve"> </w:t>
      </w:r>
      <w:r w:rsidRPr="00A9237E">
        <w:t>would</w:t>
      </w:r>
      <w:r>
        <w:t xml:space="preserve"> </w:t>
      </w:r>
      <w:r w:rsidRPr="00A9237E">
        <w:t>devote</w:t>
      </w:r>
      <w:r>
        <w:t xml:space="preserve"> </w:t>
      </w:r>
      <w:r w:rsidRPr="00A9237E">
        <w:t>himself</w:t>
      </w:r>
      <w:r>
        <w:t xml:space="preserve"> </w:t>
      </w:r>
      <w:r w:rsidRPr="00A9237E">
        <w:t>to</w:t>
      </w:r>
      <w:r>
        <w:t xml:space="preserve"> </w:t>
      </w:r>
      <w:r w:rsidRPr="00A9237E">
        <w:t>the</w:t>
      </w:r>
      <w:r>
        <w:t xml:space="preserve"> </w:t>
      </w:r>
      <w:r w:rsidRPr="00A9237E">
        <w:t>care</w:t>
      </w:r>
      <w:r>
        <w:t xml:space="preserve"> </w:t>
      </w:r>
      <w:r w:rsidRPr="00A9237E">
        <w:t>of</w:t>
      </w:r>
      <w:r>
        <w:t xml:space="preserve"> </w:t>
      </w:r>
      <w:r w:rsidRPr="00A9237E">
        <w:t>her</w:t>
      </w:r>
      <w:r>
        <w:t xml:space="preserve"> </w:t>
      </w:r>
      <w:r w:rsidRPr="00A9237E">
        <w:t>children.</w:t>
      </w:r>
      <w:r>
        <w:t xml:space="preserve"> </w:t>
      </w:r>
      <w:r w:rsidRPr="00A9237E">
        <w:t>He</w:t>
      </w:r>
      <w:r>
        <w:t xml:space="preserve"> </w:t>
      </w:r>
      <w:r w:rsidRPr="00A9237E">
        <w:t>gave</w:t>
      </w:r>
      <w:r>
        <w:t xml:space="preserve"> </w:t>
      </w:r>
      <w:r w:rsidRPr="00A9237E">
        <w:t>his</w:t>
      </w:r>
      <w:r>
        <w:t xml:space="preserve"> </w:t>
      </w:r>
      <w:r w:rsidRPr="00A9237E">
        <w:t>consent,</w:t>
      </w:r>
      <w:r>
        <w:t xml:space="preserve"> </w:t>
      </w:r>
      <w:r w:rsidRPr="00A9237E">
        <w:t>and</w:t>
      </w:r>
      <w:r>
        <w:t xml:space="preserve"> </w:t>
      </w:r>
      <w:r w:rsidRPr="00A9237E">
        <w:t>a</w:t>
      </w:r>
      <w:r>
        <w:t xml:space="preserve"> </w:t>
      </w:r>
      <w:r w:rsidRPr="00A9237E">
        <w:t>few</w:t>
      </w:r>
      <w:r>
        <w:t xml:space="preserve"> </w:t>
      </w:r>
      <w:r w:rsidRPr="00A9237E">
        <w:t>kind</w:t>
      </w:r>
      <w:r>
        <w:t xml:space="preserve"> </w:t>
      </w:r>
      <w:r w:rsidRPr="00A9237E">
        <w:t>neighbors</w:t>
      </w:r>
      <w:r>
        <w:t xml:space="preserve"> </w:t>
      </w:r>
      <w:r w:rsidRPr="00A9237E">
        <w:t>helped</w:t>
      </w:r>
      <w:r>
        <w:t xml:space="preserve"> </w:t>
      </w:r>
      <w:r w:rsidRPr="00A9237E">
        <w:t>her</w:t>
      </w:r>
      <w:r>
        <w:t xml:space="preserve"> </w:t>
      </w:r>
      <w:r w:rsidRPr="00A9237E">
        <w:t>to</w:t>
      </w:r>
      <w:r>
        <w:t xml:space="preserve"> </w:t>
      </w:r>
      <w:r w:rsidRPr="00A9237E">
        <w:t>an</w:t>
      </w:r>
      <w:r>
        <w:t xml:space="preserve"> </w:t>
      </w:r>
      <w:r w:rsidRPr="00A9237E">
        <w:t>outfit.</w:t>
      </w:r>
      <w:r>
        <w:t xml:space="preserve"> </w:t>
      </w:r>
      <w:r w:rsidRPr="00A9237E">
        <w:t>She</w:t>
      </w:r>
      <w:r>
        <w:t xml:space="preserve"> </w:t>
      </w:r>
      <w:r w:rsidRPr="00A9237E">
        <w:t>started</w:t>
      </w:r>
      <w:r>
        <w:t xml:space="preserve"> </w:t>
      </w:r>
      <w:r w:rsidRPr="00A9237E">
        <w:t>bravely</w:t>
      </w:r>
      <w:r>
        <w:t xml:space="preserve"> </w:t>
      </w:r>
      <w:r w:rsidRPr="00A9237E">
        <w:t>on</w:t>
      </w:r>
      <w:r>
        <w:t xml:space="preserve"> </w:t>
      </w:r>
      <w:r w:rsidRPr="00A9237E">
        <w:t>her</w:t>
      </w:r>
      <w:r>
        <w:t xml:space="preserve"> </w:t>
      </w:r>
      <w:r w:rsidRPr="00A9237E">
        <w:t>mission</w:t>
      </w:r>
      <w:r>
        <w:t xml:space="preserve">—she </w:t>
      </w:r>
      <w:r w:rsidRPr="00A9237E">
        <w:t>reached</w:t>
      </w:r>
      <w:r>
        <w:t xml:space="preserve"> </w:t>
      </w:r>
      <w:r w:rsidRPr="00A9237E">
        <w:t>New</w:t>
      </w:r>
      <w:r>
        <w:t xml:space="preserve"> </w:t>
      </w:r>
      <w:r w:rsidRPr="00A9237E">
        <w:t>York,</w:t>
      </w:r>
      <w:r>
        <w:t xml:space="preserve"> </w:t>
      </w:r>
      <w:r w:rsidRPr="00A9237E">
        <w:t>and</w:t>
      </w:r>
      <w:r>
        <w:t xml:space="preserve"> </w:t>
      </w:r>
      <w:r w:rsidRPr="00A9237E">
        <w:t>mindful</w:t>
      </w:r>
      <w:r>
        <w:t xml:space="preserve"> </w:t>
      </w:r>
      <w:r w:rsidRPr="00A9237E">
        <w:t>of</w:t>
      </w:r>
      <w:r>
        <w:t xml:space="preserve"> </w:t>
      </w:r>
      <w:r w:rsidRPr="00A9237E">
        <w:t>the</w:t>
      </w:r>
      <w:r>
        <w:t xml:space="preserve"> </w:t>
      </w:r>
      <w:r w:rsidRPr="00A9237E">
        <w:t>kind</w:t>
      </w:r>
      <w:r>
        <w:t xml:space="preserve"> </w:t>
      </w:r>
      <w:r w:rsidRPr="00A9237E">
        <w:t>father</w:t>
      </w:r>
      <w:r>
        <w:t xml:space="preserve"> </w:t>
      </w:r>
      <w:r w:rsidRPr="00A9237E">
        <w:t>and</w:t>
      </w:r>
      <w:r>
        <w:t xml:space="preserve"> </w:t>
      </w:r>
      <w:r w:rsidRPr="00A9237E">
        <w:t>little</w:t>
      </w:r>
      <w:r>
        <w:t xml:space="preserve"> </w:t>
      </w:r>
      <w:r w:rsidRPr="00A9237E">
        <w:t>ones,</w:t>
      </w:r>
      <w:r>
        <w:t xml:space="preserve"> </w:t>
      </w:r>
      <w:r w:rsidRPr="00A9237E">
        <w:t>looked</w:t>
      </w:r>
      <w:r>
        <w:t xml:space="preserve"> </w:t>
      </w:r>
      <w:r w:rsidRPr="00A9237E">
        <w:t>about</w:t>
      </w:r>
      <w:r>
        <w:t xml:space="preserve"> </w:t>
      </w:r>
      <w:r w:rsidRPr="00A9237E">
        <w:t>manfully</w:t>
      </w:r>
      <w:r>
        <w:t xml:space="preserve"> </w:t>
      </w:r>
      <w:r w:rsidRPr="00A9237E">
        <w:t>for</w:t>
      </w:r>
      <w:r>
        <w:t xml:space="preserve"> </w:t>
      </w:r>
      <w:r w:rsidRPr="00A9237E">
        <w:t>work</w:t>
      </w:r>
      <w:r>
        <w:t xml:space="preserve">. </w:t>
      </w:r>
      <w:r w:rsidRPr="00A9237E">
        <w:t>She</w:t>
      </w:r>
      <w:r>
        <w:t xml:space="preserve"> </w:t>
      </w:r>
      <w:r w:rsidRPr="00A9237E">
        <w:t>found</w:t>
      </w:r>
      <w:r>
        <w:t xml:space="preserve"> </w:t>
      </w:r>
      <w:r w:rsidRPr="00A9237E">
        <w:t>an</w:t>
      </w:r>
      <w:r>
        <w:t xml:space="preserve"> </w:t>
      </w:r>
      <w:r w:rsidRPr="00A9237E">
        <w:t>outward</w:t>
      </w:r>
      <w:r>
        <w:t xml:space="preserve"> </w:t>
      </w:r>
      <w:r w:rsidRPr="00A9237E">
        <w:t>bound</w:t>
      </w:r>
      <w:r>
        <w:t xml:space="preserve"> </w:t>
      </w:r>
      <w:r w:rsidRPr="00A9237E">
        <w:t>vessel</w:t>
      </w:r>
      <w:r>
        <w:t xml:space="preserve"> </w:t>
      </w:r>
      <w:r w:rsidRPr="00A9237E">
        <w:t>in</w:t>
      </w:r>
      <w:r>
        <w:t xml:space="preserve"> </w:t>
      </w:r>
      <w:r w:rsidRPr="00A9237E">
        <w:t>want</w:t>
      </w:r>
      <w:r>
        <w:t xml:space="preserve"> </w:t>
      </w:r>
      <w:r w:rsidRPr="00A9237E">
        <w:t>of</w:t>
      </w:r>
      <w:r>
        <w:t xml:space="preserve"> </w:t>
      </w:r>
      <w:r w:rsidRPr="00A9237E">
        <w:t>a</w:t>
      </w:r>
      <w:r>
        <w:t xml:space="preserve"> </w:t>
      </w:r>
      <w:r w:rsidRPr="00A9237E">
        <w:t>cook,</w:t>
      </w:r>
      <w:r>
        <w:t xml:space="preserve"> </w:t>
      </w:r>
      <w:r w:rsidRPr="00A9237E">
        <w:t>and</w:t>
      </w:r>
      <w:r>
        <w:t xml:space="preserve"> </w:t>
      </w:r>
      <w:r w:rsidRPr="00A9237E">
        <w:t>her</w:t>
      </w:r>
      <w:r>
        <w:t xml:space="preserve"> </w:t>
      </w:r>
      <w:r w:rsidRPr="00A9237E">
        <w:t>staid</w:t>
      </w:r>
      <w:r>
        <w:t xml:space="preserve"> </w:t>
      </w:r>
      <w:r w:rsidRPr="00A9237E">
        <w:t>matronly</w:t>
      </w:r>
      <w:r>
        <w:t xml:space="preserve"> </w:t>
      </w:r>
      <w:r w:rsidRPr="00A9237E">
        <w:t>demeanor</w:t>
      </w:r>
      <w:r>
        <w:t xml:space="preserve"> </w:t>
      </w:r>
      <w:r w:rsidRPr="00A9237E">
        <w:t>procured</w:t>
      </w:r>
      <w:r>
        <w:t xml:space="preserve"> </w:t>
      </w:r>
      <w:r w:rsidRPr="00A9237E">
        <w:t>for</w:t>
      </w:r>
      <w:r>
        <w:t xml:space="preserve"> </w:t>
      </w:r>
      <w:r w:rsidRPr="00A9237E">
        <w:t>her</w:t>
      </w:r>
      <w:r>
        <w:t xml:space="preserve"> </w:t>
      </w:r>
      <w:r w:rsidRPr="00A9237E">
        <w:t>the</w:t>
      </w:r>
      <w:r>
        <w:t xml:space="preserve"> </w:t>
      </w:r>
      <w:r w:rsidRPr="00A9237E">
        <w:t>coveted</w:t>
      </w:r>
      <w:r>
        <w:t xml:space="preserve"> </w:t>
      </w:r>
      <w:r w:rsidRPr="00A9237E">
        <w:t>position,</w:t>
      </w:r>
      <w:r>
        <w:t xml:space="preserve"> </w:t>
      </w:r>
      <w:r w:rsidRPr="00A9237E">
        <w:t>when</w:t>
      </w:r>
      <w:r>
        <w:t xml:space="preserve"> </w:t>
      </w:r>
      <w:r w:rsidRPr="00A9237E">
        <w:t>she</w:t>
      </w:r>
      <w:r>
        <w:t xml:space="preserve"> </w:t>
      </w:r>
      <w:r w:rsidRPr="00A9237E">
        <w:t>immediately</w:t>
      </w:r>
      <w:r>
        <w:t xml:space="preserve"> </w:t>
      </w:r>
      <w:r w:rsidRPr="00A9237E">
        <w:t>sent</w:t>
      </w:r>
      <w:r>
        <w:t xml:space="preserve"> </w:t>
      </w:r>
      <w:r w:rsidRPr="00A9237E">
        <w:t>fifty</w:t>
      </w:r>
      <w:r>
        <w:t xml:space="preserve"> </w:t>
      </w:r>
      <w:r w:rsidRPr="00A9237E">
        <w:t>dollars</w:t>
      </w:r>
      <w:r>
        <w:t xml:space="preserve"> </w:t>
      </w:r>
      <w:r w:rsidRPr="00A9237E">
        <w:t>of</w:t>
      </w:r>
      <w:r>
        <w:t xml:space="preserve"> </w:t>
      </w:r>
      <w:r w:rsidRPr="00A9237E">
        <w:t>her</w:t>
      </w:r>
      <w:r>
        <w:t xml:space="preserve"> </w:t>
      </w:r>
      <w:r w:rsidRPr="00A9237E">
        <w:t>funds</w:t>
      </w:r>
      <w:r>
        <w:t xml:space="preserve"> </w:t>
      </w:r>
      <w:r w:rsidRPr="00A9237E">
        <w:t>back</w:t>
      </w:r>
      <w:r>
        <w:t xml:space="preserve"> </w:t>
      </w:r>
      <w:r w:rsidRPr="00A9237E">
        <w:t>to</w:t>
      </w:r>
      <w:r>
        <w:t xml:space="preserve"> </w:t>
      </w:r>
      <w:r w:rsidRPr="00A9237E">
        <w:t>the</w:t>
      </w:r>
      <w:r>
        <w:t xml:space="preserve"> </w:t>
      </w:r>
      <w:r w:rsidRPr="00A9237E">
        <w:t>dear</w:t>
      </w:r>
      <w:r>
        <w:t xml:space="preserve"> </w:t>
      </w:r>
      <w:r w:rsidRPr="00A9237E">
        <w:t>little</w:t>
      </w:r>
      <w:r>
        <w:t xml:space="preserve"> </w:t>
      </w:r>
      <w:r w:rsidRPr="00A9237E">
        <w:t>brood</w:t>
      </w:r>
      <w:r>
        <w:t xml:space="preserve"> </w:t>
      </w:r>
      <w:r w:rsidRPr="00A9237E">
        <w:t>at</w:t>
      </w:r>
      <w:r>
        <w:t xml:space="preserve"> </w:t>
      </w:r>
      <w:r w:rsidRPr="00A9237E">
        <w:t>home</w:t>
      </w:r>
      <w:r>
        <w:t>.</w:t>
      </w:r>
    </w:p>
    <w:p w14:paraId="6DED57E7" w14:textId="77777777" w:rsidR="00B017C8" w:rsidRPr="00A9237E" w:rsidRDefault="00B017C8" w:rsidP="00B017C8">
      <w:pPr>
        <w:pStyle w:val="Indent"/>
      </w:pPr>
      <w:r>
        <w:t>G</w:t>
      </w:r>
      <w:r w:rsidRPr="00A9237E">
        <w:t>reat-souled</w:t>
      </w:r>
      <w:r>
        <w:t xml:space="preserve"> </w:t>
      </w:r>
      <w:r w:rsidRPr="00A9237E">
        <w:t>Mother,</w:t>
      </w:r>
      <w:r>
        <w:t xml:space="preserve"> </w:t>
      </w:r>
      <w:r w:rsidRPr="00A9237E">
        <w:t>and</w:t>
      </w:r>
      <w:r>
        <w:t xml:space="preserve"> </w:t>
      </w:r>
      <w:r w:rsidRPr="00A9237E">
        <w:t>true</w:t>
      </w:r>
      <w:r>
        <w:t xml:space="preserve"> </w:t>
      </w:r>
      <w:r w:rsidRPr="00A9237E">
        <w:t>woman!</w:t>
      </w:r>
      <w:r>
        <w:t xml:space="preserve"> </w:t>
      </w:r>
      <w:r w:rsidRPr="00A9237E">
        <w:t>My</w:t>
      </w:r>
      <w:r>
        <w:t xml:space="preserve"> </w:t>
      </w:r>
      <w:r w:rsidRPr="00A9237E">
        <w:t>heart</w:t>
      </w:r>
      <w:r>
        <w:t xml:space="preserve"> </w:t>
      </w:r>
      <w:r w:rsidRPr="00A9237E">
        <w:t>goes</w:t>
      </w:r>
      <w:r>
        <w:t xml:space="preserve"> </w:t>
      </w:r>
      <w:r w:rsidRPr="00A9237E">
        <w:t>out</w:t>
      </w:r>
      <w:r>
        <w:t xml:space="preserve"> </w:t>
      </w:r>
      <w:r w:rsidRPr="00A9237E">
        <w:t>with</w:t>
      </w:r>
      <w:r>
        <w:t xml:space="preserve"> </w:t>
      </w:r>
      <w:r w:rsidRPr="00A9237E">
        <w:t>her</w:t>
      </w:r>
      <w:r>
        <w:t xml:space="preserve"> </w:t>
      </w:r>
      <w:r w:rsidRPr="00A9237E">
        <w:t>on</w:t>
      </w:r>
      <w:r>
        <w:t xml:space="preserve"> </w:t>
      </w:r>
      <w:r w:rsidRPr="00A9237E">
        <w:t>[her]</w:t>
      </w:r>
      <w:r>
        <w:t xml:space="preserve"> </w:t>
      </w:r>
      <w:r w:rsidRPr="00A9237E">
        <w:t>perilous</w:t>
      </w:r>
      <w:r>
        <w:t xml:space="preserve"> </w:t>
      </w:r>
      <w:r w:rsidRPr="00A9237E">
        <w:t>way</w:t>
      </w:r>
      <w:r>
        <w:t xml:space="preserve"> </w:t>
      </w:r>
      <w:r w:rsidRPr="00A9237E">
        <w:t>over</w:t>
      </w:r>
      <w:r>
        <w:t xml:space="preserve"> </w:t>
      </w:r>
      <w:r w:rsidRPr="00A9237E">
        <w:t>the</w:t>
      </w:r>
      <w:r>
        <w:t xml:space="preserve"> </w:t>
      </w:r>
      <w:r w:rsidRPr="00A9237E">
        <w:t>waste</w:t>
      </w:r>
      <w:r>
        <w:t xml:space="preserve"> </w:t>
      </w:r>
      <w:r w:rsidRPr="00A9237E">
        <w:t>of</w:t>
      </w:r>
      <w:r>
        <w:t xml:space="preserve"> </w:t>
      </w:r>
      <w:r w:rsidRPr="00A9237E">
        <w:t>waters.</w:t>
      </w:r>
      <w:r>
        <w:t xml:space="preserve"> </w:t>
      </w:r>
      <w:r w:rsidRPr="00A9237E">
        <w:t>I</w:t>
      </w:r>
      <w:r>
        <w:t xml:space="preserve"> </w:t>
      </w:r>
      <w:r w:rsidRPr="00A9237E">
        <w:t>feel</w:t>
      </w:r>
      <w:r>
        <w:t xml:space="preserve"> </w:t>
      </w:r>
      <w:r w:rsidRPr="00A9237E">
        <w:t>how</w:t>
      </w:r>
      <w:r>
        <w:t xml:space="preserve"> </w:t>
      </w:r>
      <w:r w:rsidRPr="00A9237E">
        <w:t>the</w:t>
      </w:r>
      <w:r>
        <w:t xml:space="preserve"> </w:t>
      </w:r>
      <w:r w:rsidRPr="00A9237E">
        <w:t>heart-strings</w:t>
      </w:r>
      <w:r>
        <w:t xml:space="preserve"> </w:t>
      </w:r>
      <w:r w:rsidRPr="00A9237E">
        <w:t>tug</w:t>
      </w:r>
      <w:r>
        <w:t xml:space="preserve"> </w:t>
      </w:r>
      <w:r w:rsidRPr="00A9237E">
        <w:t>homeward,</w:t>
      </w:r>
      <w:r>
        <w:t xml:space="preserve"> </w:t>
      </w:r>
      <w:r w:rsidRPr="00A9237E">
        <w:t>while</w:t>
      </w:r>
      <w:r>
        <w:t xml:space="preserve"> </w:t>
      </w:r>
      <w:r w:rsidRPr="00A9237E">
        <w:t>the</w:t>
      </w:r>
      <w:r>
        <w:t xml:space="preserve"> </w:t>
      </w:r>
      <w:r w:rsidRPr="00A9237E">
        <w:t>ship</w:t>
      </w:r>
      <w:r>
        <w:t xml:space="preserve"> </w:t>
      </w:r>
      <w:r w:rsidRPr="00A9237E">
        <w:t>bears</w:t>
      </w:r>
      <w:r>
        <w:t xml:space="preserve"> </w:t>
      </w:r>
      <w:r w:rsidRPr="00A9237E">
        <w:t>her</w:t>
      </w:r>
      <w:r>
        <w:t xml:space="preserve"> </w:t>
      </w:r>
      <w:r w:rsidRPr="00A9237E">
        <w:t>farther</w:t>
      </w:r>
      <w:r>
        <w:t xml:space="preserve"> </w:t>
      </w:r>
      <w:r w:rsidRPr="00A9237E">
        <w:t>and</w:t>
      </w:r>
      <w:r>
        <w:t xml:space="preserve"> </w:t>
      </w:r>
      <w:r w:rsidRPr="00A9237E">
        <w:t>farther</w:t>
      </w:r>
      <w:r>
        <w:t xml:space="preserve"> </w:t>
      </w:r>
      <w:r w:rsidRPr="00A9237E">
        <w:t>from</w:t>
      </w:r>
      <w:r>
        <w:t xml:space="preserve"> </w:t>
      </w:r>
      <w:r w:rsidRPr="00A9237E">
        <w:t>all</w:t>
      </w:r>
      <w:r>
        <w:t xml:space="preserve"> </w:t>
      </w:r>
      <w:r w:rsidRPr="00A9237E">
        <w:t>that</w:t>
      </w:r>
      <w:r>
        <w:t xml:space="preserve"> </w:t>
      </w:r>
      <w:r w:rsidRPr="00A9237E">
        <w:t>is</w:t>
      </w:r>
      <w:r>
        <w:t xml:space="preserve"> </w:t>
      </w:r>
      <w:r w:rsidRPr="00A9237E">
        <w:t>dear</w:t>
      </w:r>
      <w:r>
        <w:t xml:space="preserve"> </w:t>
      </w:r>
      <w:r w:rsidRPr="00A9237E">
        <w:t>to</w:t>
      </w:r>
      <w:r>
        <w:t xml:space="preserve"> </w:t>
      </w:r>
      <w:r w:rsidRPr="00A9237E">
        <w:t>her.</w:t>
      </w:r>
      <w:r>
        <w:t xml:space="preserve"> </w:t>
      </w:r>
      <w:r w:rsidRPr="00A9237E">
        <w:t>Were</w:t>
      </w:r>
      <w:r>
        <w:t xml:space="preserve"> </w:t>
      </w:r>
      <w:r w:rsidRPr="00A9237E">
        <w:t>she</w:t>
      </w:r>
      <w:r>
        <w:t xml:space="preserve"> </w:t>
      </w:r>
      <w:r w:rsidRPr="00A9237E">
        <w:t>in</w:t>
      </w:r>
      <w:r>
        <w:t xml:space="preserve"> </w:t>
      </w:r>
      <w:r w:rsidRPr="00A9237E">
        <w:t>France</w:t>
      </w:r>
      <w:r>
        <w:t xml:space="preserve"> </w:t>
      </w:r>
      <w:r w:rsidRPr="00A9237E">
        <w:t>a</w:t>
      </w:r>
      <w:r>
        <w:t xml:space="preserve"> </w:t>
      </w:r>
      <w:r w:rsidRPr="00A9237E">
        <w:t>medal</w:t>
      </w:r>
      <w:r>
        <w:t xml:space="preserve"> </w:t>
      </w:r>
      <w:r w:rsidRPr="00A9237E">
        <w:t>would</w:t>
      </w:r>
      <w:r>
        <w:t xml:space="preserve"> </w:t>
      </w:r>
      <w:r w:rsidRPr="00A9237E">
        <w:t>be</w:t>
      </w:r>
      <w:r>
        <w:t xml:space="preserve"> </w:t>
      </w:r>
      <w:r w:rsidRPr="00A9237E">
        <w:t>awarded</w:t>
      </w:r>
      <w:r>
        <w:t xml:space="preserve"> </w:t>
      </w:r>
      <w:r w:rsidRPr="00A9237E">
        <w:t>her</w:t>
      </w:r>
      <w:r>
        <w:t xml:space="preserve"> </w:t>
      </w:r>
      <w:r w:rsidRPr="00A9237E">
        <w:t>for</w:t>
      </w:r>
      <w:r>
        <w:t xml:space="preserve"> </w:t>
      </w:r>
      <w:r w:rsidRPr="00A9237E">
        <w:t>her</w:t>
      </w:r>
      <w:r>
        <w:t xml:space="preserve"> </w:t>
      </w:r>
      <w:r w:rsidRPr="00A9237E">
        <w:t>virtue,</w:t>
      </w:r>
      <w:r>
        <w:t xml:space="preserve"> </w:t>
      </w:r>
      <w:r w:rsidRPr="00A9237E">
        <w:t>and</w:t>
      </w:r>
      <w:r>
        <w:t xml:space="preserve"> </w:t>
      </w:r>
      <w:r w:rsidRPr="00A9237E">
        <w:t>I</w:t>
      </w:r>
      <w:r>
        <w:t xml:space="preserve"> </w:t>
      </w:r>
      <w:r w:rsidRPr="00A9237E">
        <w:t>would</w:t>
      </w:r>
      <w:r>
        <w:t xml:space="preserve"> </w:t>
      </w:r>
      <w:r w:rsidRPr="00A9237E">
        <w:t>go</w:t>
      </w:r>
      <w:r>
        <w:t xml:space="preserve"> </w:t>
      </w:r>
      <w:r w:rsidRPr="00A9237E">
        <w:t>many</w:t>
      </w:r>
      <w:r>
        <w:t xml:space="preserve"> </w:t>
      </w:r>
      <w:r w:rsidRPr="00A9237E">
        <w:t>miles</w:t>
      </w:r>
      <w:r>
        <w:t xml:space="preserve"> </w:t>
      </w:r>
      <w:r w:rsidRPr="00A9237E">
        <w:t>to</w:t>
      </w:r>
      <w:r>
        <w:t xml:space="preserve"> </w:t>
      </w:r>
      <w:r w:rsidRPr="00A9237E">
        <w:t>kiss</w:t>
      </w:r>
      <w:r>
        <w:t xml:space="preserve"> </w:t>
      </w:r>
      <w:r w:rsidRPr="00A9237E">
        <w:t>the</w:t>
      </w:r>
      <w:r>
        <w:t xml:space="preserve"> </w:t>
      </w:r>
      <w:r w:rsidRPr="00A9237E">
        <w:t>hard</w:t>
      </w:r>
      <w:r>
        <w:t xml:space="preserve"> </w:t>
      </w:r>
      <w:r w:rsidRPr="00A9237E">
        <w:t>brown</w:t>
      </w:r>
      <w:r>
        <w:t xml:space="preserve"> </w:t>
      </w:r>
      <w:r w:rsidRPr="00A9237E">
        <w:t>hand</w:t>
      </w:r>
      <w:r>
        <w:t xml:space="preserve"> </w:t>
      </w:r>
      <w:r w:rsidRPr="00A9237E">
        <w:t>of</w:t>
      </w:r>
      <w:r>
        <w:t xml:space="preserve"> </w:t>
      </w:r>
      <w:r w:rsidRPr="00A9237E">
        <w:t>this</w:t>
      </w:r>
      <w:r>
        <w:t xml:space="preserve"> </w:t>
      </w:r>
      <w:r w:rsidRPr="00A9237E">
        <w:t>noble</w:t>
      </w:r>
      <w:r>
        <w:t xml:space="preserve"> </w:t>
      </w:r>
      <w:r w:rsidRPr="00A9237E">
        <w:t>representative</w:t>
      </w:r>
      <w:r>
        <w:t xml:space="preserve"> </w:t>
      </w:r>
      <w:r w:rsidRPr="00A9237E">
        <w:t>of</w:t>
      </w:r>
      <w:r>
        <w:t xml:space="preserve"> </w:t>
      </w:r>
      <w:r w:rsidRPr="00A9237E">
        <w:t>womanhood.</w:t>
      </w:r>
    </w:p>
    <w:p w14:paraId="45522CC2" w14:textId="77777777" w:rsidR="00B017C8" w:rsidRPr="00A9237E" w:rsidRDefault="00B017C8" w:rsidP="00B017C8">
      <w:pPr>
        <w:pStyle w:val="Indent"/>
      </w:pPr>
      <w:r w:rsidRPr="00A9237E">
        <w:t>Now</w:t>
      </w:r>
      <w:r>
        <w:t xml:space="preserve"> </w:t>
      </w:r>
      <w:r w:rsidRPr="00A9237E">
        <w:t>here</w:t>
      </w:r>
      <w:r>
        <w:t xml:space="preserve"> </w:t>
      </w:r>
      <w:r w:rsidRPr="00A9237E">
        <w:t>is</w:t>
      </w:r>
      <w:r>
        <w:t xml:space="preserve"> </w:t>
      </w:r>
      <w:r w:rsidRPr="00A9237E">
        <w:t>a</w:t>
      </w:r>
      <w:r>
        <w:t xml:space="preserve"> </w:t>
      </w:r>
      <w:r w:rsidRPr="00A9237E">
        <w:t>thorough</w:t>
      </w:r>
      <w:r>
        <w:t xml:space="preserve"> </w:t>
      </w:r>
      <w:r w:rsidRPr="00A9237E">
        <w:t>woman</w:t>
      </w:r>
      <w:r>
        <w:t xml:space="preserve"> </w:t>
      </w:r>
      <w:r w:rsidRPr="00A9237E">
        <w:t>and</w:t>
      </w:r>
      <w:r>
        <w:t xml:space="preserve"> </w:t>
      </w:r>
      <w:r w:rsidRPr="00A9237E">
        <w:t>an</w:t>
      </w:r>
      <w:r>
        <w:t xml:space="preserve"> </w:t>
      </w:r>
      <w:r w:rsidRPr="00A9237E">
        <w:t>effective</w:t>
      </w:r>
      <w:r>
        <w:t xml:space="preserve"> </w:t>
      </w:r>
      <w:r w:rsidRPr="00A9237E">
        <w:t>worker,</w:t>
      </w:r>
      <w:r>
        <w:t xml:space="preserve"> </w:t>
      </w:r>
      <w:r w:rsidRPr="00A9237E">
        <w:t>and</w:t>
      </w:r>
      <w:r>
        <w:t xml:space="preserve"> </w:t>
      </w:r>
      <w:r w:rsidRPr="00A9237E">
        <w:t>her</w:t>
      </w:r>
      <w:r>
        <w:t xml:space="preserve"> </w:t>
      </w:r>
      <w:r w:rsidRPr="00A9237E">
        <w:t>story</w:t>
      </w:r>
      <w:r>
        <w:t xml:space="preserve"> </w:t>
      </w:r>
      <w:r w:rsidRPr="00A9237E">
        <w:t>is</w:t>
      </w:r>
      <w:r>
        <w:t xml:space="preserve"> </w:t>
      </w:r>
      <w:r w:rsidRPr="00A9237E">
        <w:t>of</w:t>
      </w:r>
      <w:r>
        <w:t xml:space="preserve"> </w:t>
      </w:r>
      <w:r w:rsidRPr="00A9237E">
        <w:t>value</w:t>
      </w:r>
      <w:r>
        <w:t xml:space="preserve"> </w:t>
      </w:r>
      <w:r w:rsidRPr="00A9237E">
        <w:t>in</w:t>
      </w:r>
      <w:r>
        <w:t xml:space="preserve"> </w:t>
      </w:r>
      <w:r w:rsidRPr="00A9237E">
        <w:t>many</w:t>
      </w:r>
      <w:r>
        <w:t xml:space="preserve"> </w:t>
      </w:r>
      <w:r w:rsidRPr="00A9237E">
        <w:t>ways.</w:t>
      </w:r>
      <w:r>
        <w:t xml:space="preserve"> </w:t>
      </w:r>
      <w:r w:rsidRPr="00A9237E">
        <w:t>It</w:t>
      </w:r>
      <w:r>
        <w:t xml:space="preserve"> </w:t>
      </w:r>
      <w:r w:rsidRPr="00A9237E">
        <w:t>illustrates</w:t>
      </w:r>
      <w:r>
        <w:t xml:space="preserve"> </w:t>
      </w:r>
      <w:r w:rsidRPr="00A9237E">
        <w:t>my</w:t>
      </w:r>
      <w:r>
        <w:t xml:space="preserve"> </w:t>
      </w:r>
      <w:r w:rsidRPr="00A9237E">
        <w:t>position</w:t>
      </w:r>
      <w:r>
        <w:t xml:space="preserve"> </w:t>
      </w:r>
      <w:r w:rsidRPr="00A9237E">
        <w:t>that</w:t>
      </w:r>
      <w:r>
        <w:t xml:space="preserve"> </w:t>
      </w:r>
      <w:r w:rsidRPr="00A9237E">
        <w:t>men</w:t>
      </w:r>
      <w:r>
        <w:t xml:space="preserve"> </w:t>
      </w:r>
      <w:r w:rsidRPr="00A9237E">
        <w:t>and</w:t>
      </w:r>
      <w:r>
        <w:t xml:space="preserve"> </w:t>
      </w:r>
      <w:r w:rsidRPr="00A9237E">
        <w:t>women</w:t>
      </w:r>
      <w:r>
        <w:t xml:space="preserve"> </w:t>
      </w:r>
      <w:r w:rsidRPr="00A9237E">
        <w:t>should</w:t>
      </w:r>
      <w:r>
        <w:t xml:space="preserve"> </w:t>
      </w:r>
      <w:r w:rsidRPr="00A9237E">
        <w:t>be</w:t>
      </w:r>
      <w:r>
        <w:t xml:space="preserve"> </w:t>
      </w:r>
      <w:r w:rsidRPr="00A9237E">
        <w:t>left</w:t>
      </w:r>
      <w:r>
        <w:t xml:space="preserve"> </w:t>
      </w:r>
      <w:r w:rsidRPr="00A9237E">
        <w:t>to</w:t>
      </w:r>
      <w:r>
        <w:t xml:space="preserve"> </w:t>
      </w:r>
      <w:r w:rsidRPr="00A9237E">
        <w:t>do</w:t>
      </w:r>
      <w:r>
        <w:t xml:space="preserve"> </w:t>
      </w:r>
      <w:r w:rsidRPr="00A9237E">
        <w:t>just</w:t>
      </w:r>
      <w:r>
        <w:t xml:space="preserve"> </w:t>
      </w:r>
      <w:r w:rsidRPr="00A9237E">
        <w:t>the</w:t>
      </w:r>
      <w:r>
        <w:t xml:space="preserve"> </w:t>
      </w:r>
      <w:r w:rsidRPr="00A9237E">
        <w:t>kind</w:t>
      </w:r>
      <w:r>
        <w:t xml:space="preserve"> </w:t>
      </w:r>
      <w:r w:rsidRPr="00A9237E">
        <w:t>of</w:t>
      </w:r>
      <w:r>
        <w:t xml:space="preserve"> </w:t>
      </w:r>
      <w:r w:rsidRPr="00A9237E">
        <w:t>work</w:t>
      </w:r>
      <w:r>
        <w:t xml:space="preserve"> </w:t>
      </w:r>
      <w:r w:rsidRPr="00A9237E">
        <w:t>they</w:t>
      </w:r>
      <w:r>
        <w:t xml:space="preserve"> </w:t>
      </w:r>
      <w:r w:rsidRPr="00A9237E">
        <w:t>are</w:t>
      </w:r>
      <w:r>
        <w:t xml:space="preserve"> </w:t>
      </w:r>
      <w:r w:rsidRPr="00A9237E">
        <w:t>best</w:t>
      </w:r>
      <w:r>
        <w:t xml:space="preserve"> </w:t>
      </w:r>
      <w:r w:rsidRPr="00A9237E">
        <w:t>able</w:t>
      </w:r>
      <w:r>
        <w:t xml:space="preserve"> </w:t>
      </w:r>
      <w:r w:rsidRPr="00A9237E">
        <w:t>to</w:t>
      </w:r>
      <w:r>
        <w:t xml:space="preserve"> </w:t>
      </w:r>
      <w:r w:rsidRPr="00A9237E">
        <w:t>perform.</w:t>
      </w:r>
      <w:r>
        <w:t xml:space="preserve"> </w:t>
      </w:r>
      <w:r w:rsidRPr="00A9237E">
        <w:t>This</w:t>
      </w:r>
      <w:r>
        <w:t xml:space="preserve"> </w:t>
      </w:r>
      <w:r w:rsidRPr="00A9237E">
        <w:t>man</w:t>
      </w:r>
      <w:r>
        <w:t xml:space="preserve"> </w:t>
      </w:r>
      <w:r w:rsidRPr="00A9237E">
        <w:t>was</w:t>
      </w:r>
      <w:r>
        <w:t xml:space="preserve"> </w:t>
      </w:r>
      <w:r w:rsidRPr="00A9237E">
        <w:t>better</w:t>
      </w:r>
      <w:r>
        <w:t xml:space="preserve"> </w:t>
      </w:r>
      <w:r w:rsidRPr="00A9237E">
        <w:t>able</w:t>
      </w:r>
      <w:r>
        <w:t xml:space="preserve"> </w:t>
      </w:r>
      <w:r w:rsidRPr="00A9237E">
        <w:t>to</w:t>
      </w:r>
      <w:r>
        <w:t xml:space="preserve"> </w:t>
      </w:r>
      <w:r w:rsidRPr="00A9237E">
        <w:t>rock</w:t>
      </w:r>
      <w:r>
        <w:t xml:space="preserve"> </w:t>
      </w:r>
      <w:r w:rsidRPr="00A9237E">
        <w:t>the</w:t>
      </w:r>
      <w:r>
        <w:t xml:space="preserve"> </w:t>
      </w:r>
      <w:r w:rsidRPr="00A9237E">
        <w:t>cradle</w:t>
      </w:r>
      <w:r>
        <w:t xml:space="preserve"> </w:t>
      </w:r>
      <w:r w:rsidRPr="00A9237E">
        <w:t>than</w:t>
      </w:r>
      <w:r>
        <w:t xml:space="preserve"> </w:t>
      </w:r>
      <w:r w:rsidRPr="00A9237E">
        <w:t>to</w:t>
      </w:r>
      <w:r>
        <w:t xml:space="preserve"> </w:t>
      </w:r>
      <w:r w:rsidRPr="00A9237E">
        <w:t>provide</w:t>
      </w:r>
      <w:r>
        <w:t xml:space="preserve"> </w:t>
      </w:r>
      <w:r w:rsidRPr="00A9237E">
        <w:t>bread</w:t>
      </w:r>
      <w:r>
        <w:t xml:space="preserve"> </w:t>
      </w:r>
      <w:r w:rsidRPr="00A9237E">
        <w:t>for</w:t>
      </w:r>
      <w:r>
        <w:t xml:space="preserve"> </w:t>
      </w:r>
      <w:r w:rsidRPr="00A9237E">
        <w:t>the</w:t>
      </w:r>
      <w:r>
        <w:t xml:space="preserve"> </w:t>
      </w:r>
      <w:r w:rsidRPr="00A9237E">
        <w:t>innocent</w:t>
      </w:r>
      <w:r>
        <w:t xml:space="preserve"> </w:t>
      </w:r>
      <w:r w:rsidRPr="00A9237E">
        <w:t>sleeper</w:t>
      </w:r>
      <w:r>
        <w:t xml:space="preserve"> </w:t>
      </w:r>
      <w:r w:rsidRPr="00A9237E">
        <w:t>within,</w:t>
      </w:r>
      <w:r>
        <w:t xml:space="preserve"> </w:t>
      </w:r>
      <w:r w:rsidRPr="00A9237E">
        <w:t>and</w:t>
      </w:r>
      <w:r>
        <w:t xml:space="preserve"> </w:t>
      </w:r>
      <w:r w:rsidRPr="00A9237E">
        <w:t>the</w:t>
      </w:r>
      <w:r>
        <w:t xml:space="preserve"> </w:t>
      </w:r>
      <w:r w:rsidRPr="00A9237E">
        <w:t>gentle</w:t>
      </w:r>
      <w:r>
        <w:t xml:space="preserve"> </w:t>
      </w:r>
      <w:r w:rsidRPr="00A9237E">
        <w:t>passiveness</w:t>
      </w:r>
      <w:r>
        <w:t xml:space="preserve"> </w:t>
      </w:r>
      <w:r w:rsidRPr="00A9237E">
        <w:t>with</w:t>
      </w:r>
      <w:r>
        <w:t xml:space="preserve"> </w:t>
      </w:r>
      <w:r w:rsidRPr="00A9237E">
        <w:t>which</w:t>
      </w:r>
      <w:r>
        <w:t xml:space="preserve"> </w:t>
      </w:r>
      <w:r w:rsidRPr="00A9237E">
        <w:t>he</w:t>
      </w:r>
      <w:r>
        <w:t xml:space="preserve"> </w:t>
      </w:r>
      <w:r w:rsidRPr="00A9237E">
        <w:t>assumes</w:t>
      </w:r>
      <w:r>
        <w:t xml:space="preserve"> </w:t>
      </w:r>
      <w:r w:rsidRPr="00A9237E">
        <w:t>the</w:t>
      </w:r>
      <w:r>
        <w:t xml:space="preserve"> </w:t>
      </w:r>
      <w:r w:rsidRPr="00A9237E">
        <w:t>womanly</w:t>
      </w:r>
      <w:r>
        <w:t xml:space="preserve"> </w:t>
      </w:r>
      <w:r w:rsidRPr="00A9237E">
        <w:t>duty,</w:t>
      </w:r>
      <w:r>
        <w:t xml:space="preserve"> </w:t>
      </w:r>
      <w:r w:rsidRPr="00A9237E">
        <w:t>and</w:t>
      </w:r>
      <w:r>
        <w:t xml:space="preserve"> </w:t>
      </w:r>
      <w:r w:rsidRPr="00A9237E">
        <w:t>leaves</w:t>
      </w:r>
      <w:r>
        <w:t xml:space="preserve"> </w:t>
      </w:r>
      <w:r w:rsidRPr="00A9237E">
        <w:t>his</w:t>
      </w:r>
      <w:r>
        <w:t xml:space="preserve"> </w:t>
      </w:r>
      <w:r w:rsidRPr="00A9237E">
        <w:t>nobler</w:t>
      </w:r>
      <w:r>
        <w:t xml:space="preserve"> </w:t>
      </w:r>
      <w:r w:rsidRPr="00A9237E">
        <w:t>companion</w:t>
      </w:r>
      <w:r>
        <w:t xml:space="preserve"> </w:t>
      </w:r>
      <w:r w:rsidRPr="00A9237E">
        <w:t>to</w:t>
      </w:r>
      <w:r>
        <w:t xml:space="preserve"> </w:t>
      </w:r>
      <w:r w:rsidRPr="00A9237E">
        <w:t>manly</w:t>
      </w:r>
      <w:r>
        <w:t xml:space="preserve"> </w:t>
      </w:r>
      <w:r w:rsidRPr="00A9237E">
        <w:t>work</w:t>
      </w:r>
      <w:r>
        <w:t xml:space="preserve"> </w:t>
      </w:r>
      <w:r w:rsidRPr="00A9237E">
        <w:t>is</w:t>
      </w:r>
      <w:r>
        <w:t xml:space="preserve"> </w:t>
      </w:r>
      <w:r w:rsidRPr="00A9237E">
        <w:t>quite</w:t>
      </w:r>
      <w:r>
        <w:t xml:space="preserve"> </w:t>
      </w:r>
      <w:r w:rsidRPr="00A9237E">
        <w:t>touching</w:t>
      </w:r>
      <w:r>
        <w:t xml:space="preserve"> </w:t>
      </w:r>
      <w:r w:rsidRPr="00A9237E">
        <w:t>to</w:t>
      </w:r>
      <w:r>
        <w:t xml:space="preserve"> </w:t>
      </w:r>
      <w:r w:rsidRPr="00A9237E">
        <w:t>my</w:t>
      </w:r>
      <w:r>
        <w:t xml:space="preserve"> </w:t>
      </w:r>
      <w:r w:rsidRPr="00A9237E">
        <w:t>mind.</w:t>
      </w:r>
    </w:p>
    <w:p w14:paraId="7C8BE16B" w14:textId="40D428C3" w:rsidR="00B017C8" w:rsidRPr="00A9237E" w:rsidRDefault="00B017C8" w:rsidP="00B017C8">
      <w:pPr>
        <w:pStyle w:val="Indent"/>
      </w:pPr>
      <w:r w:rsidRPr="00A9237E">
        <w:t>The</w:t>
      </w:r>
      <w:r>
        <w:t xml:space="preserve"> </w:t>
      </w:r>
      <w:r w:rsidRPr="00A9237E">
        <w:t>application</w:t>
      </w:r>
      <w:r>
        <w:t xml:space="preserve"> </w:t>
      </w:r>
      <w:r w:rsidRPr="00A9237E">
        <w:t>is</w:t>
      </w:r>
      <w:r>
        <w:t xml:space="preserve"> </w:t>
      </w:r>
      <w:r w:rsidRPr="00A9237E">
        <w:t>obvious.</w:t>
      </w:r>
      <w:r>
        <w:t xml:space="preserve"> </w:t>
      </w:r>
      <w:r w:rsidRPr="00A9237E">
        <w:t>In</w:t>
      </w:r>
      <w:r>
        <w:t xml:space="preserve"> </w:t>
      </w:r>
      <w:r w:rsidRPr="00A9237E">
        <w:t>this</w:t>
      </w:r>
      <w:r>
        <w:t xml:space="preserve"> </w:t>
      </w:r>
      <w:r w:rsidRPr="00A9237E">
        <w:t>family</w:t>
      </w:r>
      <w:r>
        <w:t xml:space="preserve"> </w:t>
      </w:r>
      <w:r w:rsidRPr="00A9237E">
        <w:t>at</w:t>
      </w:r>
      <w:r>
        <w:t xml:space="preserve"> </w:t>
      </w:r>
      <w:r w:rsidRPr="00A9237E">
        <w:t>least</w:t>
      </w:r>
      <w:r>
        <w:t xml:space="preserve"> </w:t>
      </w:r>
      <w:r w:rsidRPr="00A9237E">
        <w:t>the</w:t>
      </w:r>
      <w:r>
        <w:t xml:space="preserve"> </w:t>
      </w:r>
      <w:r w:rsidRPr="00A9237E">
        <w:t>woman</w:t>
      </w:r>
      <w:r>
        <w:t xml:space="preserve"> </w:t>
      </w:r>
      <w:r w:rsidRPr="00A9237E">
        <w:t>was</w:t>
      </w:r>
      <w:r>
        <w:t xml:space="preserve"> </w:t>
      </w:r>
      <w:r w:rsidRPr="00A9237E">
        <w:t>the</w:t>
      </w:r>
      <w:r>
        <w:t xml:space="preserve"> </w:t>
      </w:r>
      <w:r w:rsidRPr="00A9237E">
        <w:t>hus-bond,</w:t>
      </w:r>
      <w:r>
        <w:rPr>
          <w:rStyle w:val="FootnoteReference"/>
        </w:rPr>
        <w:footnoteReference w:id="24"/>
      </w:r>
      <w:r>
        <w:t xml:space="preserve"> </w:t>
      </w:r>
      <w:r w:rsidRPr="00A9237E">
        <w:t>and</w:t>
      </w:r>
      <w:r>
        <w:t xml:space="preserve"> </w:t>
      </w:r>
      <w:r w:rsidRPr="00A9237E">
        <w:t>as</w:t>
      </w:r>
      <w:r>
        <w:t xml:space="preserve"> </w:t>
      </w:r>
      <w:r w:rsidRPr="00A9237E">
        <w:t>such</w:t>
      </w:r>
      <w:r>
        <w:t xml:space="preserve"> </w:t>
      </w:r>
      <w:r w:rsidRPr="00A9237E">
        <w:t>was</w:t>
      </w:r>
      <w:r>
        <w:t xml:space="preserve"> </w:t>
      </w:r>
      <w:r w:rsidRPr="00A9237E">
        <w:t>entitled</w:t>
      </w:r>
      <w:r>
        <w:t xml:space="preserve"> </w:t>
      </w:r>
      <w:r w:rsidRPr="00A9237E">
        <w:t>to</w:t>
      </w:r>
      <w:r>
        <w:t xml:space="preserve"> </w:t>
      </w:r>
      <w:r w:rsidRPr="00A9237E">
        <w:t>the</w:t>
      </w:r>
      <w:r>
        <w:t xml:space="preserve"> </w:t>
      </w:r>
      <w:r w:rsidRPr="00A9237E">
        <w:t>higher</w:t>
      </w:r>
      <w:r>
        <w:t xml:space="preserve"> </w:t>
      </w:r>
      <w:r w:rsidRPr="00A9237E">
        <w:t>price</w:t>
      </w:r>
      <w:r>
        <w:t xml:space="preserve"> </w:t>
      </w:r>
      <w:r w:rsidRPr="00A9237E">
        <w:t>of</w:t>
      </w:r>
      <w:r>
        <w:t xml:space="preserve"> </w:t>
      </w:r>
      <w:r w:rsidRPr="00A9237E">
        <w:t>work.</w:t>
      </w:r>
      <w:r>
        <w:t xml:space="preserve"> </w:t>
      </w:r>
      <w:r w:rsidRPr="00A9237E">
        <w:t>She</w:t>
      </w:r>
      <w:r>
        <w:t xml:space="preserve"> </w:t>
      </w:r>
      <w:r w:rsidRPr="00A9237E">
        <w:t>could</w:t>
      </w:r>
      <w:r>
        <w:t xml:space="preserve"> </w:t>
      </w:r>
      <w:r w:rsidRPr="00A9237E">
        <w:t>support</w:t>
      </w:r>
      <w:r>
        <w:t xml:space="preserve"> </w:t>
      </w:r>
      <w:r w:rsidRPr="00A9237E">
        <w:t>the</w:t>
      </w:r>
      <w:r>
        <w:t xml:space="preserve"> </w:t>
      </w:r>
      <w:r w:rsidRPr="00A9237E">
        <w:t>family,</w:t>
      </w:r>
      <w:r>
        <w:t xml:space="preserve"> </w:t>
      </w:r>
      <w:r w:rsidRPr="00A9237E">
        <w:t>he</w:t>
      </w:r>
      <w:r>
        <w:t xml:space="preserve"> </w:t>
      </w:r>
      <w:r w:rsidRPr="00A9237E">
        <w:t>could</w:t>
      </w:r>
      <w:r>
        <w:t xml:space="preserve"> </w:t>
      </w:r>
      <w:r w:rsidRPr="00A9237E">
        <w:t>not,</w:t>
      </w:r>
      <w:r>
        <w:t xml:space="preserve"> </w:t>
      </w:r>
      <w:r w:rsidRPr="00A9237E">
        <w:t>and</w:t>
      </w:r>
      <w:r>
        <w:t xml:space="preserve"> </w:t>
      </w:r>
      <w:r w:rsidRPr="00A9237E">
        <w:t>the</w:t>
      </w:r>
      <w:r>
        <w:t xml:space="preserve"> </w:t>
      </w:r>
      <w:r w:rsidRPr="00A9237E">
        <w:t>dignities</w:t>
      </w:r>
      <w:r>
        <w:t xml:space="preserve"> </w:t>
      </w:r>
      <w:r w:rsidRPr="00A9237E">
        <w:t>of</w:t>
      </w:r>
      <w:r>
        <w:t xml:space="preserve"> </w:t>
      </w:r>
      <w:r w:rsidRPr="00A9237E">
        <w:t>the</w:t>
      </w:r>
      <w:r>
        <w:t xml:space="preserve"> </w:t>
      </w:r>
      <w:r w:rsidRPr="00A9237E">
        <w:t>worker</w:t>
      </w:r>
      <w:r>
        <w:t xml:space="preserve"> </w:t>
      </w:r>
      <w:r w:rsidRPr="00A9237E">
        <w:t>belong</w:t>
      </w:r>
      <w:r>
        <w:t xml:space="preserve"> </w:t>
      </w:r>
      <w:r w:rsidRPr="00A9237E">
        <w:t>to</w:t>
      </w:r>
      <w:r>
        <w:t xml:space="preserve"> </w:t>
      </w:r>
      <w:r w:rsidRPr="00A9237E">
        <w:t>her,</w:t>
      </w:r>
      <w:r>
        <w:t xml:space="preserve"> </w:t>
      </w:r>
      <w:r w:rsidRPr="00A9237E">
        <w:t>not</w:t>
      </w:r>
      <w:r>
        <w:t xml:space="preserve"> </w:t>
      </w:r>
      <w:r w:rsidRPr="00A9237E">
        <w:t>to</w:t>
      </w:r>
      <w:r>
        <w:t xml:space="preserve"> </w:t>
      </w:r>
      <w:r w:rsidRPr="00A9237E">
        <w:t>him,</w:t>
      </w:r>
      <w:r>
        <w:t xml:space="preserve"> </w:t>
      </w:r>
      <w:r w:rsidRPr="00A9237E">
        <w:t>and</w:t>
      </w:r>
      <w:r>
        <w:t xml:space="preserve"> </w:t>
      </w:r>
      <w:r w:rsidRPr="00A9237E">
        <w:t>if</w:t>
      </w:r>
      <w:r>
        <w:t xml:space="preserve"> </w:t>
      </w:r>
      <w:r w:rsidRPr="00A9237E">
        <w:t>either</w:t>
      </w:r>
      <w:r>
        <w:t xml:space="preserve"> </w:t>
      </w:r>
      <w:r w:rsidRPr="00A9237E">
        <w:t>is</w:t>
      </w:r>
      <w:r>
        <w:t xml:space="preserve"> </w:t>
      </w:r>
      <w:r w:rsidRPr="00A9237E">
        <w:t>to</w:t>
      </w:r>
      <w:r>
        <w:t xml:space="preserve"> </w:t>
      </w:r>
      <w:r w:rsidRPr="00A9237E">
        <w:t>be</w:t>
      </w:r>
      <w:r>
        <w:t xml:space="preserve"> </w:t>
      </w:r>
      <w:r w:rsidRPr="00A9237E">
        <w:t>denied</w:t>
      </w:r>
      <w:r>
        <w:t xml:space="preserve"> </w:t>
      </w:r>
      <w:r w:rsidRPr="00A9237E">
        <w:t>suffrage</w:t>
      </w:r>
      <w:r>
        <w:t xml:space="preserve"> </w:t>
      </w:r>
      <w:r w:rsidRPr="00A9237E">
        <w:t>it</w:t>
      </w:r>
      <w:r>
        <w:t xml:space="preserve"> </w:t>
      </w:r>
      <w:r w:rsidRPr="00A9237E">
        <w:t>ought</w:t>
      </w:r>
      <w:r>
        <w:t xml:space="preserve"> </w:t>
      </w:r>
      <w:r w:rsidRPr="00A9237E">
        <w:t>to</w:t>
      </w:r>
      <w:r>
        <w:t xml:space="preserve"> </w:t>
      </w:r>
      <w:r w:rsidRPr="00A9237E">
        <w:t>be</w:t>
      </w:r>
      <w:r>
        <w:t xml:space="preserve"> </w:t>
      </w:r>
      <w:r w:rsidRPr="00A9237E">
        <w:t>this</w:t>
      </w:r>
      <w:r>
        <w:t xml:space="preserve"> </w:t>
      </w:r>
      <w:r w:rsidRPr="00A9237E">
        <w:t>inefficient</w:t>
      </w:r>
      <w:r>
        <w:t xml:space="preserve"> </w:t>
      </w:r>
      <w:r w:rsidRPr="00A9237E">
        <w:t>man,</w:t>
      </w:r>
      <w:r>
        <w:t xml:space="preserve"> </w:t>
      </w:r>
      <w:r w:rsidRPr="00A9237E">
        <w:t>and</w:t>
      </w:r>
      <w:r>
        <w:t xml:space="preserve"> </w:t>
      </w:r>
      <w:r w:rsidRPr="00A9237E">
        <w:t>not</w:t>
      </w:r>
      <w:r>
        <w:t xml:space="preserve"> </w:t>
      </w:r>
      <w:r w:rsidRPr="00A9237E">
        <w:t>this</w:t>
      </w:r>
      <w:r>
        <w:t xml:space="preserve"> </w:t>
      </w:r>
      <w:r w:rsidRPr="00A9237E">
        <w:t>manly</w:t>
      </w:r>
      <w:r>
        <w:t xml:space="preserve"> </w:t>
      </w:r>
      <w:r w:rsidRPr="00A9237E">
        <w:t>woman.</w:t>
      </w:r>
    </w:p>
    <w:p w14:paraId="1D53C900" w14:textId="77777777" w:rsidR="00B017C8" w:rsidRPr="00A9237E" w:rsidRDefault="00B017C8" w:rsidP="00B017C8">
      <w:pPr>
        <w:pStyle w:val="Indent"/>
      </w:pPr>
      <w:r w:rsidRPr="00A9237E">
        <w:lastRenderedPageBreak/>
        <w:t>I</w:t>
      </w:r>
      <w:r>
        <w:t xml:space="preserve"> </w:t>
      </w:r>
      <w:r w:rsidRPr="00A9237E">
        <w:t>might</w:t>
      </w:r>
      <w:r>
        <w:t xml:space="preserve"> </w:t>
      </w:r>
      <w:r w:rsidRPr="00A9237E">
        <w:t>cite</w:t>
      </w:r>
      <w:r>
        <w:t xml:space="preserve"> </w:t>
      </w:r>
      <w:r w:rsidRPr="00A9237E">
        <w:t>Clementine</w:t>
      </w:r>
      <w:r>
        <w:t xml:space="preserve"> </w:t>
      </w:r>
      <w:r w:rsidRPr="00A9237E">
        <w:t>Howarth,</w:t>
      </w:r>
      <w:r>
        <w:t xml:space="preserve"> </w:t>
      </w:r>
      <w:r w:rsidRPr="00A9237E">
        <w:t>the</w:t>
      </w:r>
      <w:r>
        <w:t xml:space="preserve"> </w:t>
      </w:r>
      <w:r w:rsidRPr="00A9237E">
        <w:t>Poet,</w:t>
      </w:r>
      <w:r>
        <w:t xml:space="preserve"> </w:t>
      </w:r>
      <w:r w:rsidRPr="00A9237E">
        <w:t>also,</w:t>
      </w:r>
      <w:r>
        <w:t xml:space="preserve"> </w:t>
      </w:r>
      <w:r w:rsidRPr="00A9237E">
        <w:t>as</w:t>
      </w:r>
      <w:r>
        <w:t xml:space="preserve"> </w:t>
      </w:r>
      <w:r w:rsidRPr="00A9237E">
        <w:t>one,</w:t>
      </w:r>
      <w:r>
        <w:t xml:space="preserve"> </w:t>
      </w:r>
      <w:r w:rsidRPr="00A9237E">
        <w:t>who</w:t>
      </w:r>
      <w:r>
        <w:t xml:space="preserve"> </w:t>
      </w:r>
      <w:r w:rsidRPr="00A9237E">
        <w:t>for</w:t>
      </w:r>
      <w:r>
        <w:t xml:space="preserve"> </w:t>
      </w:r>
      <w:r w:rsidRPr="00A9237E">
        <w:t>the</w:t>
      </w:r>
      <w:r>
        <w:t xml:space="preserve"> </w:t>
      </w:r>
      <w:r w:rsidRPr="00A9237E">
        <w:t>sake</w:t>
      </w:r>
      <w:r>
        <w:t xml:space="preserve"> </w:t>
      </w:r>
      <w:r w:rsidRPr="00A9237E">
        <w:t>of</w:t>
      </w:r>
      <w:r>
        <w:t xml:space="preserve"> </w:t>
      </w:r>
      <w:r w:rsidRPr="00A9237E">
        <w:t>her</w:t>
      </w:r>
      <w:r>
        <w:t xml:space="preserve"> </w:t>
      </w:r>
      <w:r w:rsidRPr="00A9237E">
        <w:t>family,</w:t>
      </w:r>
      <w:r>
        <w:t xml:space="preserve"> </w:t>
      </w:r>
      <w:r w:rsidRPr="00A9237E">
        <w:t>and</w:t>
      </w:r>
      <w:r>
        <w:t xml:space="preserve"> </w:t>
      </w:r>
      <w:r w:rsidRPr="00A9237E">
        <w:t>in</w:t>
      </w:r>
      <w:r>
        <w:t xml:space="preserve"> </w:t>
      </w:r>
      <w:r w:rsidRPr="00A9237E">
        <w:t>aid</w:t>
      </w:r>
      <w:r>
        <w:t xml:space="preserve"> </w:t>
      </w:r>
      <w:r w:rsidRPr="00A9237E">
        <w:t>of</w:t>
      </w:r>
      <w:r>
        <w:t xml:space="preserve"> </w:t>
      </w:r>
      <w:r w:rsidRPr="00A9237E">
        <w:t>a</w:t>
      </w:r>
      <w:r>
        <w:t xml:space="preserve"> </w:t>
      </w:r>
      <w:r w:rsidRPr="00A9237E">
        <w:t>blind</w:t>
      </w:r>
      <w:r>
        <w:t xml:space="preserve"> </w:t>
      </w:r>
      <w:r w:rsidRPr="00A9237E">
        <w:t>husband</w:t>
      </w:r>
      <w:r>
        <w:t xml:space="preserve"> </w:t>
      </w:r>
      <w:r w:rsidRPr="00A9237E">
        <w:t>has</w:t>
      </w:r>
      <w:r>
        <w:t xml:space="preserve"> </w:t>
      </w:r>
      <w:r w:rsidRPr="00A9237E">
        <w:t>toiled</w:t>
      </w:r>
      <w:r>
        <w:t xml:space="preserve"> </w:t>
      </w:r>
      <w:r w:rsidRPr="00A9237E">
        <w:t>in</w:t>
      </w:r>
      <w:r>
        <w:t xml:space="preserve"> </w:t>
      </w:r>
      <w:r w:rsidRPr="00A9237E">
        <w:t>manly</w:t>
      </w:r>
      <w:r>
        <w:t xml:space="preserve"> </w:t>
      </w:r>
      <w:r w:rsidRPr="00A9237E">
        <w:t>wise.</w:t>
      </w:r>
      <w:r w:rsidRPr="00BB34B0">
        <w:rPr>
          <w:rStyle w:val="FootnoteReference"/>
          <w:sz w:val="20"/>
          <w:szCs w:val="20"/>
        </w:rPr>
        <w:footnoteReference w:id="25"/>
      </w:r>
      <w:r>
        <w:t xml:space="preserve"> </w:t>
      </w:r>
      <w:r w:rsidRPr="00A9237E">
        <w:t>It</w:t>
      </w:r>
      <w:r>
        <w:t xml:space="preserve"> </w:t>
      </w:r>
      <w:r w:rsidRPr="00A9237E">
        <w:t>is</w:t>
      </w:r>
      <w:r>
        <w:t xml:space="preserve"> </w:t>
      </w:r>
      <w:r w:rsidRPr="00A9237E">
        <w:t>an</w:t>
      </w:r>
      <w:r>
        <w:t xml:space="preserve"> </w:t>
      </w:r>
      <w:r w:rsidRPr="00A9237E">
        <w:t>affecting</w:t>
      </w:r>
      <w:r>
        <w:t xml:space="preserve"> </w:t>
      </w:r>
      <w:r w:rsidRPr="00A9237E">
        <w:t>thing</w:t>
      </w:r>
      <w:r>
        <w:t xml:space="preserve"> </w:t>
      </w:r>
      <w:r w:rsidRPr="00A9237E">
        <w:t>to</w:t>
      </w:r>
      <w:r>
        <w:t xml:space="preserve"> </w:t>
      </w:r>
      <w:r w:rsidRPr="00A9237E">
        <w:t>contemplate</w:t>
      </w:r>
      <w:r>
        <w:t xml:space="preserve"> </w:t>
      </w:r>
      <w:r w:rsidRPr="00A9237E">
        <w:t>this</w:t>
      </w:r>
      <w:r>
        <w:t xml:space="preserve"> </w:t>
      </w:r>
      <w:r w:rsidRPr="00A9237E">
        <w:t>woman,</w:t>
      </w:r>
      <w:r>
        <w:t xml:space="preserve"> </w:t>
      </w:r>
      <w:r w:rsidRPr="00A9237E">
        <w:t>so</w:t>
      </w:r>
      <w:r>
        <w:t xml:space="preserve"> </w:t>
      </w:r>
      <w:r w:rsidRPr="00A9237E">
        <w:t>well</w:t>
      </w:r>
      <w:r>
        <w:t xml:space="preserve"> </w:t>
      </w:r>
      <w:r w:rsidRPr="00A9237E">
        <w:t>able</w:t>
      </w:r>
      <w:r>
        <w:t xml:space="preserve"> </w:t>
      </w:r>
      <w:r w:rsidRPr="00A9237E">
        <w:t>to</w:t>
      </w:r>
      <w:r>
        <w:t xml:space="preserve"> </w:t>
      </w:r>
      <w:r w:rsidRPr="00A9237E">
        <w:t>compete</w:t>
      </w:r>
      <w:r>
        <w:t xml:space="preserve"> </w:t>
      </w:r>
      <w:r w:rsidRPr="00A9237E">
        <w:t>with</w:t>
      </w:r>
      <w:r>
        <w:t xml:space="preserve"> </w:t>
      </w:r>
      <w:r w:rsidRPr="00A9237E">
        <w:t>the</w:t>
      </w:r>
      <w:r>
        <w:t xml:space="preserve"> </w:t>
      </w:r>
      <w:r w:rsidRPr="00A9237E">
        <w:t>best</w:t>
      </w:r>
      <w:r>
        <w:t xml:space="preserve"> </w:t>
      </w:r>
      <w:r w:rsidRPr="00A9237E">
        <w:t>in</w:t>
      </w:r>
      <w:r>
        <w:t xml:space="preserve"> </w:t>
      </w:r>
      <w:r w:rsidRPr="00A9237E">
        <w:t>literature,</w:t>
      </w:r>
      <w:r>
        <w:t xml:space="preserve"> </w:t>
      </w:r>
      <w:r w:rsidRPr="00A9237E">
        <w:t>bending</w:t>
      </w:r>
      <w:r>
        <w:t xml:space="preserve"> </w:t>
      </w:r>
      <w:r w:rsidRPr="00A9237E">
        <w:t>day</w:t>
      </w:r>
      <w:r>
        <w:t xml:space="preserve"> </w:t>
      </w:r>
      <w:r w:rsidRPr="00A9237E">
        <w:t>by</w:t>
      </w:r>
      <w:r>
        <w:t xml:space="preserve"> </w:t>
      </w:r>
      <w:r w:rsidRPr="00A9237E">
        <w:t>day</w:t>
      </w:r>
      <w:r>
        <w:t xml:space="preserve"> </w:t>
      </w:r>
      <w:r w:rsidRPr="00A9237E">
        <w:t>over</w:t>
      </w:r>
      <w:r>
        <w:t xml:space="preserve"> </w:t>
      </w:r>
      <w:r w:rsidRPr="00A9237E">
        <w:t>the</w:t>
      </w:r>
      <w:r>
        <w:t xml:space="preserve"> </w:t>
      </w:r>
      <w:r w:rsidRPr="00A9237E">
        <w:t>wearying</w:t>
      </w:r>
      <w:r>
        <w:t xml:space="preserve"> </w:t>
      </w:r>
      <w:r w:rsidRPr="00A9237E">
        <w:t>labor</w:t>
      </w:r>
      <w:r>
        <w:t xml:space="preserve"> </w:t>
      </w:r>
      <w:r w:rsidRPr="00A9237E">
        <w:t>of</w:t>
      </w:r>
      <w:r>
        <w:t xml:space="preserve"> </w:t>
      </w:r>
      <w:r w:rsidRPr="00A9237E">
        <w:t>caning</w:t>
      </w:r>
      <w:r>
        <w:t xml:space="preserve"> </w:t>
      </w:r>
      <w:r w:rsidRPr="00A9237E">
        <w:t>chairs,</w:t>
      </w:r>
      <w:r>
        <w:t xml:space="preserve"> </w:t>
      </w:r>
      <w:r w:rsidRPr="00A9237E">
        <w:t>to</w:t>
      </w:r>
      <w:r>
        <w:t xml:space="preserve"> </w:t>
      </w:r>
      <w:r w:rsidRPr="00A9237E">
        <w:t>earn</w:t>
      </w:r>
      <w:r>
        <w:t xml:space="preserve"> </w:t>
      </w:r>
      <w:r w:rsidRPr="00A9237E">
        <w:t>her</w:t>
      </w:r>
      <w:r>
        <w:t xml:space="preserve"> </w:t>
      </w:r>
      <w:r w:rsidRPr="00A9237E">
        <w:t>daily</w:t>
      </w:r>
      <w:r>
        <w:t xml:space="preserve"> </w:t>
      </w:r>
      <w:r w:rsidRPr="00A9237E">
        <w:t>bread.</w:t>
      </w:r>
      <w:r>
        <w:t xml:space="preserve"> </w:t>
      </w:r>
      <w:r w:rsidRPr="00A9237E">
        <w:t>There</w:t>
      </w:r>
      <w:r>
        <w:t xml:space="preserve"> </w:t>
      </w:r>
      <w:r w:rsidRPr="00A9237E">
        <w:t>is</w:t>
      </w:r>
      <w:r>
        <w:t xml:space="preserve"> </w:t>
      </w:r>
      <w:r w:rsidRPr="00A9237E">
        <w:t>something</w:t>
      </w:r>
      <w:r>
        <w:t xml:space="preserve"> </w:t>
      </w:r>
      <w:r w:rsidRPr="00A9237E">
        <w:t>wrong</w:t>
      </w:r>
      <w:r>
        <w:t xml:space="preserve"> </w:t>
      </w:r>
      <w:r w:rsidRPr="00A9237E">
        <w:t>in</w:t>
      </w:r>
      <w:r>
        <w:t xml:space="preserve"> </w:t>
      </w:r>
      <w:r w:rsidRPr="00A9237E">
        <w:t>the</w:t>
      </w:r>
      <w:r>
        <w:t xml:space="preserve"> </w:t>
      </w:r>
      <w:r w:rsidRPr="00A9237E">
        <w:t>position</w:t>
      </w:r>
      <w:r>
        <w:t xml:space="preserve"> </w:t>
      </w:r>
      <w:r w:rsidRPr="00A9237E">
        <w:t>of</w:t>
      </w:r>
      <w:r>
        <w:t xml:space="preserve"> </w:t>
      </w:r>
      <w:r w:rsidRPr="00A9237E">
        <w:t>women</w:t>
      </w:r>
      <w:r>
        <w:t xml:space="preserve"> </w:t>
      </w:r>
      <w:r w:rsidRPr="00A9237E">
        <w:t>in</w:t>
      </w:r>
      <w:r>
        <w:t xml:space="preserve"> </w:t>
      </w:r>
      <w:r w:rsidRPr="00A9237E">
        <w:t>a</w:t>
      </w:r>
      <w:r>
        <w:t xml:space="preserve"> </w:t>
      </w:r>
      <w:r w:rsidRPr="00A9237E">
        <w:t>Republic</w:t>
      </w:r>
      <w:r>
        <w:t xml:space="preserve"> </w:t>
      </w:r>
      <w:r w:rsidRPr="00A9237E">
        <w:t>till</w:t>
      </w:r>
      <w:r>
        <w:t xml:space="preserve"> </w:t>
      </w:r>
      <w:r w:rsidRPr="00A9237E">
        <w:t>she</w:t>
      </w:r>
      <w:r>
        <w:t xml:space="preserve"> </w:t>
      </w:r>
      <w:r w:rsidRPr="00A9237E">
        <w:t>is</w:t>
      </w:r>
      <w:r>
        <w:t xml:space="preserve"> </w:t>
      </w:r>
      <w:r w:rsidRPr="00A9237E">
        <w:t>made</w:t>
      </w:r>
      <w:r>
        <w:t xml:space="preserve"> </w:t>
      </w:r>
      <w:r w:rsidRPr="00A9237E">
        <w:t>equal</w:t>
      </w:r>
      <w:r>
        <w:t xml:space="preserve"> </w:t>
      </w:r>
      <w:r w:rsidRPr="00A9237E">
        <w:t>in</w:t>
      </w:r>
      <w:r>
        <w:t xml:space="preserve"> </w:t>
      </w:r>
      <w:r w:rsidRPr="00A9237E">
        <w:t>the</w:t>
      </w:r>
      <w:r>
        <w:t xml:space="preserve"> </w:t>
      </w:r>
      <w:r w:rsidRPr="00A9237E">
        <w:t>law,</w:t>
      </w:r>
      <w:r>
        <w:t xml:space="preserve"> </w:t>
      </w:r>
      <w:r w:rsidRPr="00A9237E">
        <w:t>and</w:t>
      </w:r>
      <w:r>
        <w:t xml:space="preserve"> </w:t>
      </w:r>
      <w:r w:rsidRPr="00A9237E">
        <w:t>thus</w:t>
      </w:r>
      <w:r>
        <w:t xml:space="preserve"> </w:t>
      </w:r>
      <w:r w:rsidRPr="00A9237E">
        <w:t>able</w:t>
      </w:r>
      <w:r>
        <w:t xml:space="preserve"> </w:t>
      </w:r>
      <w:r w:rsidRPr="00A9237E">
        <w:t>to</w:t>
      </w:r>
      <w:r>
        <w:t xml:space="preserve"> </w:t>
      </w:r>
      <w:r w:rsidRPr="00A9237E">
        <w:t>protect</w:t>
      </w:r>
      <w:r>
        <w:t xml:space="preserve"> </w:t>
      </w:r>
      <w:r w:rsidRPr="00A9237E">
        <w:t>herself</w:t>
      </w:r>
      <w:r>
        <w:t xml:space="preserve"> </w:t>
      </w:r>
      <w:r w:rsidRPr="00A9237E">
        <w:t>and</w:t>
      </w:r>
      <w:r>
        <w:t xml:space="preserve"> </w:t>
      </w:r>
      <w:r w:rsidRPr="00A9237E">
        <w:t>aid</w:t>
      </w:r>
      <w:r>
        <w:t xml:space="preserve"> </w:t>
      </w:r>
      <w:r w:rsidRPr="00A9237E">
        <w:t>her</w:t>
      </w:r>
      <w:r>
        <w:t xml:space="preserve"> </w:t>
      </w:r>
      <w:r w:rsidRPr="00A9237E">
        <w:t>suffering</w:t>
      </w:r>
      <w:r>
        <w:t xml:space="preserve"> </w:t>
      </w:r>
      <w:r w:rsidRPr="00A9237E">
        <w:t>sisters</w:t>
      </w:r>
      <w:r>
        <w:t>.</w:t>
      </w:r>
    </w:p>
    <w:p w14:paraId="3252B3AE" w14:textId="77777777" w:rsidR="00B017C8" w:rsidRPr="00A9237E" w:rsidRDefault="00B017C8" w:rsidP="00B017C8">
      <w:pPr>
        <w:pStyle w:val="Indent"/>
      </w:pPr>
      <w:r>
        <w:t xml:space="preserve">I </w:t>
      </w:r>
      <w:r w:rsidRPr="00A9237E">
        <w:t>wish</w:t>
      </w:r>
      <w:r>
        <w:t xml:space="preserve"> </w:t>
      </w:r>
      <w:r w:rsidRPr="00A9237E">
        <w:t>our</w:t>
      </w:r>
      <w:r>
        <w:t xml:space="preserve"> </w:t>
      </w:r>
      <w:r w:rsidRPr="00A9237E">
        <w:t>women</w:t>
      </w:r>
      <w:r>
        <w:t xml:space="preserve"> </w:t>
      </w:r>
      <w:r w:rsidRPr="00A9237E">
        <w:t>would</w:t>
      </w:r>
      <w:r>
        <w:t xml:space="preserve"> </w:t>
      </w:r>
      <w:r w:rsidRPr="00A9237E">
        <w:t>learn</w:t>
      </w:r>
      <w:r>
        <w:t xml:space="preserve"> </w:t>
      </w:r>
      <w:r w:rsidRPr="00A9237E">
        <w:t>in</w:t>
      </w:r>
      <w:r>
        <w:t xml:space="preserve"> </w:t>
      </w:r>
      <w:r w:rsidRPr="00A9237E">
        <w:t>these</w:t>
      </w:r>
      <w:r>
        <w:t xml:space="preserve"> </w:t>
      </w:r>
      <w:r w:rsidRPr="00A9237E">
        <w:t>enlightened</w:t>
      </w:r>
      <w:r>
        <w:t xml:space="preserve"> </w:t>
      </w:r>
      <w:r w:rsidRPr="00A9237E">
        <w:t>days</w:t>
      </w:r>
      <w:r>
        <w:t xml:space="preserve"> </w:t>
      </w:r>
      <w:r w:rsidRPr="00A9237E">
        <w:t>to</w:t>
      </w:r>
      <w:r>
        <w:t xml:space="preserve"> </w:t>
      </w:r>
      <w:r w:rsidRPr="00A9237E">
        <w:t>spurn</w:t>
      </w:r>
      <w:r>
        <w:t xml:space="preserve"> </w:t>
      </w:r>
      <w:r w:rsidRPr="00A9237E">
        <w:t>the</w:t>
      </w:r>
      <w:r>
        <w:t xml:space="preserve"> </w:t>
      </w:r>
      <w:r w:rsidRPr="00A9237E">
        <w:t>hackneyed</w:t>
      </w:r>
      <w:r>
        <w:t xml:space="preserve"> </w:t>
      </w:r>
      <w:r w:rsidRPr="00A9237E">
        <w:t>twattle</w:t>
      </w:r>
      <w:r>
        <w:t xml:space="preserve"> </w:t>
      </w:r>
      <w:r w:rsidRPr="00A9237E">
        <w:t>about</w:t>
      </w:r>
      <w:r>
        <w:t xml:space="preserve"> </w:t>
      </w:r>
      <w:r w:rsidRPr="00A9237E">
        <w:t>being</w:t>
      </w:r>
      <w:r>
        <w:t xml:space="preserve"> </w:t>
      </w:r>
      <w:r w:rsidRPr="00A9237E">
        <w:t>feminine,</w:t>
      </w:r>
      <w:r>
        <w:t xml:space="preserve"> </w:t>
      </w:r>
      <w:r w:rsidRPr="00A9237E">
        <w:t>which</w:t>
      </w:r>
      <w:r>
        <w:t xml:space="preserve"> </w:t>
      </w:r>
      <w:r w:rsidRPr="00A9237E">
        <w:t>is</w:t>
      </w:r>
      <w:r>
        <w:t xml:space="preserve"> </w:t>
      </w:r>
      <w:r w:rsidRPr="00A9237E">
        <w:t>a</w:t>
      </w:r>
      <w:r>
        <w:t xml:space="preserve"> </w:t>
      </w:r>
      <w:r w:rsidRPr="00A9237E">
        <w:t>half</w:t>
      </w:r>
      <w:r>
        <w:t xml:space="preserve"> </w:t>
      </w:r>
      <w:r w:rsidRPr="00A9237E">
        <w:t>implied</w:t>
      </w:r>
      <w:r>
        <w:t xml:space="preserve"> </w:t>
      </w:r>
      <w:r w:rsidRPr="00A9237E">
        <w:t>reproach,</w:t>
      </w:r>
      <w:r>
        <w:t xml:space="preserve"> </w:t>
      </w:r>
      <w:r w:rsidRPr="00A9237E">
        <w:t>and</w:t>
      </w:r>
      <w:r>
        <w:t xml:space="preserve"> </w:t>
      </w:r>
      <w:r w:rsidRPr="00A9237E">
        <w:t>learn</w:t>
      </w:r>
      <w:r>
        <w:t xml:space="preserve"> </w:t>
      </w:r>
      <w:r w:rsidRPr="00A9237E">
        <w:t>to</w:t>
      </w:r>
      <w:r>
        <w:t xml:space="preserve"> </w:t>
      </w:r>
      <w:r w:rsidRPr="00A9237E">
        <w:t>be</w:t>
      </w:r>
      <w:r>
        <w:t xml:space="preserve"> </w:t>
      </w:r>
      <w:r w:rsidRPr="00A9237E">
        <w:t>womanly</w:t>
      </w:r>
      <w:r>
        <w:t xml:space="preserve">—we </w:t>
      </w:r>
      <w:r w:rsidRPr="00A9237E">
        <w:t>are</w:t>
      </w:r>
      <w:r>
        <w:t xml:space="preserve"> </w:t>
      </w:r>
      <w:r w:rsidRPr="00A9237E">
        <w:t>on</w:t>
      </w:r>
      <w:r>
        <w:t xml:space="preserve"> </w:t>
      </w:r>
      <w:r w:rsidRPr="00A9237E">
        <w:t>the</w:t>
      </w:r>
      <w:r>
        <w:t xml:space="preserve"> </w:t>
      </w:r>
      <w:r w:rsidRPr="00A9237E">
        <w:t>verge</w:t>
      </w:r>
      <w:r>
        <w:t xml:space="preserve"> </w:t>
      </w:r>
      <w:r w:rsidRPr="00A9237E">
        <w:t>of</w:t>
      </w:r>
      <w:r>
        <w:t xml:space="preserve"> </w:t>
      </w:r>
      <w:r w:rsidRPr="00A9237E">
        <w:t>revolution,</w:t>
      </w:r>
      <w:r>
        <w:t xml:space="preserve"> </w:t>
      </w:r>
      <w:r w:rsidRPr="00A9237E">
        <w:t>when</w:t>
      </w:r>
      <w:r>
        <w:t xml:space="preserve"> </w:t>
      </w:r>
      <w:r w:rsidRPr="00A9237E">
        <w:t>it</w:t>
      </w:r>
      <w:r>
        <w:t xml:space="preserve"> </w:t>
      </w:r>
      <w:r w:rsidRPr="00A9237E">
        <w:t>may</w:t>
      </w:r>
      <w:r>
        <w:t xml:space="preserve"> </w:t>
      </w:r>
      <w:r w:rsidRPr="00A9237E">
        <w:t>be</w:t>
      </w:r>
      <w:r>
        <w:t xml:space="preserve"> </w:t>
      </w:r>
      <w:r w:rsidRPr="00A9237E">
        <w:t>that</w:t>
      </w:r>
      <w:r>
        <w:t xml:space="preserve"> </w:t>
      </w:r>
      <w:r w:rsidRPr="00A9237E">
        <w:t>we</w:t>
      </w:r>
      <w:r>
        <w:t xml:space="preserve"> </w:t>
      </w:r>
      <w:r w:rsidRPr="00A9237E">
        <w:t>shall</w:t>
      </w:r>
      <w:r>
        <w:t xml:space="preserve"> </w:t>
      </w:r>
      <w:r w:rsidRPr="00A9237E">
        <w:t>be</w:t>
      </w:r>
      <w:r>
        <w:t xml:space="preserve"> </w:t>
      </w:r>
      <w:r w:rsidRPr="00A9237E">
        <w:t>called</w:t>
      </w:r>
      <w:r>
        <w:t xml:space="preserve"> </w:t>
      </w:r>
      <w:r w:rsidRPr="00A9237E">
        <w:t>upon</w:t>
      </w:r>
      <w:r>
        <w:t xml:space="preserve"> </w:t>
      </w:r>
      <w:r w:rsidRPr="00A9237E">
        <w:t>to</w:t>
      </w:r>
      <w:r>
        <w:t xml:space="preserve"> </w:t>
      </w:r>
      <w:r w:rsidRPr="00A9237E">
        <w:t>exercise</w:t>
      </w:r>
      <w:r>
        <w:t xml:space="preserve"> </w:t>
      </w:r>
      <w:r w:rsidRPr="00A9237E">
        <w:t>all</w:t>
      </w:r>
      <w:r>
        <w:t xml:space="preserve"> </w:t>
      </w:r>
      <w:r w:rsidRPr="00A9237E">
        <w:t>the</w:t>
      </w:r>
      <w:r>
        <w:t xml:space="preserve"> </w:t>
      </w:r>
      <w:r w:rsidRPr="00A9237E">
        <w:t>manly</w:t>
      </w:r>
      <w:r>
        <w:t xml:space="preserve"> </w:t>
      </w:r>
      <w:r w:rsidRPr="00A9237E">
        <w:t>virtues</w:t>
      </w:r>
      <w:r>
        <w:t xml:space="preserve"> </w:t>
      </w:r>
      <w:r w:rsidRPr="00A9237E">
        <w:t>of</w:t>
      </w:r>
      <w:r>
        <w:t xml:space="preserve"> </w:t>
      </w:r>
      <w:r w:rsidRPr="00A9237E">
        <w:t>76.</w:t>
      </w:r>
      <w:r>
        <w:t xml:space="preserve"> </w:t>
      </w:r>
      <w:r w:rsidRPr="00A9237E">
        <w:t>I</w:t>
      </w:r>
      <w:r>
        <w:t xml:space="preserve"> </w:t>
      </w:r>
      <w:r w:rsidRPr="00A9237E">
        <w:t>do</w:t>
      </w:r>
      <w:r>
        <w:t xml:space="preserve"> </w:t>
      </w:r>
      <w:r w:rsidRPr="00A9237E">
        <w:t>not</w:t>
      </w:r>
      <w:r>
        <w:t xml:space="preserve"> </w:t>
      </w:r>
      <w:r w:rsidRPr="00A9237E">
        <w:t>believe</w:t>
      </w:r>
      <w:r>
        <w:t xml:space="preserve"> </w:t>
      </w:r>
      <w:r w:rsidRPr="00A9237E">
        <w:t>that</w:t>
      </w:r>
      <w:r>
        <w:t xml:space="preserve"> </w:t>
      </w:r>
      <w:r w:rsidRPr="00A9237E">
        <w:t>men</w:t>
      </w:r>
      <w:r>
        <w:t xml:space="preserve"> </w:t>
      </w:r>
      <w:r w:rsidRPr="00A9237E">
        <w:t>and</w:t>
      </w:r>
      <w:r>
        <w:t xml:space="preserve"> </w:t>
      </w:r>
      <w:r w:rsidRPr="00A9237E">
        <w:t>women</w:t>
      </w:r>
      <w:r>
        <w:t xml:space="preserve"> </w:t>
      </w:r>
      <w:r w:rsidRPr="00A9237E">
        <w:t>were</w:t>
      </w:r>
      <w:r>
        <w:t xml:space="preserve"> </w:t>
      </w:r>
      <w:r w:rsidRPr="00A9237E">
        <w:t>designed</w:t>
      </w:r>
      <w:r>
        <w:t xml:space="preserve"> </w:t>
      </w:r>
      <w:r w:rsidRPr="00A9237E">
        <w:t>to</w:t>
      </w:r>
      <w:r>
        <w:t xml:space="preserve"> </w:t>
      </w:r>
      <w:r w:rsidRPr="00A9237E">
        <w:t>go</w:t>
      </w:r>
      <w:r>
        <w:t xml:space="preserve"> </w:t>
      </w:r>
      <w:r w:rsidRPr="00A9237E">
        <w:t>through</w:t>
      </w:r>
      <w:r>
        <w:t xml:space="preserve"> </w:t>
      </w:r>
      <w:r w:rsidRPr="00A9237E">
        <w:t>the</w:t>
      </w:r>
      <w:r>
        <w:t xml:space="preserve"> </w:t>
      </w:r>
      <w:r w:rsidRPr="00A9237E">
        <w:t>world</w:t>
      </w:r>
      <w:r>
        <w:t xml:space="preserve"> </w:t>
      </w:r>
      <w:r w:rsidRPr="00A9237E">
        <w:t>with</w:t>
      </w:r>
      <w:r>
        <w:t xml:space="preserve"> </w:t>
      </w:r>
      <w:r w:rsidRPr="00A9237E">
        <w:t>their</w:t>
      </w:r>
      <w:r>
        <w:t xml:space="preserve"> </w:t>
      </w:r>
      <w:r w:rsidRPr="00A9237E">
        <w:t>mouths</w:t>
      </w:r>
      <w:r>
        <w:t xml:space="preserve"> </w:t>
      </w:r>
      <w:r w:rsidRPr="00A9237E">
        <w:t>as</w:t>
      </w:r>
      <w:r>
        <w:t xml:space="preserve"> </w:t>
      </w:r>
      <w:r w:rsidRPr="00A9237E">
        <w:t>it</w:t>
      </w:r>
      <w:r>
        <w:t xml:space="preserve"> </w:t>
      </w:r>
      <w:r w:rsidRPr="00A9237E">
        <w:t>were</w:t>
      </w:r>
      <w:r>
        <w:t xml:space="preserve"> </w:t>
      </w:r>
      <w:r w:rsidRPr="00A9237E">
        <w:t>sewed</w:t>
      </w:r>
      <w:r>
        <w:t xml:space="preserve"> </w:t>
      </w:r>
      <w:r w:rsidRPr="00A9237E">
        <w:t>up,</w:t>
      </w:r>
      <w:r>
        <w:t xml:space="preserve"> </w:t>
      </w:r>
      <w:r w:rsidRPr="00A9237E">
        <w:t>lest</w:t>
      </w:r>
      <w:r>
        <w:t xml:space="preserve"> </w:t>
      </w:r>
      <w:r w:rsidRPr="00A9237E">
        <w:t>they</w:t>
      </w:r>
      <w:r>
        <w:t xml:space="preserve"> </w:t>
      </w:r>
      <w:r w:rsidRPr="00A9237E">
        <w:t>should</w:t>
      </w:r>
      <w:r>
        <w:t xml:space="preserve"> </w:t>
      </w:r>
      <w:r w:rsidRPr="00A9237E">
        <w:t>utter</w:t>
      </w:r>
      <w:r>
        <w:t xml:space="preserve"> </w:t>
      </w:r>
      <w:r w:rsidRPr="00A9237E">
        <w:t>something</w:t>
      </w:r>
      <w:r>
        <w:t xml:space="preserve"> </w:t>
      </w:r>
      <w:r w:rsidRPr="00A9237E">
        <w:t>out</w:t>
      </w:r>
      <w:r>
        <w:t xml:space="preserve"> </w:t>
      </w:r>
      <w:r w:rsidRPr="00A9237E">
        <w:t>of</w:t>
      </w:r>
      <w:r>
        <w:t xml:space="preserve"> </w:t>
      </w:r>
      <w:r w:rsidRPr="00A9237E">
        <w:t>the</w:t>
      </w:r>
      <w:r>
        <w:t xml:space="preserve"> </w:t>
      </w:r>
      <w:r w:rsidRPr="00A9237E">
        <w:t>common</w:t>
      </w:r>
      <w:r>
        <w:t xml:space="preserve"> </w:t>
      </w:r>
      <w:r w:rsidRPr="00A9237E">
        <w:t>track;</w:t>
      </w:r>
      <w:r>
        <w:t xml:space="preserve"> </w:t>
      </w:r>
      <w:r w:rsidRPr="00A9237E">
        <w:t>and</w:t>
      </w:r>
      <w:r>
        <w:t xml:space="preserve"> </w:t>
      </w:r>
      <w:r w:rsidRPr="00A9237E">
        <w:t>with</w:t>
      </w:r>
      <w:r>
        <w:t xml:space="preserve"> </w:t>
      </w:r>
      <w:r w:rsidRPr="00A9237E">
        <w:t>their</w:t>
      </w:r>
      <w:r>
        <w:t xml:space="preserve"> </w:t>
      </w:r>
      <w:r w:rsidRPr="00A9237E">
        <w:t>elbows</w:t>
      </w:r>
      <w:r>
        <w:t xml:space="preserve"> </w:t>
      </w:r>
      <w:r w:rsidRPr="00A9237E">
        <w:t>held</w:t>
      </w:r>
      <w:r>
        <w:t xml:space="preserve"> </w:t>
      </w:r>
      <w:r w:rsidRPr="00A9237E">
        <w:t>into</w:t>
      </w:r>
      <w:r>
        <w:t xml:space="preserve"> </w:t>
      </w:r>
      <w:r w:rsidRPr="00A9237E">
        <w:t>their</w:t>
      </w:r>
      <w:r>
        <w:t xml:space="preserve"> </w:t>
      </w:r>
      <w:r w:rsidRPr="00A9237E">
        <w:t>ribs</w:t>
      </w:r>
      <w:r>
        <w:t xml:space="preserve"> </w:t>
      </w:r>
      <w:r w:rsidRPr="00A9237E">
        <w:t>lest</w:t>
      </w:r>
      <w:r>
        <w:t xml:space="preserve"> </w:t>
      </w:r>
      <w:r w:rsidRPr="00A9237E">
        <w:t>they</w:t>
      </w:r>
      <w:r>
        <w:t xml:space="preserve"> </w:t>
      </w:r>
      <w:r w:rsidRPr="00A9237E">
        <w:t>should</w:t>
      </w:r>
      <w:r>
        <w:t xml:space="preserve"> </w:t>
      </w:r>
      <w:r w:rsidRPr="00A9237E">
        <w:t>hit</w:t>
      </w:r>
      <w:r>
        <w:t xml:space="preserve"> </w:t>
      </w:r>
      <w:r w:rsidRPr="00A9237E">
        <w:t>a</w:t>
      </w:r>
      <w:r>
        <w:t xml:space="preserve"> </w:t>
      </w:r>
      <w:r w:rsidRPr="00A9237E">
        <w:t>dull</w:t>
      </w:r>
      <w:r>
        <w:t xml:space="preserve"> </w:t>
      </w:r>
      <w:r w:rsidRPr="00A9237E">
        <w:t>neighbor.</w:t>
      </w:r>
    </w:p>
    <w:p w14:paraId="29C3FA45" w14:textId="77777777" w:rsidR="00B017C8" w:rsidRPr="00A9237E" w:rsidRDefault="00B017C8" w:rsidP="00B017C8">
      <w:pPr>
        <w:pStyle w:val="Indent"/>
      </w:pPr>
      <w:r w:rsidRPr="00A9237E">
        <w:t>I</w:t>
      </w:r>
      <w:r>
        <w:t xml:space="preserve"> </w:t>
      </w:r>
      <w:r w:rsidRPr="00A9237E">
        <w:t>believe</w:t>
      </w:r>
      <w:r>
        <w:t xml:space="preserve"> </w:t>
      </w:r>
      <w:r w:rsidRPr="00A9237E">
        <w:t>that</w:t>
      </w:r>
      <w:r>
        <w:t xml:space="preserve"> </w:t>
      </w:r>
      <w:r w:rsidRPr="00A9237E">
        <w:t>woman</w:t>
      </w:r>
      <w:r>
        <w:t xml:space="preserve"> </w:t>
      </w:r>
      <w:r w:rsidRPr="00A9237E">
        <w:t>must</w:t>
      </w:r>
      <w:r>
        <w:t xml:space="preserve"> </w:t>
      </w:r>
      <w:r w:rsidRPr="00A9237E">
        <w:t>in</w:t>
      </w:r>
      <w:r>
        <w:t xml:space="preserve"> </w:t>
      </w:r>
      <w:r w:rsidRPr="00A9237E">
        <w:t>this</w:t>
      </w:r>
      <w:r>
        <w:t xml:space="preserve"> </w:t>
      </w:r>
      <w:r w:rsidRPr="00A9237E">
        <w:t>nineteenth</w:t>
      </w:r>
      <w:r>
        <w:t xml:space="preserve"> </w:t>
      </w:r>
      <w:r w:rsidRPr="00A9237E">
        <w:t>century</w:t>
      </w:r>
      <w:r>
        <w:t xml:space="preserve"> </w:t>
      </w:r>
      <w:r w:rsidRPr="00A9237E">
        <w:t>awake</w:t>
      </w:r>
      <w:r>
        <w:t xml:space="preserve"> </w:t>
      </w:r>
      <w:r w:rsidRPr="00A9237E">
        <w:t>to</w:t>
      </w:r>
      <w:r>
        <w:t xml:space="preserve"> </w:t>
      </w:r>
      <w:r w:rsidRPr="00A9237E">
        <w:t>her</w:t>
      </w:r>
      <w:r>
        <w:t xml:space="preserve"> </w:t>
      </w:r>
      <w:r w:rsidRPr="00A9237E">
        <w:t>mission</w:t>
      </w:r>
      <w:r>
        <w:t xml:space="preserve"> </w:t>
      </w:r>
      <w:r w:rsidRPr="00A9237E">
        <w:t>to</w:t>
      </w:r>
      <w:r>
        <w:t xml:space="preserve"> </w:t>
      </w:r>
      <w:r w:rsidRPr="00A9237E">
        <w:t>redeem</w:t>
      </w:r>
      <w:r>
        <w:t xml:space="preserve"> </w:t>
      </w:r>
      <w:r w:rsidRPr="00A9237E">
        <w:t>the</w:t>
      </w:r>
      <w:r>
        <w:t xml:space="preserve"> </w:t>
      </w:r>
      <w:r w:rsidRPr="00A9237E">
        <w:t>world</w:t>
      </w:r>
      <w:r>
        <w:t xml:space="preserve">—to </w:t>
      </w:r>
      <w:r w:rsidRPr="00A9237E">
        <w:t>reorganize</w:t>
      </w:r>
      <w:r>
        <w:t xml:space="preserve"> </w:t>
      </w:r>
      <w:r w:rsidRPr="00A9237E">
        <w:t>society</w:t>
      </w:r>
      <w:r>
        <w:t xml:space="preserve"> </w:t>
      </w:r>
      <w:r w:rsidRPr="00A9237E">
        <w:t>upon</w:t>
      </w:r>
      <w:r>
        <w:t xml:space="preserve"> </w:t>
      </w:r>
      <w:r w:rsidRPr="00A9237E">
        <w:t>a</w:t>
      </w:r>
      <w:r>
        <w:t xml:space="preserve"> </w:t>
      </w:r>
      <w:r w:rsidRPr="00A9237E">
        <w:t>more</w:t>
      </w:r>
      <w:r>
        <w:t xml:space="preserve"> </w:t>
      </w:r>
      <w:r w:rsidRPr="00A9237E">
        <w:t>humane</w:t>
      </w:r>
      <w:r>
        <w:t xml:space="preserve"> </w:t>
      </w:r>
      <w:r w:rsidRPr="00A9237E">
        <w:t>basis,</w:t>
      </w:r>
      <w:r>
        <w:t xml:space="preserve"> </w:t>
      </w:r>
      <w:r w:rsidRPr="00A9237E">
        <w:t>to</w:t>
      </w:r>
      <w:r>
        <w:t xml:space="preserve"> </w:t>
      </w:r>
      <w:r w:rsidRPr="00A9237E">
        <w:t>render</w:t>
      </w:r>
      <w:r>
        <w:t xml:space="preserve"> </w:t>
      </w:r>
      <w:r w:rsidRPr="00A9237E">
        <w:t>governors</w:t>
      </w:r>
      <w:r>
        <w:t xml:space="preserve"> </w:t>
      </w:r>
      <w:r w:rsidRPr="00A9237E">
        <w:t>more</w:t>
      </w:r>
      <w:r>
        <w:t xml:space="preserve"> </w:t>
      </w:r>
      <w:r w:rsidRPr="00A9237E">
        <w:t>protective</w:t>
      </w:r>
      <w:r>
        <w:t xml:space="preserve"> </w:t>
      </w:r>
      <w:r w:rsidRPr="00A9237E">
        <w:t>to</w:t>
      </w:r>
      <w:r>
        <w:t xml:space="preserve"> </w:t>
      </w:r>
      <w:r w:rsidRPr="00A9237E">
        <w:t>the</w:t>
      </w:r>
      <w:r>
        <w:t xml:space="preserve"> </w:t>
      </w:r>
      <w:r w:rsidRPr="00A9237E">
        <w:t>governed,</w:t>
      </w:r>
      <w:r>
        <w:t xml:space="preserve"> </w:t>
      </w:r>
      <w:r w:rsidRPr="00A9237E">
        <w:t>to</w:t>
      </w:r>
      <w:r>
        <w:t xml:space="preserve"> </w:t>
      </w:r>
      <w:r w:rsidRPr="00A9237E">
        <w:t>do</w:t>
      </w:r>
      <w:r>
        <w:t xml:space="preserve"> </w:t>
      </w:r>
      <w:r w:rsidRPr="00A9237E">
        <w:t>away</w:t>
      </w:r>
      <w:r>
        <w:t xml:space="preserve"> </w:t>
      </w:r>
      <w:r w:rsidRPr="00A9237E">
        <w:t>with</w:t>
      </w:r>
      <w:r>
        <w:t xml:space="preserve"> </w:t>
      </w:r>
      <w:r w:rsidRPr="00A9237E">
        <w:t>legal</w:t>
      </w:r>
      <w:r>
        <w:t xml:space="preserve"> </w:t>
      </w:r>
      <w:r w:rsidRPr="00A9237E">
        <w:t>taking</w:t>
      </w:r>
      <w:r>
        <w:t xml:space="preserve"> </w:t>
      </w:r>
      <w:r w:rsidRPr="00A9237E">
        <w:t>of</w:t>
      </w:r>
      <w:r>
        <w:t xml:space="preserve"> </w:t>
      </w:r>
      <w:r w:rsidRPr="00A9237E">
        <w:t>life</w:t>
      </w:r>
      <w:r>
        <w:t xml:space="preserve">—to </w:t>
      </w:r>
      <w:r w:rsidRPr="00A9237E">
        <w:t>prevent</w:t>
      </w:r>
      <w:r>
        <w:t xml:space="preserve"> </w:t>
      </w:r>
      <w:r w:rsidRPr="00A9237E">
        <w:t>the</w:t>
      </w:r>
      <w:r>
        <w:t xml:space="preserve"> </w:t>
      </w:r>
      <w:r w:rsidRPr="00A9237E">
        <w:t>effusion</w:t>
      </w:r>
      <w:r>
        <w:t xml:space="preserve"> </w:t>
      </w:r>
      <w:r w:rsidRPr="00A9237E">
        <w:t>of</w:t>
      </w:r>
      <w:r>
        <w:t xml:space="preserve"> </w:t>
      </w:r>
      <w:r w:rsidRPr="00A9237E">
        <w:t>blood</w:t>
      </w:r>
      <w:r>
        <w:t xml:space="preserve"> </w:t>
      </w:r>
      <w:r w:rsidRPr="00A9237E">
        <w:t>amongst</w:t>
      </w:r>
      <w:r>
        <w:t xml:space="preserve"> </w:t>
      </w:r>
      <w:r w:rsidRPr="00A9237E">
        <w:t>nations</w:t>
      </w:r>
      <w:r>
        <w:t xml:space="preserve"> </w:t>
      </w:r>
      <w:r w:rsidRPr="00A9237E">
        <w:t>of</w:t>
      </w:r>
      <w:r>
        <w:t xml:space="preserve"> </w:t>
      </w:r>
      <w:r w:rsidRPr="00A9237E">
        <w:t>the</w:t>
      </w:r>
      <w:r>
        <w:t xml:space="preserve"> </w:t>
      </w:r>
      <w:r w:rsidRPr="00A9237E">
        <w:t>earth</w:t>
      </w:r>
      <w:r>
        <w:t xml:space="preserve"> </w:t>
      </w:r>
      <w:r w:rsidRPr="00A9237E">
        <w:t>by</w:t>
      </w:r>
      <w:r>
        <w:t xml:space="preserve"> </w:t>
      </w:r>
      <w:r w:rsidRPr="00A9237E">
        <w:t>war,</w:t>
      </w:r>
      <w:r>
        <w:t xml:space="preserve"> </w:t>
      </w:r>
      <w:r w:rsidRPr="00A9237E">
        <w:t>and</w:t>
      </w:r>
      <w:r>
        <w:t xml:space="preserve"> </w:t>
      </w:r>
      <w:r w:rsidRPr="00A9237E">
        <w:t>to</w:t>
      </w:r>
      <w:r>
        <w:t xml:space="preserve"> </w:t>
      </w:r>
      <w:r w:rsidRPr="00A9237E">
        <w:t>raise</w:t>
      </w:r>
      <w:r>
        <w:t xml:space="preserve"> </w:t>
      </w:r>
      <w:r w:rsidRPr="00A9237E">
        <w:t>herself</w:t>
      </w:r>
      <w:r>
        <w:t xml:space="preserve"> </w:t>
      </w:r>
      <w:r w:rsidRPr="00A9237E">
        <w:t>out</w:t>
      </w:r>
      <w:r>
        <w:t xml:space="preserve"> </w:t>
      </w:r>
      <w:r w:rsidRPr="00A9237E">
        <w:t>of</w:t>
      </w:r>
      <w:r>
        <w:t xml:space="preserve"> </w:t>
      </w:r>
      <w:r w:rsidRPr="00A9237E">
        <w:t>the</w:t>
      </w:r>
      <w:r>
        <w:t xml:space="preserve"> </w:t>
      </w:r>
      <w:r w:rsidRPr="00A9237E">
        <w:t>dust</w:t>
      </w:r>
      <w:r>
        <w:t xml:space="preserve"> </w:t>
      </w:r>
      <w:r w:rsidRPr="00A9237E">
        <w:t>of</w:t>
      </w:r>
      <w:r>
        <w:t xml:space="preserve"> </w:t>
      </w:r>
      <w:r w:rsidRPr="00A9237E">
        <w:t>sexual</w:t>
      </w:r>
      <w:r>
        <w:t xml:space="preserve"> </w:t>
      </w:r>
      <w:r w:rsidRPr="00A9237E">
        <w:t>degradation.</w:t>
      </w:r>
    </w:p>
    <w:p w14:paraId="5E64FDA9" w14:textId="77777777" w:rsidR="00B017C8" w:rsidRPr="00A9237E" w:rsidRDefault="00B017C8" w:rsidP="00B017C8">
      <w:pPr>
        <w:pStyle w:val="Indent"/>
      </w:pPr>
      <w:r w:rsidRPr="00A9237E">
        <w:t>She</w:t>
      </w:r>
      <w:r>
        <w:t xml:space="preserve"> </w:t>
      </w:r>
      <w:r w:rsidRPr="00A9237E">
        <w:t>can</w:t>
      </w:r>
      <w:r>
        <w:t xml:space="preserve"> </w:t>
      </w:r>
      <w:r w:rsidRPr="00A9237E">
        <w:t>do</w:t>
      </w:r>
      <w:r>
        <w:t xml:space="preserve"> </w:t>
      </w:r>
      <w:r w:rsidRPr="00A9237E">
        <w:t>all</w:t>
      </w:r>
      <w:r>
        <w:t xml:space="preserve"> </w:t>
      </w:r>
      <w:r w:rsidRPr="00A9237E">
        <w:t>this</w:t>
      </w:r>
      <w:r>
        <w:t xml:space="preserve"> </w:t>
      </w:r>
      <w:r w:rsidRPr="00A9237E">
        <w:t>only</w:t>
      </w:r>
      <w:r>
        <w:t xml:space="preserve"> </w:t>
      </w:r>
      <w:r w:rsidRPr="00A9237E">
        <w:t>as</w:t>
      </w:r>
      <w:r>
        <w:t xml:space="preserve"> </w:t>
      </w:r>
      <w:r w:rsidRPr="00A9237E">
        <w:t>a</w:t>
      </w:r>
      <w:r>
        <w:t xml:space="preserve"> </w:t>
      </w:r>
      <w:r w:rsidRPr="00A9237E">
        <w:t>vital</w:t>
      </w:r>
      <w:r>
        <w:t xml:space="preserve"> </w:t>
      </w:r>
      <w:r w:rsidRPr="00A9237E">
        <w:t>member</w:t>
      </w:r>
      <w:r>
        <w:t xml:space="preserve"> </w:t>
      </w:r>
      <w:r w:rsidRPr="00A9237E">
        <w:t>and</w:t>
      </w:r>
      <w:r>
        <w:t xml:space="preserve"> </w:t>
      </w:r>
      <w:r w:rsidRPr="00A9237E">
        <w:t>voting</w:t>
      </w:r>
      <w:r>
        <w:t xml:space="preserve"> </w:t>
      </w:r>
      <w:r w:rsidRPr="00A9237E">
        <w:t>Citizen</w:t>
      </w:r>
      <w:r>
        <w:t xml:space="preserve"> </w:t>
      </w:r>
      <w:r w:rsidRPr="00A9237E">
        <w:t>of</w:t>
      </w:r>
      <w:r>
        <w:t xml:space="preserve"> </w:t>
      </w:r>
      <w:r w:rsidRPr="00A9237E">
        <w:t>the</w:t>
      </w:r>
      <w:r>
        <w:t xml:space="preserve"> </w:t>
      </w:r>
      <w:r w:rsidRPr="00A9237E">
        <w:t>Republic.</w:t>
      </w:r>
    </w:p>
    <w:p w14:paraId="63641901" w14:textId="1F20B29D" w:rsidR="00B017C8" w:rsidRPr="00A9237E" w:rsidRDefault="00B017C8" w:rsidP="00B017C8">
      <w:pPr>
        <w:pStyle w:val="Indent"/>
      </w:pPr>
      <w:r w:rsidRPr="00A9237E">
        <w:t>I</w:t>
      </w:r>
      <w:r>
        <w:t xml:space="preserve"> </w:t>
      </w:r>
      <w:r w:rsidRPr="00A9237E">
        <w:t>look</w:t>
      </w:r>
      <w:r>
        <w:t xml:space="preserve"> </w:t>
      </w:r>
      <w:r w:rsidRPr="00A9237E">
        <w:t>adown</w:t>
      </w:r>
      <w:r>
        <w:t xml:space="preserve"> </w:t>
      </w:r>
      <w:r w:rsidRPr="00A9237E">
        <w:t>the</w:t>
      </w:r>
      <w:r>
        <w:t xml:space="preserve"> </w:t>
      </w:r>
      <w:r w:rsidRPr="00A9237E">
        <w:t>gloomy</w:t>
      </w:r>
      <w:r>
        <w:t xml:space="preserve"> </w:t>
      </w:r>
      <w:r w:rsidRPr="00A9237E">
        <w:t>ages</w:t>
      </w:r>
      <w:r>
        <w:t xml:space="preserve"> </w:t>
      </w:r>
      <w:r w:rsidRPr="00A9237E">
        <w:t>of</w:t>
      </w:r>
      <w:r>
        <w:t xml:space="preserve"> </w:t>
      </w:r>
      <w:r w:rsidRPr="00A9237E">
        <w:t>the</w:t>
      </w:r>
      <w:r>
        <w:t xml:space="preserve"> </w:t>
      </w:r>
      <w:r w:rsidRPr="00A9237E">
        <w:t>past</w:t>
      </w:r>
      <w:r>
        <w:t xml:space="preserve"> </w:t>
      </w:r>
      <w:r w:rsidRPr="00A9237E">
        <w:t>and</w:t>
      </w:r>
      <w:r>
        <w:t xml:space="preserve"> </w:t>
      </w:r>
      <w:r w:rsidRPr="00A9237E">
        <w:t>see</w:t>
      </w:r>
      <w:r>
        <w:t xml:space="preserve"> </w:t>
      </w:r>
      <w:r w:rsidRPr="00A9237E">
        <w:t>that</w:t>
      </w:r>
      <w:r>
        <w:t xml:space="preserve"> </w:t>
      </w:r>
      <w:r w:rsidRPr="00A9237E">
        <w:t>there</w:t>
      </w:r>
      <w:r>
        <w:t xml:space="preserve"> </w:t>
      </w:r>
      <w:r w:rsidRPr="00A9237E">
        <w:t>is</w:t>
      </w:r>
      <w:r>
        <w:t xml:space="preserve"> </w:t>
      </w:r>
      <w:r w:rsidRPr="00A9237E">
        <w:t>a</w:t>
      </w:r>
      <w:r>
        <w:t xml:space="preserve"> </w:t>
      </w:r>
      <w:r w:rsidRPr="00A9237E">
        <w:t>dim</w:t>
      </w:r>
      <w:r>
        <w:t xml:space="preserve"> </w:t>
      </w:r>
      <w:r w:rsidRPr="00A9237E">
        <w:t>prophecy</w:t>
      </w:r>
      <w:r>
        <w:t xml:space="preserve"> </w:t>
      </w:r>
      <w:r w:rsidRPr="00A9237E">
        <w:t>of</w:t>
      </w:r>
      <w:r>
        <w:t xml:space="preserve"> </w:t>
      </w:r>
      <w:r w:rsidRPr="00A9237E">
        <w:t>all</w:t>
      </w:r>
      <w:r>
        <w:t xml:space="preserve"> </w:t>
      </w:r>
      <w:r w:rsidRPr="00A9237E">
        <w:t>this,</w:t>
      </w:r>
      <w:r>
        <w:t xml:space="preserve"> </w:t>
      </w:r>
      <w:r w:rsidRPr="00A9237E">
        <w:t>in</w:t>
      </w:r>
      <w:r>
        <w:t xml:space="preserve"> </w:t>
      </w:r>
      <w:r w:rsidRPr="00A9237E">
        <w:t>old</w:t>
      </w:r>
      <w:r>
        <w:t xml:space="preserve"> </w:t>
      </w:r>
      <w:r w:rsidRPr="00A9237E">
        <w:t>Deborah,</w:t>
      </w:r>
      <w:r>
        <w:t xml:space="preserve"> </w:t>
      </w:r>
      <w:r w:rsidRPr="00A9237E">
        <w:t>sitting</w:t>
      </w:r>
      <w:r>
        <w:t xml:space="preserve"> </w:t>
      </w:r>
      <w:r w:rsidRPr="00A9237E">
        <w:t>in</w:t>
      </w:r>
      <w:r>
        <w:t xml:space="preserve"> </w:t>
      </w:r>
      <w:r w:rsidRPr="00A9237E">
        <w:t>judgement</w:t>
      </w:r>
      <w:r>
        <w:t xml:space="preserve"> </w:t>
      </w:r>
      <w:r w:rsidRPr="00A9237E">
        <w:t>under</w:t>
      </w:r>
      <w:r>
        <w:t xml:space="preserve"> </w:t>
      </w:r>
      <w:r w:rsidRPr="00A9237E">
        <w:t>a</w:t>
      </w:r>
      <w:r>
        <w:t xml:space="preserve"> </w:t>
      </w:r>
      <w:r w:rsidRPr="00A9237E">
        <w:t>palm</w:t>
      </w:r>
      <w:r>
        <w:t xml:space="preserve"> </w:t>
      </w:r>
      <w:r w:rsidRPr="00A9237E">
        <w:t>tree,</w:t>
      </w:r>
      <w:r>
        <w:t xml:space="preserve"> </w:t>
      </w:r>
      <w:r w:rsidRPr="00A9237E">
        <w:t>and</w:t>
      </w:r>
      <w:r>
        <w:t xml:space="preserve"> </w:t>
      </w:r>
      <w:r w:rsidRPr="00A9237E">
        <w:t>in</w:t>
      </w:r>
      <w:r>
        <w:t xml:space="preserve"> </w:t>
      </w:r>
      <w:r w:rsidRPr="00A9237E">
        <w:t>these</w:t>
      </w:r>
      <w:r>
        <w:t xml:space="preserve"> </w:t>
      </w:r>
      <w:r w:rsidRPr="00A9237E">
        <w:t>scattered</w:t>
      </w:r>
      <w:r>
        <w:t xml:space="preserve"> </w:t>
      </w:r>
      <w:r w:rsidRPr="00A9237E">
        <w:t>lives</w:t>
      </w:r>
      <w:r>
        <w:t xml:space="preserve"> </w:t>
      </w:r>
      <w:r w:rsidRPr="00A9237E">
        <w:t>which</w:t>
      </w:r>
      <w:r>
        <w:t xml:space="preserve"> </w:t>
      </w:r>
      <w:r w:rsidRPr="00A9237E">
        <w:t>we</w:t>
      </w:r>
      <w:r>
        <w:t xml:space="preserve"> </w:t>
      </w:r>
      <w:r w:rsidRPr="00A9237E">
        <w:t>find</w:t>
      </w:r>
      <w:r>
        <w:t xml:space="preserve"> </w:t>
      </w:r>
      <w:r w:rsidRPr="00A9237E">
        <w:t>in</w:t>
      </w:r>
      <w:r>
        <w:t xml:space="preserve"> </w:t>
      </w:r>
      <w:r w:rsidRPr="00A9237E">
        <w:t>history</w:t>
      </w:r>
      <w:r>
        <w:t xml:space="preserve"> </w:t>
      </w:r>
      <w:r w:rsidRPr="00A9237E">
        <w:t>so</w:t>
      </w:r>
      <w:r>
        <w:t xml:space="preserve"> </w:t>
      </w:r>
      <w:r w:rsidRPr="00A9237E">
        <w:t>much</w:t>
      </w:r>
      <w:r>
        <w:t xml:space="preserve"> </w:t>
      </w:r>
      <w:r w:rsidRPr="00A9237E">
        <w:t>greater</w:t>
      </w:r>
      <w:r>
        <w:t xml:space="preserve"> </w:t>
      </w:r>
      <w:r w:rsidRPr="00A9237E">
        <w:t>than</w:t>
      </w:r>
      <w:r>
        <w:t xml:space="preserve"> </w:t>
      </w:r>
      <w:r w:rsidRPr="00A9237E">
        <w:t>the</w:t>
      </w:r>
      <w:r>
        <w:t xml:space="preserve"> </w:t>
      </w:r>
      <w:r w:rsidRPr="00A9237E">
        <w:t>times</w:t>
      </w:r>
      <w:r>
        <w:t xml:space="preserve"> </w:t>
      </w:r>
      <w:r w:rsidRPr="00A9237E">
        <w:t>in</w:t>
      </w:r>
      <w:r>
        <w:t xml:space="preserve"> </w:t>
      </w:r>
      <w:r w:rsidRPr="00A9237E">
        <w:t>which</w:t>
      </w:r>
      <w:r>
        <w:t xml:space="preserve"> </w:t>
      </w:r>
      <w:r w:rsidRPr="00A9237E">
        <w:t>they</w:t>
      </w:r>
      <w:r>
        <w:t xml:space="preserve"> </w:t>
      </w:r>
      <w:r w:rsidRPr="00A9237E">
        <w:t>lived.</w:t>
      </w:r>
      <w:r w:rsidR="009C59F8" w:rsidRPr="00A9237E">
        <w:t xml:space="preserve"> </w:t>
      </w:r>
      <w:r w:rsidRPr="00A9237E">
        <w:t>I</w:t>
      </w:r>
      <w:r>
        <w:t xml:space="preserve"> </w:t>
      </w:r>
      <w:r w:rsidRPr="00A9237E">
        <w:t>believe</w:t>
      </w:r>
      <w:r>
        <w:t xml:space="preserve"> </w:t>
      </w:r>
      <w:r w:rsidRPr="00A9237E">
        <w:t>in</w:t>
      </w:r>
      <w:r>
        <w:t xml:space="preserve"> </w:t>
      </w:r>
      <w:r w:rsidRPr="00A9237E">
        <w:t>those</w:t>
      </w:r>
      <w:r>
        <w:t xml:space="preserve"> </w:t>
      </w:r>
      <w:r w:rsidRPr="00A9237E">
        <w:t>ancient</w:t>
      </w:r>
      <w:r>
        <w:t xml:space="preserve"> </w:t>
      </w:r>
      <w:r w:rsidRPr="00A9237E">
        <w:t>Sibyls</w:t>
      </w:r>
      <w:r>
        <w:t xml:space="preserve"> </w:t>
      </w:r>
      <w:r w:rsidRPr="00A9237E">
        <w:t>who</w:t>
      </w:r>
      <w:r>
        <w:t xml:space="preserve"> </w:t>
      </w:r>
      <w:r w:rsidRPr="00A9237E">
        <w:t>foreshadowed</w:t>
      </w:r>
      <w:r>
        <w:t xml:space="preserve"> </w:t>
      </w:r>
      <w:r w:rsidRPr="00A9237E">
        <w:t>the</w:t>
      </w:r>
      <w:r>
        <w:t xml:space="preserve"> </w:t>
      </w:r>
      <w:r w:rsidRPr="00A9237E">
        <w:t>reign</w:t>
      </w:r>
      <w:r>
        <w:t xml:space="preserve"> </w:t>
      </w:r>
      <w:r w:rsidRPr="00A9237E">
        <w:t>of</w:t>
      </w:r>
      <w:r>
        <w:t xml:space="preserve"> </w:t>
      </w:r>
      <w:r w:rsidRPr="00A9237E">
        <w:t>equal</w:t>
      </w:r>
      <w:r>
        <w:t xml:space="preserve"> </w:t>
      </w:r>
      <w:r w:rsidRPr="00A9237E">
        <w:t>rights,</w:t>
      </w:r>
      <w:r>
        <w:t xml:space="preserve"> </w:t>
      </w:r>
      <w:r w:rsidRPr="00A9237E">
        <w:t>and</w:t>
      </w:r>
      <w:r>
        <w:t xml:space="preserve"> </w:t>
      </w:r>
      <w:r w:rsidRPr="00A9237E">
        <w:t>divine</w:t>
      </w:r>
      <w:r>
        <w:t xml:space="preserve"> </w:t>
      </w:r>
      <w:r w:rsidRPr="00A9237E">
        <w:t>peace</w:t>
      </w:r>
      <w:r>
        <w:t xml:space="preserve"> </w:t>
      </w:r>
      <w:r w:rsidRPr="00A9237E">
        <w:t>on</w:t>
      </w:r>
      <w:r>
        <w:t xml:space="preserve"> </w:t>
      </w:r>
      <w:r w:rsidRPr="00A9237E">
        <w:t>earth.</w:t>
      </w:r>
      <w:r>
        <w:t xml:space="preserve"> </w:t>
      </w:r>
      <w:r w:rsidRPr="00A9237E">
        <w:t>I</w:t>
      </w:r>
      <w:r>
        <w:t xml:space="preserve"> </w:t>
      </w:r>
      <w:r w:rsidRPr="00A9237E">
        <w:t>rejoice</w:t>
      </w:r>
      <w:r>
        <w:t xml:space="preserve"> </w:t>
      </w:r>
      <w:r w:rsidRPr="00A9237E">
        <w:t>that</w:t>
      </w:r>
      <w:r>
        <w:t xml:space="preserve"> </w:t>
      </w:r>
      <w:r w:rsidRPr="00A9237E">
        <w:t>Paganism</w:t>
      </w:r>
      <w:r>
        <w:t xml:space="preserve"> </w:t>
      </w:r>
      <w:r w:rsidRPr="00A9237E">
        <w:t>was</w:t>
      </w:r>
      <w:r>
        <w:t xml:space="preserve"> </w:t>
      </w:r>
      <w:r w:rsidRPr="00A9237E">
        <w:t>able</w:t>
      </w:r>
      <w:r>
        <w:t xml:space="preserve"> </w:t>
      </w:r>
      <w:r w:rsidRPr="00A9237E">
        <w:t>to</w:t>
      </w:r>
      <w:r>
        <w:t xml:space="preserve"> </w:t>
      </w:r>
      <w:r w:rsidRPr="00A9237E">
        <w:t>develop</w:t>
      </w:r>
      <w:r>
        <w:t xml:space="preserve"> </w:t>
      </w:r>
      <w:r w:rsidRPr="00A9237E">
        <w:t>a</w:t>
      </w:r>
      <w:r>
        <w:t xml:space="preserve"> </w:t>
      </w:r>
      <w:r w:rsidRPr="00A9237E">
        <w:t>Sappho</w:t>
      </w:r>
      <w:r>
        <w:t xml:space="preserve">—and </w:t>
      </w:r>
      <w:r w:rsidRPr="00A9237E">
        <w:t>Judaism</w:t>
      </w:r>
      <w:r>
        <w:t xml:space="preserve"> </w:t>
      </w:r>
      <w:r w:rsidRPr="00A9237E">
        <w:t>a</w:t>
      </w:r>
      <w:r>
        <w:t xml:space="preserve"> </w:t>
      </w:r>
      <w:r w:rsidRPr="00A9237E">
        <w:t>Ruth,</w:t>
      </w:r>
      <w:r>
        <w:t xml:space="preserve"> </w:t>
      </w:r>
      <w:r w:rsidRPr="00A9237E">
        <w:t>and</w:t>
      </w:r>
      <w:r>
        <w:t xml:space="preserve"> </w:t>
      </w:r>
      <w:r w:rsidRPr="00A9237E">
        <w:t>Christianity</w:t>
      </w:r>
      <w:r>
        <w:t xml:space="preserve"> </w:t>
      </w:r>
      <w:r w:rsidRPr="00A9237E">
        <w:t>a</w:t>
      </w:r>
      <w:r>
        <w:t xml:space="preserve"> </w:t>
      </w:r>
      <w:r w:rsidRPr="00A9237E">
        <w:t>Joan</w:t>
      </w:r>
      <w:r>
        <w:t xml:space="preserve"> </w:t>
      </w:r>
      <w:r w:rsidRPr="00A9237E">
        <w:t>of</w:t>
      </w:r>
      <w:r>
        <w:t xml:space="preserve"> </w:t>
      </w:r>
      <w:r w:rsidRPr="00A9237E">
        <w:t>Arc.</w:t>
      </w:r>
      <w:r>
        <w:t xml:space="preserve"> </w:t>
      </w:r>
      <w:r w:rsidRPr="00A9237E">
        <w:t>I</w:t>
      </w:r>
      <w:r>
        <w:t xml:space="preserve"> </w:t>
      </w:r>
      <w:r w:rsidRPr="00A9237E">
        <w:t>grow</w:t>
      </w:r>
      <w:r>
        <w:t xml:space="preserve"> </w:t>
      </w:r>
      <w:r w:rsidRPr="00A9237E">
        <w:t>into</w:t>
      </w:r>
      <w:r>
        <w:t xml:space="preserve"> </w:t>
      </w:r>
      <w:r w:rsidRPr="00A9237E">
        <w:t>a</w:t>
      </w:r>
      <w:r>
        <w:t xml:space="preserve"> </w:t>
      </w:r>
      <w:r w:rsidRPr="00A9237E">
        <w:lastRenderedPageBreak/>
        <w:t>great</w:t>
      </w:r>
      <w:r>
        <w:t xml:space="preserve"> </w:t>
      </w:r>
      <w:r w:rsidRPr="00A9237E">
        <w:t>triumph</w:t>
      </w:r>
      <w:r>
        <w:t xml:space="preserve"> </w:t>
      </w:r>
      <w:r w:rsidRPr="00A9237E">
        <w:t>at</w:t>
      </w:r>
      <w:r>
        <w:t xml:space="preserve"> </w:t>
      </w:r>
      <w:r w:rsidRPr="00A9237E">
        <w:t>[the]</w:t>
      </w:r>
      <w:r>
        <w:t xml:space="preserve"> </w:t>
      </w:r>
      <w:r w:rsidRPr="00A9237E">
        <w:t>thought</w:t>
      </w:r>
      <w:r>
        <w:t xml:space="preserve"> </w:t>
      </w:r>
      <w:r w:rsidRPr="00A9237E">
        <w:t>of</w:t>
      </w:r>
      <w:r>
        <w:t xml:space="preserve"> </w:t>
      </w:r>
      <w:r w:rsidRPr="00A9237E">
        <w:t>the</w:t>
      </w:r>
      <w:r>
        <w:t xml:space="preserve"> </w:t>
      </w:r>
      <w:r w:rsidRPr="00A9237E">
        <w:t>saintly</w:t>
      </w:r>
      <w:r>
        <w:t xml:space="preserve"> </w:t>
      </w:r>
      <w:r w:rsidRPr="00A9237E">
        <w:t>Martyrs</w:t>
      </w:r>
      <w:r>
        <w:t xml:space="preserve"> </w:t>
      </w:r>
      <w:r w:rsidRPr="00A9237E">
        <w:t>and</w:t>
      </w:r>
      <w:r>
        <w:t xml:space="preserve"> </w:t>
      </w:r>
      <w:r w:rsidRPr="00A9237E">
        <w:t>believe</w:t>
      </w:r>
      <w:r>
        <w:t xml:space="preserve"> </w:t>
      </w:r>
      <w:r w:rsidRPr="00A9237E">
        <w:t>that</w:t>
      </w:r>
      <w:r>
        <w:t xml:space="preserve"> </w:t>
      </w:r>
      <w:r w:rsidRPr="00A9237E">
        <w:t>Saint</w:t>
      </w:r>
      <w:r>
        <w:t xml:space="preserve"> </w:t>
      </w:r>
      <w:r w:rsidRPr="00A9237E">
        <w:t>Margery</w:t>
      </w:r>
      <w:r>
        <w:t xml:space="preserve"> </w:t>
      </w:r>
      <w:r w:rsidRPr="00A9237E">
        <w:t>in</w:t>
      </w:r>
      <w:r>
        <w:t xml:space="preserve"> </w:t>
      </w:r>
      <w:r w:rsidRPr="00A9237E">
        <w:t>her</w:t>
      </w:r>
      <w:r>
        <w:t xml:space="preserve"> </w:t>
      </w:r>
      <w:r w:rsidRPr="00A9237E">
        <w:t>divine</w:t>
      </w:r>
      <w:r>
        <w:t xml:space="preserve"> </w:t>
      </w:r>
      <w:r w:rsidRPr="00A9237E">
        <w:t>purity</w:t>
      </w:r>
      <w:r>
        <w:t xml:space="preserve"> </w:t>
      </w:r>
      <w:r w:rsidRPr="00A9237E">
        <w:t>might</w:t>
      </w:r>
      <w:r>
        <w:t xml:space="preserve"> </w:t>
      </w:r>
      <w:r w:rsidRPr="00A9237E">
        <w:t>tread</w:t>
      </w:r>
      <w:r>
        <w:t xml:space="preserve"> </w:t>
      </w:r>
      <w:r w:rsidRPr="00A9237E">
        <w:t>down</w:t>
      </w:r>
      <w:r>
        <w:t xml:space="preserve"> </w:t>
      </w:r>
      <w:r w:rsidRPr="00A9237E">
        <w:t>the</w:t>
      </w:r>
      <w:r>
        <w:t xml:space="preserve"> </w:t>
      </w:r>
      <w:r w:rsidRPr="00A9237E">
        <w:t>burning</w:t>
      </w:r>
      <w:r>
        <w:t xml:space="preserve"> </w:t>
      </w:r>
      <w:r w:rsidRPr="00A9237E">
        <w:t>plowshare</w:t>
      </w:r>
      <w:r>
        <w:t xml:space="preserve"> </w:t>
      </w:r>
      <w:r w:rsidRPr="00A9237E">
        <w:t>with</w:t>
      </w:r>
      <w:r>
        <w:t xml:space="preserve"> </w:t>
      </w:r>
      <w:r w:rsidRPr="00A9237E">
        <w:t>her</w:t>
      </w:r>
      <w:r>
        <w:t xml:space="preserve"> </w:t>
      </w:r>
      <w:r w:rsidRPr="00A9237E">
        <w:t>naked</w:t>
      </w:r>
      <w:r>
        <w:t xml:space="preserve"> </w:t>
      </w:r>
      <w:r w:rsidRPr="00A9237E">
        <w:t>feet.</w:t>
      </w:r>
    </w:p>
    <w:p w14:paraId="122028B0" w14:textId="77777777" w:rsidR="00B017C8" w:rsidRPr="00A9237E" w:rsidRDefault="00B017C8" w:rsidP="00B017C8">
      <w:pPr>
        <w:pStyle w:val="Indent"/>
      </w:pPr>
      <w:r w:rsidRPr="00A9237E">
        <w:t>I</w:t>
      </w:r>
      <w:r>
        <w:t xml:space="preserve"> </w:t>
      </w:r>
      <w:r w:rsidRPr="00A9237E">
        <w:t>rejoice</w:t>
      </w:r>
      <w:r>
        <w:t xml:space="preserve"> </w:t>
      </w:r>
      <w:r w:rsidRPr="00A9237E">
        <w:t>in</w:t>
      </w:r>
      <w:r>
        <w:t xml:space="preserve"> </w:t>
      </w:r>
      <w:r w:rsidRPr="00A9237E">
        <w:t>all</w:t>
      </w:r>
      <w:r>
        <w:t xml:space="preserve"> </w:t>
      </w:r>
      <w:r w:rsidRPr="00A9237E">
        <w:t>these</w:t>
      </w:r>
      <w:r>
        <w:t xml:space="preserve"> </w:t>
      </w:r>
      <w:r w:rsidRPr="00A9237E">
        <w:t>things</w:t>
      </w:r>
      <w:r>
        <w:t xml:space="preserve"> </w:t>
      </w:r>
      <w:r w:rsidRPr="00A9237E">
        <w:t>for</w:t>
      </w:r>
      <w:r>
        <w:t xml:space="preserve"> </w:t>
      </w:r>
      <w:r w:rsidRPr="00A9237E">
        <w:t>I</w:t>
      </w:r>
      <w:r>
        <w:t xml:space="preserve"> </w:t>
      </w:r>
      <w:r w:rsidRPr="00A9237E">
        <w:t>see</w:t>
      </w:r>
      <w:r>
        <w:t xml:space="preserve"> </w:t>
      </w:r>
      <w:r w:rsidRPr="00A9237E">
        <w:t>in</w:t>
      </w:r>
      <w:r>
        <w:t xml:space="preserve"> </w:t>
      </w:r>
      <w:r w:rsidRPr="00A9237E">
        <w:t>them</w:t>
      </w:r>
      <w:r>
        <w:t xml:space="preserve"> </w:t>
      </w:r>
      <w:r w:rsidRPr="00A9237E">
        <w:t>a</w:t>
      </w:r>
      <w:r>
        <w:t xml:space="preserve"> </w:t>
      </w:r>
      <w:r w:rsidRPr="00A9237E">
        <w:t>great</w:t>
      </w:r>
      <w:r>
        <w:t xml:space="preserve"> </w:t>
      </w:r>
      <w:r w:rsidRPr="00A9237E">
        <w:t>hope,</w:t>
      </w:r>
      <w:r>
        <w:t xml:space="preserve"> </w:t>
      </w:r>
      <w:r w:rsidRPr="00A9237E">
        <w:t>and</w:t>
      </w:r>
      <w:r>
        <w:t xml:space="preserve"> </w:t>
      </w:r>
      <w:r w:rsidRPr="00A9237E">
        <w:t>prophecy</w:t>
      </w:r>
      <w:r>
        <w:t xml:space="preserve"> </w:t>
      </w:r>
      <w:r w:rsidRPr="00A9237E">
        <w:t>of</w:t>
      </w:r>
      <w:r>
        <w:t xml:space="preserve"> </w:t>
      </w:r>
      <w:r w:rsidRPr="00A9237E">
        <w:t>great</w:t>
      </w:r>
      <w:r>
        <w:t xml:space="preserve"> </w:t>
      </w:r>
      <w:r w:rsidRPr="00A9237E">
        <w:t>works</w:t>
      </w:r>
      <w:r>
        <w:t xml:space="preserve"> </w:t>
      </w:r>
      <w:r w:rsidRPr="00A9237E">
        <w:t>to</w:t>
      </w:r>
      <w:r>
        <w:t xml:space="preserve"> </w:t>
      </w:r>
      <w:r w:rsidRPr="00A9237E">
        <w:t>be</w:t>
      </w:r>
      <w:r>
        <w:t xml:space="preserve"> </w:t>
      </w:r>
      <w:r w:rsidRPr="00A9237E">
        <w:t>done</w:t>
      </w:r>
      <w:r>
        <w:t xml:space="preserve"> </w:t>
      </w:r>
      <w:r w:rsidRPr="00A9237E">
        <w:t>by</w:t>
      </w:r>
      <w:r>
        <w:t xml:space="preserve"> </w:t>
      </w:r>
      <w:r w:rsidRPr="00A9237E">
        <w:t>my</w:t>
      </w:r>
      <w:r>
        <w:t xml:space="preserve"> </w:t>
      </w:r>
      <w:r w:rsidRPr="00A9237E">
        <w:t>sex,</w:t>
      </w:r>
      <w:r>
        <w:t xml:space="preserve"> </w:t>
      </w:r>
      <w:r w:rsidRPr="00A9237E">
        <w:t>and</w:t>
      </w:r>
      <w:r>
        <w:t xml:space="preserve"> </w:t>
      </w:r>
      <w:r w:rsidRPr="00A9237E">
        <w:t>I</w:t>
      </w:r>
      <w:r>
        <w:t xml:space="preserve"> </w:t>
      </w:r>
      <w:r w:rsidRPr="00A9237E">
        <w:t>see</w:t>
      </w:r>
      <w:r>
        <w:t xml:space="preserve"> </w:t>
      </w:r>
      <w:r w:rsidRPr="00A9237E">
        <w:t>that</w:t>
      </w:r>
      <w:r>
        <w:t xml:space="preserve"> </w:t>
      </w:r>
      <w:r w:rsidRPr="00A9237E">
        <w:t>when</w:t>
      </w:r>
      <w:r>
        <w:t xml:space="preserve"> </w:t>
      </w:r>
      <w:r w:rsidRPr="00A9237E">
        <w:t>God</w:t>
      </w:r>
      <w:r>
        <w:t xml:space="preserve"> </w:t>
      </w:r>
      <w:r w:rsidRPr="00A9237E">
        <w:t>needs</w:t>
      </w:r>
      <w:r>
        <w:t xml:space="preserve"> </w:t>
      </w:r>
      <w:r w:rsidRPr="00A9237E">
        <w:t>an</w:t>
      </w:r>
      <w:r>
        <w:t xml:space="preserve"> </w:t>
      </w:r>
      <w:r w:rsidRPr="00A9237E">
        <w:t>instrument</w:t>
      </w:r>
      <w:r>
        <w:t xml:space="preserve"> </w:t>
      </w:r>
      <w:r w:rsidRPr="00A9237E">
        <w:t>he</w:t>
      </w:r>
      <w:r>
        <w:t xml:space="preserve"> </w:t>
      </w:r>
      <w:r w:rsidRPr="00A9237E">
        <w:t>does</w:t>
      </w:r>
      <w:r>
        <w:t xml:space="preserve"> </w:t>
      </w:r>
      <w:r w:rsidRPr="00A9237E">
        <w:t>not</w:t>
      </w:r>
      <w:r>
        <w:t xml:space="preserve"> </w:t>
      </w:r>
      <w:r w:rsidRPr="00A9237E">
        <w:t>always</w:t>
      </w:r>
      <w:r>
        <w:t xml:space="preserve"> </w:t>
      </w:r>
      <w:r w:rsidRPr="00A9237E">
        <w:t>look</w:t>
      </w:r>
      <w:r>
        <w:t xml:space="preserve"> </w:t>
      </w:r>
      <w:r w:rsidRPr="00A9237E">
        <w:t>for</w:t>
      </w:r>
      <w:r>
        <w:t xml:space="preserve"> </w:t>
      </w:r>
      <w:r w:rsidRPr="00A9237E">
        <w:t>a</w:t>
      </w:r>
      <w:r>
        <w:t xml:space="preserve"> </w:t>
      </w:r>
      <w:r w:rsidRPr="00A9237E">
        <w:t>man</w:t>
      </w:r>
      <w:r>
        <w:t xml:space="preserve"> </w:t>
      </w:r>
      <w:r w:rsidRPr="00A9237E">
        <w:t>to</w:t>
      </w:r>
      <w:r>
        <w:t xml:space="preserve"> </w:t>
      </w:r>
      <w:r w:rsidRPr="00A9237E">
        <w:t>do</w:t>
      </w:r>
      <w:r>
        <w:t xml:space="preserve"> </w:t>
      </w:r>
      <w:r w:rsidRPr="00A9237E">
        <w:t>his</w:t>
      </w:r>
      <w:r>
        <w:t xml:space="preserve"> </w:t>
      </w:r>
      <w:r w:rsidRPr="00A9237E">
        <w:t>work,</w:t>
      </w:r>
      <w:r>
        <w:t xml:space="preserve"> </w:t>
      </w:r>
      <w:r w:rsidRPr="00A9237E">
        <w:t>but</w:t>
      </w:r>
      <w:r>
        <w:t xml:space="preserve"> </w:t>
      </w:r>
      <w:r w:rsidRPr="00A9237E">
        <w:t>when</w:t>
      </w:r>
      <w:r>
        <w:t xml:space="preserve"> </w:t>
      </w:r>
      <w:r w:rsidRPr="00A9237E">
        <w:t>in</w:t>
      </w:r>
      <w:r>
        <w:t xml:space="preserve"> </w:t>
      </w:r>
      <w:r w:rsidRPr="00A9237E">
        <w:t>the</w:t>
      </w:r>
      <w:r>
        <w:t xml:space="preserve"> </w:t>
      </w:r>
      <w:r w:rsidRPr="00A9237E">
        <w:t>long</w:t>
      </w:r>
      <w:r>
        <w:t xml:space="preserve"> </w:t>
      </w:r>
      <w:r w:rsidRPr="00A9237E">
        <w:t>ages</w:t>
      </w:r>
      <w:r>
        <w:t xml:space="preserve"> </w:t>
      </w:r>
      <w:r w:rsidRPr="00A9237E">
        <w:t>a</w:t>
      </w:r>
      <w:r>
        <w:t xml:space="preserve"> </w:t>
      </w:r>
      <w:r w:rsidRPr="00A9237E">
        <w:t>fitting</w:t>
      </w:r>
      <w:r>
        <w:t xml:space="preserve"> </w:t>
      </w:r>
      <w:r w:rsidRPr="00A9237E">
        <w:t>woman</w:t>
      </w:r>
      <w:r>
        <w:t xml:space="preserve"> </w:t>
      </w:r>
      <w:r w:rsidRPr="00A9237E">
        <w:t>is</w:t>
      </w:r>
      <w:r>
        <w:t xml:space="preserve"> </w:t>
      </w:r>
      <w:r w:rsidRPr="00A9237E">
        <w:t>to</w:t>
      </w:r>
      <w:r>
        <w:t xml:space="preserve"> </w:t>
      </w:r>
      <w:r w:rsidRPr="00A9237E">
        <w:t>be</w:t>
      </w:r>
      <w:r>
        <w:t xml:space="preserve"> </w:t>
      </w:r>
      <w:r w:rsidRPr="00A9237E">
        <w:t>found</w:t>
      </w:r>
      <w:r>
        <w:t xml:space="preserve"> </w:t>
      </w:r>
      <w:r w:rsidRPr="00A9237E">
        <w:t>he</w:t>
      </w:r>
      <w:r>
        <w:t xml:space="preserve"> </w:t>
      </w:r>
      <w:r w:rsidRPr="00A9237E">
        <w:t>takes</w:t>
      </w:r>
      <w:r>
        <w:t xml:space="preserve"> </w:t>
      </w:r>
      <w:r w:rsidRPr="00A9237E">
        <w:t>her</w:t>
      </w:r>
      <w:r>
        <w:t xml:space="preserve"> </w:t>
      </w:r>
      <w:r w:rsidRPr="00A9237E">
        <w:t>to</w:t>
      </w:r>
      <w:r>
        <w:t xml:space="preserve"> </w:t>
      </w:r>
      <w:r w:rsidRPr="00A9237E">
        <w:t>do</w:t>
      </w:r>
      <w:r>
        <w:t xml:space="preserve"> </w:t>
      </w:r>
      <w:r w:rsidRPr="00A9237E">
        <w:t>his</w:t>
      </w:r>
      <w:r>
        <w:t xml:space="preserve"> </w:t>
      </w:r>
      <w:r w:rsidRPr="00A9237E">
        <w:t>work</w:t>
      </w:r>
      <w:r>
        <w:t xml:space="preserve"> </w:t>
      </w:r>
      <w:r w:rsidRPr="00A9237E">
        <w:t>as</w:t>
      </w:r>
      <w:r>
        <w:t xml:space="preserve"> </w:t>
      </w:r>
      <w:r w:rsidRPr="00A9237E">
        <w:t>well.</w:t>
      </w:r>
    </w:p>
    <w:p w14:paraId="76C59BEF" w14:textId="77777777" w:rsidR="00B017C8" w:rsidRDefault="00B017C8" w:rsidP="00B017C8">
      <w:pPr>
        <w:pStyle w:val="Indent"/>
      </w:pPr>
      <w:r w:rsidRPr="00A9237E">
        <w:t>For</w:t>
      </w:r>
      <w:r>
        <w:t xml:space="preserve"> </w:t>
      </w:r>
      <w:r w:rsidRPr="00A9237E">
        <w:t>myself</w:t>
      </w:r>
      <w:r>
        <w:t xml:space="preserve"> </w:t>
      </w:r>
      <w:r w:rsidRPr="00A9237E">
        <w:t>I</w:t>
      </w:r>
      <w:r>
        <w:t xml:space="preserve"> </w:t>
      </w:r>
      <w:r w:rsidRPr="00A9237E">
        <w:t>believe</w:t>
      </w:r>
      <w:r>
        <w:t xml:space="preserve"> </w:t>
      </w:r>
      <w:r w:rsidRPr="00A9237E">
        <w:t>the</w:t>
      </w:r>
      <w:r>
        <w:t xml:space="preserve"> </w:t>
      </w:r>
      <w:r w:rsidRPr="00A9237E">
        <w:t>human</w:t>
      </w:r>
      <w:r>
        <w:t xml:space="preserve"> </w:t>
      </w:r>
      <w:r w:rsidRPr="00A9237E">
        <w:t>race</w:t>
      </w:r>
      <w:r>
        <w:t xml:space="preserve"> </w:t>
      </w:r>
      <w:r w:rsidRPr="00A9237E">
        <w:t>both</w:t>
      </w:r>
      <w:r>
        <w:t xml:space="preserve"> </w:t>
      </w:r>
      <w:r w:rsidRPr="00A9237E">
        <w:t>sexes</w:t>
      </w:r>
      <w:r>
        <w:t xml:space="preserve"> </w:t>
      </w:r>
      <w:r w:rsidRPr="00A9237E">
        <w:t>was</w:t>
      </w:r>
      <w:r>
        <w:t xml:space="preserve"> </w:t>
      </w:r>
      <w:r w:rsidRPr="00A9237E">
        <w:t>designed</w:t>
      </w:r>
      <w:r>
        <w:t xml:space="preserve"> </w:t>
      </w:r>
      <w:r w:rsidRPr="00A9237E">
        <w:t>for</w:t>
      </w:r>
      <w:r>
        <w:t xml:space="preserve"> </w:t>
      </w:r>
      <w:r w:rsidRPr="00A9237E">
        <w:t>something</w:t>
      </w:r>
      <w:r>
        <w:t xml:space="preserve"> </w:t>
      </w:r>
      <w:r w:rsidRPr="00A9237E">
        <w:t>better</w:t>
      </w:r>
      <w:r>
        <w:t xml:space="preserve"> </w:t>
      </w:r>
      <w:r w:rsidRPr="00A9237E">
        <w:t>than</w:t>
      </w:r>
      <w:r>
        <w:t xml:space="preserve"> </w:t>
      </w:r>
      <w:r w:rsidRPr="00A9237E">
        <w:t>we</w:t>
      </w:r>
      <w:r>
        <w:t xml:space="preserve"> </w:t>
      </w:r>
      <w:r w:rsidRPr="00A9237E">
        <w:t>have</w:t>
      </w:r>
      <w:r>
        <w:t xml:space="preserve"> </w:t>
      </w:r>
      <w:r w:rsidRPr="00A9237E">
        <w:t>yet</w:t>
      </w:r>
      <w:r>
        <w:t xml:space="preserve"> </w:t>
      </w:r>
      <w:r w:rsidRPr="00A9237E">
        <w:t>reached.</w:t>
      </w:r>
      <w:r>
        <w:t xml:space="preserve"> </w:t>
      </w:r>
      <w:r w:rsidRPr="00A9237E">
        <w:t>I</w:t>
      </w:r>
      <w:r>
        <w:t xml:space="preserve"> </w:t>
      </w:r>
      <w:r w:rsidRPr="00A9237E">
        <w:t>do</w:t>
      </w:r>
      <w:r>
        <w:t xml:space="preserve"> </w:t>
      </w:r>
      <w:r w:rsidRPr="00A9237E">
        <w:t>not</w:t>
      </w:r>
      <w:r>
        <w:t xml:space="preserve"> </w:t>
      </w:r>
      <w:r w:rsidRPr="00A9237E">
        <w:t>believe</w:t>
      </w:r>
      <w:r>
        <w:t xml:space="preserve"> </w:t>
      </w:r>
      <w:r w:rsidRPr="00A9237E">
        <w:t>that</w:t>
      </w:r>
      <w:r>
        <w:t xml:space="preserve"> </w:t>
      </w:r>
      <w:r w:rsidRPr="00A9237E">
        <w:t>voting,</w:t>
      </w:r>
      <w:r>
        <w:t xml:space="preserve"> </w:t>
      </w:r>
      <w:r w:rsidRPr="00A9237E">
        <w:t>squabbling</w:t>
      </w:r>
      <w:r>
        <w:t xml:space="preserve"> </w:t>
      </w:r>
      <w:r w:rsidRPr="00A9237E">
        <w:t>for</w:t>
      </w:r>
      <w:r>
        <w:t xml:space="preserve"> </w:t>
      </w:r>
      <w:r w:rsidRPr="00A9237E">
        <w:t>spoils,</w:t>
      </w:r>
      <w:r>
        <w:t xml:space="preserve"> </w:t>
      </w:r>
      <w:r w:rsidRPr="00A9237E">
        <w:t>and</w:t>
      </w:r>
      <w:r>
        <w:t xml:space="preserve"> </w:t>
      </w:r>
      <w:r w:rsidRPr="00A9237E">
        <w:t>fighting</w:t>
      </w:r>
      <w:r>
        <w:t xml:space="preserve"> </w:t>
      </w:r>
      <w:r w:rsidRPr="00A9237E">
        <w:t>for</w:t>
      </w:r>
      <w:r>
        <w:t xml:space="preserve"> </w:t>
      </w:r>
      <w:r w:rsidRPr="00A9237E">
        <w:t>office</w:t>
      </w:r>
      <w:r>
        <w:t xml:space="preserve"> </w:t>
      </w:r>
      <w:r w:rsidRPr="00A9237E">
        <w:t>is</w:t>
      </w:r>
      <w:r>
        <w:t xml:space="preserve"> </w:t>
      </w:r>
      <w:r w:rsidRPr="00A9237E">
        <w:t>the</w:t>
      </w:r>
      <w:r>
        <w:t xml:space="preserve"> </w:t>
      </w:r>
      <w:r w:rsidRPr="00A9237E">
        <w:t>best</w:t>
      </w:r>
      <w:r>
        <w:t xml:space="preserve"> </w:t>
      </w:r>
      <w:r w:rsidRPr="00A9237E">
        <w:t>thing</w:t>
      </w:r>
      <w:r>
        <w:t xml:space="preserve"> </w:t>
      </w:r>
      <w:r w:rsidRPr="00A9237E">
        <w:t>for</w:t>
      </w:r>
      <w:r>
        <w:t xml:space="preserve"> </w:t>
      </w:r>
      <w:r w:rsidRPr="00A9237E">
        <w:t>either</w:t>
      </w:r>
      <w:r>
        <w:t xml:space="preserve"> </w:t>
      </w:r>
      <w:r w:rsidRPr="00A9237E">
        <w:t>men</w:t>
      </w:r>
      <w:r>
        <w:t xml:space="preserve"> </w:t>
      </w:r>
      <w:r w:rsidRPr="00A9237E">
        <w:t>or</w:t>
      </w:r>
      <w:r>
        <w:t xml:space="preserve"> </w:t>
      </w:r>
      <w:r w:rsidRPr="00A9237E">
        <w:t>women,</w:t>
      </w:r>
      <w:r>
        <w:t xml:space="preserve"> </w:t>
      </w:r>
      <w:r w:rsidRPr="00A9237E">
        <w:t>but</w:t>
      </w:r>
      <w:r>
        <w:t xml:space="preserve"> </w:t>
      </w:r>
      <w:r w:rsidRPr="00A9237E">
        <w:t>I</w:t>
      </w:r>
      <w:r>
        <w:t xml:space="preserve"> </w:t>
      </w:r>
      <w:r w:rsidRPr="00A9237E">
        <w:t>do</w:t>
      </w:r>
      <w:r>
        <w:t xml:space="preserve"> </w:t>
      </w:r>
      <w:r w:rsidRPr="00A9237E">
        <w:t>believe</w:t>
      </w:r>
      <w:r>
        <w:t xml:space="preserve"> </w:t>
      </w:r>
      <w:r w:rsidRPr="00A9237E">
        <w:t>that</w:t>
      </w:r>
      <w:r>
        <w:t xml:space="preserve"> </w:t>
      </w:r>
      <w:r w:rsidRPr="00A9237E">
        <w:t>the</w:t>
      </w:r>
      <w:r>
        <w:t xml:space="preserve"> </w:t>
      </w:r>
      <w:r w:rsidRPr="00A9237E">
        <w:t>equality</w:t>
      </w:r>
      <w:r>
        <w:t xml:space="preserve"> </w:t>
      </w:r>
      <w:r w:rsidRPr="00A9237E">
        <w:t>of</w:t>
      </w:r>
      <w:r>
        <w:t xml:space="preserve"> </w:t>
      </w:r>
      <w:r w:rsidRPr="00A9237E">
        <w:t>the</w:t>
      </w:r>
      <w:r>
        <w:t xml:space="preserve"> </w:t>
      </w:r>
      <w:r w:rsidRPr="00A9237E">
        <w:t>sexes</w:t>
      </w:r>
      <w:r>
        <w:t xml:space="preserve"> </w:t>
      </w:r>
      <w:r w:rsidRPr="00A9237E">
        <w:t>must</w:t>
      </w:r>
      <w:r>
        <w:t xml:space="preserve"> </w:t>
      </w:r>
      <w:r w:rsidRPr="00A9237E">
        <w:t>be</w:t>
      </w:r>
      <w:r>
        <w:t xml:space="preserve"> </w:t>
      </w:r>
      <w:r w:rsidRPr="00A9237E">
        <w:t>acknowledged</w:t>
      </w:r>
      <w:r>
        <w:t xml:space="preserve"> </w:t>
      </w:r>
      <w:r w:rsidRPr="00A9237E">
        <w:t>before</w:t>
      </w:r>
      <w:r>
        <w:t xml:space="preserve"> </w:t>
      </w:r>
      <w:r w:rsidRPr="00A9237E">
        <w:t>the</w:t>
      </w:r>
      <w:r>
        <w:t xml:space="preserve"> </w:t>
      </w:r>
      <w:r w:rsidRPr="00A9237E">
        <w:t>better</w:t>
      </w:r>
      <w:r>
        <w:t xml:space="preserve"> </w:t>
      </w:r>
      <w:r w:rsidRPr="00A9237E">
        <w:t>time</w:t>
      </w:r>
      <w:r>
        <w:t xml:space="preserve"> </w:t>
      </w:r>
      <w:r w:rsidRPr="00A9237E">
        <w:t>will</w:t>
      </w:r>
      <w:r>
        <w:t xml:space="preserve"> </w:t>
      </w:r>
      <w:r w:rsidRPr="00A9237E">
        <w:t>be</w:t>
      </w:r>
      <w:r>
        <w:t xml:space="preserve"> </w:t>
      </w:r>
      <w:r w:rsidRPr="00A9237E">
        <w:t>inaugurated</w:t>
      </w:r>
      <w:r>
        <w:t>—</w:t>
      </w:r>
      <w:r w:rsidRPr="00A9237E">
        <w:t>I</w:t>
      </w:r>
      <w:r>
        <w:t xml:space="preserve"> </w:t>
      </w:r>
      <w:r w:rsidRPr="00A9237E">
        <w:t>look</w:t>
      </w:r>
      <w:r>
        <w:t xml:space="preserve"> </w:t>
      </w:r>
      <w:r w:rsidRPr="00A9237E">
        <w:t>upon</w:t>
      </w:r>
      <w:r>
        <w:t xml:space="preserve"> </w:t>
      </w:r>
      <w:r w:rsidRPr="00A9237E">
        <w:t>this</w:t>
      </w:r>
      <w:r>
        <w:t xml:space="preserve"> </w:t>
      </w:r>
      <w:r w:rsidRPr="00A9237E">
        <w:t>movement</w:t>
      </w:r>
      <w:r>
        <w:t xml:space="preserve"> </w:t>
      </w:r>
      <w:r w:rsidRPr="00A9237E">
        <w:t>of</w:t>
      </w:r>
      <w:r>
        <w:t xml:space="preserve"> </w:t>
      </w:r>
      <w:r w:rsidRPr="00A9237E">
        <w:t>the</w:t>
      </w:r>
      <w:r>
        <w:t xml:space="preserve"> </w:t>
      </w:r>
      <w:r w:rsidRPr="00A9237E">
        <w:t>sex</w:t>
      </w:r>
      <w:r>
        <w:t xml:space="preserve"> </w:t>
      </w:r>
      <w:r w:rsidRPr="00A9237E">
        <w:t>for</w:t>
      </w:r>
      <w:r>
        <w:t xml:space="preserve"> </w:t>
      </w:r>
      <w:r w:rsidRPr="00A9237E">
        <w:t>their</w:t>
      </w:r>
      <w:r>
        <w:t xml:space="preserve"> </w:t>
      </w:r>
      <w:r w:rsidRPr="00A9237E">
        <w:t>rights</w:t>
      </w:r>
      <w:r>
        <w:t xml:space="preserve"> </w:t>
      </w:r>
      <w:r w:rsidRPr="00A9237E">
        <w:t>as</w:t>
      </w:r>
      <w:r>
        <w:t xml:space="preserve"> </w:t>
      </w:r>
      <w:r w:rsidRPr="00A9237E">
        <w:t>the</w:t>
      </w:r>
      <w:r>
        <w:t xml:space="preserve"> </w:t>
      </w:r>
      <w:r w:rsidRPr="00A9237E">
        <w:t>stepping</w:t>
      </w:r>
      <w:r>
        <w:t xml:space="preserve"> </w:t>
      </w:r>
      <w:r w:rsidRPr="00A9237E">
        <w:t>stone</w:t>
      </w:r>
      <w:r>
        <w:t xml:space="preserve"> </w:t>
      </w:r>
      <w:r w:rsidRPr="00A9237E">
        <w:t>thereto,</w:t>
      </w:r>
      <w:r>
        <w:t xml:space="preserve"> </w:t>
      </w:r>
      <w:r w:rsidRPr="00A9237E">
        <w:t>and</w:t>
      </w:r>
      <w:r>
        <w:t xml:space="preserve"> </w:t>
      </w:r>
      <w:r w:rsidRPr="00A9237E">
        <w:t>therefore</w:t>
      </w:r>
      <w:r>
        <w:t xml:space="preserve"> </w:t>
      </w:r>
      <w:r w:rsidRPr="00A9237E">
        <w:t>I</w:t>
      </w:r>
      <w:r>
        <w:t xml:space="preserve"> </w:t>
      </w:r>
      <w:r w:rsidRPr="00A9237E">
        <w:t>claim</w:t>
      </w:r>
      <w:r>
        <w:t xml:space="preserve"> </w:t>
      </w:r>
      <w:r w:rsidRPr="00A9237E">
        <w:t>for</w:t>
      </w:r>
      <w:r>
        <w:t xml:space="preserve"> </w:t>
      </w:r>
      <w:r w:rsidRPr="00A9237E">
        <w:t>both,</w:t>
      </w:r>
      <w:r>
        <w:t xml:space="preserve"> </w:t>
      </w:r>
      <w:r w:rsidRPr="00A9237E">
        <w:t>one</w:t>
      </w:r>
      <w:r>
        <w:t xml:space="preserve"> </w:t>
      </w:r>
      <w:r w:rsidRPr="00A9237E">
        <w:t>and</w:t>
      </w:r>
      <w:r>
        <w:t xml:space="preserve"> </w:t>
      </w:r>
      <w:r w:rsidRPr="00A9237E">
        <w:t>equal</w:t>
      </w:r>
      <w:r>
        <w:t xml:space="preserve"> </w:t>
      </w:r>
      <w:r w:rsidRPr="00A9237E">
        <w:t>pay</w:t>
      </w:r>
      <w:r>
        <w:t xml:space="preserve"> </w:t>
      </w:r>
      <w:r w:rsidRPr="00A9237E">
        <w:t>for</w:t>
      </w:r>
      <w:r>
        <w:t xml:space="preserve"> </w:t>
      </w:r>
      <w:r w:rsidRPr="00A9237E">
        <w:t>work,</w:t>
      </w:r>
      <w:r>
        <w:t xml:space="preserve"> </w:t>
      </w:r>
      <w:r w:rsidRPr="00A9237E">
        <w:t>and</w:t>
      </w:r>
      <w:r>
        <w:t xml:space="preserve"> </w:t>
      </w:r>
      <w:r w:rsidRPr="00A9237E">
        <w:t>one</w:t>
      </w:r>
      <w:r>
        <w:t xml:space="preserve"> </w:t>
      </w:r>
      <w:r w:rsidRPr="00A9237E">
        <w:t>and</w:t>
      </w:r>
      <w:r>
        <w:t xml:space="preserve"> </w:t>
      </w:r>
      <w:r w:rsidRPr="00A9237E">
        <w:t>equal</w:t>
      </w:r>
      <w:r>
        <w:t xml:space="preserve"> </w:t>
      </w:r>
      <w:r w:rsidRPr="00A9237E">
        <w:t>political</w:t>
      </w:r>
      <w:r>
        <w:t xml:space="preserve"> </w:t>
      </w:r>
      <w:r w:rsidRPr="00A9237E">
        <w:t>rights</w:t>
      </w:r>
      <w:r>
        <w:t xml:space="preserve"> </w:t>
      </w:r>
      <w:r w:rsidRPr="00A9237E">
        <w:t>in</w:t>
      </w:r>
      <w:r>
        <w:t xml:space="preserve"> </w:t>
      </w:r>
      <w:r w:rsidRPr="00A9237E">
        <w:t>the</w:t>
      </w:r>
      <w:r>
        <w:t xml:space="preserve"> </w:t>
      </w:r>
      <w:r w:rsidRPr="00A9237E">
        <w:t>body</w:t>
      </w:r>
      <w:r>
        <w:t xml:space="preserve"> </w:t>
      </w:r>
      <w:r w:rsidRPr="00A9237E">
        <w:t>politic.</w:t>
      </w:r>
    </w:p>
    <w:p w14:paraId="556ADFE2" w14:textId="77777777" w:rsidR="00000000" w:rsidRDefault="00000000"/>
    <w:sectPr w:rsidR="00E84DDF" w:rsidSect="00AE7F3B">
      <w:footerReference w:type="even" r:id="rId11"/>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imothy Scherman" w:date="2023-08-25T20:19:00Z" w:initials="TS">
    <w:p w14:paraId="763FA534" w14:textId="77777777" w:rsidR="00B017C8" w:rsidRDefault="00B017C8" w:rsidP="00B017C8">
      <w:r>
        <w:rPr>
          <w:rStyle w:val="CommentReference"/>
        </w:rPr>
        <w:annotationRef/>
      </w:r>
      <w:r>
        <w:rPr>
          <w:color w:val="000000"/>
          <w:sz w:val="20"/>
          <w:szCs w:val="20"/>
        </w:rPr>
        <w:t>Let’s say “the duality of all human being”</w:t>
      </w:r>
    </w:p>
  </w:comment>
  <w:comment w:id="1" w:author="Timothy Scherman" w:date="2023-08-25T20:18:00Z" w:initials="TS">
    <w:p w14:paraId="02B1B3B4" w14:textId="77777777" w:rsidR="00B017C8" w:rsidRDefault="00B017C8" w:rsidP="00B017C8">
      <w:r>
        <w:rPr>
          <w:rStyle w:val="CommentReference"/>
        </w:rPr>
        <w:annotationRef/>
      </w:r>
      <w:r>
        <w:rPr>
          <w:color w:val="000000"/>
          <w:sz w:val="20"/>
          <w:szCs w:val="20"/>
        </w:rPr>
        <w:t>Again we can silently add punctuation for clarity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3FA534" w15:done="0"/>
  <w15:commentEx w15:paraId="02B1B3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6A4A35F3" w16cex:dateUtc="2023-08-26T01:19:00Z"/>
  <w16cex:commentExtensible w16cex:durableId="3E92F97B" w16cex:dateUtc="2023-08-26T01: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3FA534" w16cid:durableId="6A4A35F3"/>
  <w16cid:commentId w16cid:paraId="02B1B3B4" w16cid:durableId="3E92F97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AD31E" w14:textId="77777777" w:rsidR="00B270BB" w:rsidRDefault="00B270BB" w:rsidP="00B017C8">
      <w:pPr>
        <w:spacing w:line="240" w:lineRule="auto"/>
      </w:pPr>
      <w:r>
        <w:separator/>
      </w:r>
    </w:p>
  </w:endnote>
  <w:endnote w:type="continuationSeparator" w:id="0">
    <w:p w14:paraId="147F24AD" w14:textId="77777777" w:rsidR="00B270BB" w:rsidRDefault="00B270BB" w:rsidP="00B017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7334714"/>
      <w:docPartObj>
        <w:docPartGallery w:val="Page Numbers (Bottom of Page)"/>
        <w:docPartUnique/>
      </w:docPartObj>
    </w:sdtPr>
    <w:sdtContent>
      <w:p w14:paraId="090C939B" w14:textId="77777777" w:rsidR="00B017C8" w:rsidRDefault="00B017C8" w:rsidP="00B54C0B">
        <w:pPr>
          <w:pStyle w:val="Footer"/>
          <w:framePr w:wrap="none"/>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8746FF" w14:textId="77777777" w:rsidR="00B017C8" w:rsidRDefault="00B017C8" w:rsidP="00B54C0B">
    <w:pPr>
      <w:pStyle w:val="Footer"/>
      <w:framePr w:wrap="no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5623816"/>
      <w:docPartObj>
        <w:docPartGallery w:val="Page Numbers (Bottom of Page)"/>
        <w:docPartUnique/>
      </w:docPartObj>
    </w:sdtPr>
    <w:sdtContent>
      <w:p w14:paraId="680967CE" w14:textId="77777777" w:rsidR="00B017C8" w:rsidRDefault="00B017C8" w:rsidP="00B54C0B">
        <w:pPr>
          <w:pStyle w:val="Footer"/>
          <w:framePr w:wrap="none"/>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E04637" w14:textId="77777777" w:rsidR="00B017C8" w:rsidRDefault="00B017C8" w:rsidP="00B54C0B">
    <w:pPr>
      <w:pStyle w:val="Footer"/>
      <w:framePr w:wrap="no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A2D1" w14:textId="77777777" w:rsidR="00B270BB" w:rsidRDefault="00B270BB" w:rsidP="00B017C8">
      <w:pPr>
        <w:spacing w:line="240" w:lineRule="auto"/>
      </w:pPr>
      <w:r>
        <w:separator/>
      </w:r>
    </w:p>
  </w:footnote>
  <w:footnote w:type="continuationSeparator" w:id="0">
    <w:p w14:paraId="68E319AB" w14:textId="77777777" w:rsidR="00B270BB" w:rsidRDefault="00B270BB" w:rsidP="00B017C8">
      <w:pPr>
        <w:spacing w:line="240" w:lineRule="auto"/>
      </w:pPr>
      <w:r>
        <w:continuationSeparator/>
      </w:r>
    </w:p>
  </w:footnote>
  <w:footnote w:id="1">
    <w:p w14:paraId="1AB6A1A4" w14:textId="77777777" w:rsidR="00B017C8" w:rsidRPr="00401B7E" w:rsidRDefault="00B017C8" w:rsidP="00B017C8">
      <w:pPr>
        <w:pStyle w:val="Footnote"/>
      </w:pPr>
      <w:r w:rsidRPr="00401B7E">
        <w:rPr>
          <w:rStyle w:val="FootnoteReference"/>
          <w:sz w:val="20"/>
        </w:rPr>
        <w:footnoteRef/>
      </w:r>
      <w:r>
        <w:t xml:space="preserve"> </w:t>
      </w:r>
      <w:r w:rsidRPr="00401B7E">
        <w:t>MS</w:t>
      </w:r>
      <w:r>
        <w:t xml:space="preserve"> </w:t>
      </w:r>
      <w:r w:rsidRPr="00401B7E">
        <w:t>located</w:t>
      </w:r>
      <w:r>
        <w:t xml:space="preserve"> </w:t>
      </w:r>
      <w:r w:rsidRPr="00401B7E">
        <w:t>in</w:t>
      </w:r>
      <w:r>
        <w:t xml:space="preserve"> t</w:t>
      </w:r>
      <w:r w:rsidRPr="001D5012">
        <w:t>he</w:t>
      </w:r>
      <w:r>
        <w:t xml:space="preserve"> </w:t>
      </w:r>
      <w:r w:rsidRPr="00401B7E">
        <w:t>Papers</w:t>
      </w:r>
      <w:r>
        <w:t xml:space="preserve"> </w:t>
      </w:r>
      <w:r w:rsidRPr="00401B7E">
        <w:t>of</w:t>
      </w:r>
      <w:r>
        <w:t xml:space="preserve"> </w:t>
      </w:r>
      <w:r w:rsidRPr="00401B7E">
        <w:t>Elizabeth</w:t>
      </w:r>
      <w:r>
        <w:t xml:space="preserve"> </w:t>
      </w:r>
      <w:r w:rsidRPr="00401B7E">
        <w:t>Oakes</w:t>
      </w:r>
      <w:r>
        <w:t xml:space="preserve"> </w:t>
      </w:r>
      <w:r w:rsidRPr="00401B7E">
        <w:t>Prince</w:t>
      </w:r>
      <w:r>
        <w:t xml:space="preserve"> </w:t>
      </w:r>
      <w:r w:rsidRPr="00401B7E">
        <w:t>Smith,</w:t>
      </w:r>
      <w:r>
        <w:t xml:space="preserve"> </w:t>
      </w:r>
      <w:r w:rsidRPr="00401B7E">
        <w:t>Box</w:t>
      </w:r>
      <w:r>
        <w:t xml:space="preserve"> </w:t>
      </w:r>
      <w:r w:rsidRPr="00401B7E">
        <w:t>2,</w:t>
      </w:r>
      <w:r>
        <w:t xml:space="preserve"> </w:t>
      </w:r>
      <w:r w:rsidRPr="00401B7E">
        <w:t>Albert</w:t>
      </w:r>
      <w:r>
        <w:t xml:space="preserve"> </w:t>
      </w:r>
      <w:r w:rsidRPr="00401B7E">
        <w:t>and</w:t>
      </w:r>
      <w:r>
        <w:t xml:space="preserve"> </w:t>
      </w:r>
      <w:r w:rsidRPr="00401B7E">
        <w:t>Shirley</w:t>
      </w:r>
      <w:r>
        <w:t xml:space="preserve"> </w:t>
      </w:r>
      <w:r w:rsidRPr="00401B7E">
        <w:t>Small</w:t>
      </w:r>
      <w:r>
        <w:t xml:space="preserve"> </w:t>
      </w:r>
      <w:r w:rsidRPr="00401B7E">
        <w:t>Special</w:t>
      </w:r>
      <w:r>
        <w:t xml:space="preserve"> </w:t>
      </w:r>
      <w:r w:rsidRPr="00401B7E">
        <w:t>Collections</w:t>
      </w:r>
      <w:r>
        <w:t xml:space="preserve"> </w:t>
      </w:r>
      <w:r w:rsidRPr="00401B7E">
        <w:t>Library,</w:t>
      </w:r>
      <w:r>
        <w:t xml:space="preserve"> </w:t>
      </w:r>
      <w:r w:rsidRPr="00401B7E">
        <w:t>University</w:t>
      </w:r>
      <w:r>
        <w:t xml:space="preserve"> </w:t>
      </w:r>
      <w:r w:rsidRPr="00401B7E">
        <w:t>of</w:t>
      </w:r>
      <w:r>
        <w:t xml:space="preserve"> </w:t>
      </w:r>
      <w:r w:rsidRPr="00401B7E">
        <w:t>Virginia.</w:t>
      </w:r>
      <w:r>
        <w:t xml:space="preserve"> </w:t>
      </w:r>
    </w:p>
  </w:footnote>
  <w:footnote w:id="2">
    <w:p w14:paraId="6B63DF7A" w14:textId="31FA16BA" w:rsidR="00B017C8" w:rsidRPr="00401B7E" w:rsidRDefault="00B017C8" w:rsidP="00B017C8">
      <w:pPr>
        <w:pStyle w:val="Footnote"/>
      </w:pPr>
      <w:r w:rsidRPr="00401B7E">
        <w:rPr>
          <w:rStyle w:val="FootnoteReference"/>
          <w:sz w:val="20"/>
        </w:rPr>
        <w:footnoteRef/>
      </w:r>
      <w:r>
        <w:t xml:space="preserve"> </w:t>
      </w:r>
      <w:r w:rsidRPr="00401B7E">
        <w:t>In</w:t>
      </w:r>
      <w:r>
        <w:t xml:space="preserve"> </w:t>
      </w:r>
      <w:r w:rsidRPr="00401B7E">
        <w:t>the</w:t>
      </w:r>
      <w:r>
        <w:t xml:space="preserve"> </w:t>
      </w:r>
      <w:r w:rsidRPr="00401B7E">
        <w:t>spirit</w:t>
      </w:r>
      <w:r>
        <w:t xml:space="preserve"> </w:t>
      </w:r>
      <w:r w:rsidRPr="00401B7E">
        <w:t>of</w:t>
      </w:r>
      <w:r>
        <w:t xml:space="preserve"> “</w:t>
      </w:r>
      <w:r w:rsidRPr="00401B7E">
        <w:t>Republican</w:t>
      </w:r>
      <w:r>
        <w:t xml:space="preserve"> </w:t>
      </w:r>
      <w:r w:rsidRPr="00401B7E">
        <w:t>motherhood,</w:t>
      </w:r>
      <w:r>
        <w:t xml:space="preserve">” </w:t>
      </w:r>
      <w:r w:rsidRPr="00401B7E">
        <w:t>Catherine</w:t>
      </w:r>
      <w:r>
        <w:t xml:space="preserve"> </w:t>
      </w:r>
      <w:r w:rsidRPr="00401B7E">
        <w:t>Beecher</w:t>
      </w:r>
      <w:r>
        <w:t xml:space="preserve"> </w:t>
      </w:r>
      <w:r w:rsidRPr="00B017C8">
        <w:t>expounds</w:t>
      </w:r>
      <w:r>
        <w:t xml:space="preserve"> </w:t>
      </w:r>
      <w:r w:rsidRPr="00401B7E">
        <w:t>a</w:t>
      </w:r>
      <w:r>
        <w:t xml:space="preserve"> </w:t>
      </w:r>
      <w:r w:rsidRPr="00401B7E">
        <w:t>similar</w:t>
      </w:r>
      <w:r>
        <w:t xml:space="preserve"> </w:t>
      </w:r>
      <w:r w:rsidRPr="00401B7E">
        <w:t>glorification</w:t>
      </w:r>
      <w:r>
        <w:t xml:space="preserve"> </w:t>
      </w:r>
      <w:r w:rsidRPr="00401B7E">
        <w:t>of</w:t>
      </w:r>
      <w:r>
        <w:t xml:space="preserve"> </w:t>
      </w:r>
      <w:r w:rsidRPr="00401B7E">
        <w:t>women</w:t>
      </w:r>
      <w:r>
        <w:t xml:space="preserve"> </w:t>
      </w:r>
      <w:r w:rsidRPr="00401B7E">
        <w:t>as</w:t>
      </w:r>
      <w:r>
        <w:t xml:space="preserve"> </w:t>
      </w:r>
      <w:r w:rsidRPr="00401B7E">
        <w:t>the</w:t>
      </w:r>
      <w:r>
        <w:t xml:space="preserve"> </w:t>
      </w:r>
      <w:r w:rsidRPr="00401B7E">
        <w:t>mostly</w:t>
      </w:r>
      <w:r>
        <w:t xml:space="preserve"> </w:t>
      </w:r>
      <w:r w:rsidRPr="00401B7E">
        <w:t>highly</w:t>
      </w:r>
      <w:r>
        <w:t xml:space="preserve"> </w:t>
      </w:r>
      <w:r w:rsidRPr="00401B7E">
        <w:t>evolved</w:t>
      </w:r>
      <w:r>
        <w:t xml:space="preserve"> </w:t>
      </w:r>
      <w:r w:rsidRPr="00401B7E">
        <w:t>spiritual</w:t>
      </w:r>
      <w:r>
        <w:t xml:space="preserve"> </w:t>
      </w:r>
      <w:r w:rsidRPr="00401B7E">
        <w:t>beings,</w:t>
      </w:r>
      <w:r>
        <w:t xml:space="preserve"> </w:t>
      </w:r>
      <w:r w:rsidRPr="00401B7E">
        <w:t>calling</w:t>
      </w:r>
      <w:r>
        <w:t xml:space="preserve"> </w:t>
      </w:r>
      <w:r w:rsidRPr="00401B7E">
        <w:t>them</w:t>
      </w:r>
      <w:r>
        <w:t xml:space="preserve"> “</w:t>
      </w:r>
      <w:r w:rsidRPr="00401B7E">
        <w:t>the</w:t>
      </w:r>
      <w:r>
        <w:t xml:space="preserve"> </w:t>
      </w:r>
      <w:r w:rsidRPr="00401B7E">
        <w:t>constant</w:t>
      </w:r>
      <w:r>
        <w:t xml:space="preserve"> </w:t>
      </w:r>
      <w:r w:rsidRPr="00401B7E">
        <w:t>model</w:t>
      </w:r>
      <w:r>
        <w:t xml:space="preserve"> </w:t>
      </w:r>
      <w:r w:rsidRPr="00401B7E">
        <w:t>of</w:t>
      </w:r>
      <w:r>
        <w:t xml:space="preserve"> </w:t>
      </w:r>
      <w:r w:rsidRPr="00401B7E">
        <w:t>imitation,</w:t>
      </w:r>
      <w:r>
        <w:t xml:space="preserve">” </w:t>
      </w:r>
      <w:r w:rsidRPr="00401B7E">
        <w:t>and</w:t>
      </w:r>
      <w:r>
        <w:t xml:space="preserve"> </w:t>
      </w:r>
      <w:r w:rsidRPr="00401B7E">
        <w:t>arguing</w:t>
      </w:r>
      <w:r>
        <w:t xml:space="preserve"> </w:t>
      </w:r>
      <w:r w:rsidRPr="00401B7E">
        <w:t>that</w:t>
      </w:r>
      <w:r>
        <w:t xml:space="preserve"> “</w:t>
      </w:r>
      <w:r w:rsidRPr="00401B7E">
        <w:t>just</w:t>
      </w:r>
      <w:r>
        <w:t xml:space="preserve"> </w:t>
      </w:r>
      <w:r w:rsidRPr="00401B7E">
        <w:t>as</w:t>
      </w:r>
      <w:r>
        <w:t xml:space="preserve"> </w:t>
      </w:r>
      <w:r w:rsidRPr="00401B7E">
        <w:t>the</w:t>
      </w:r>
      <w:r>
        <w:t xml:space="preserve"> </w:t>
      </w:r>
      <w:r w:rsidRPr="00401B7E">
        <w:t>wives</w:t>
      </w:r>
      <w:r>
        <w:t xml:space="preserve"> </w:t>
      </w:r>
      <w:r w:rsidRPr="00401B7E">
        <w:t>and</w:t>
      </w:r>
      <w:r>
        <w:t xml:space="preserve"> </w:t>
      </w:r>
      <w:r w:rsidRPr="00401B7E">
        <w:t>mothers</w:t>
      </w:r>
      <w:r>
        <w:t xml:space="preserve"> </w:t>
      </w:r>
      <w:r w:rsidRPr="00401B7E">
        <w:t>sink</w:t>
      </w:r>
      <w:r>
        <w:t xml:space="preserve"> </w:t>
      </w:r>
      <w:r w:rsidRPr="00401B7E">
        <w:t>or</w:t>
      </w:r>
      <w:r>
        <w:t xml:space="preserve"> </w:t>
      </w:r>
      <w:r w:rsidRPr="00401B7E">
        <w:t>rise</w:t>
      </w:r>
      <w:r>
        <w:t xml:space="preserve"> </w:t>
      </w:r>
      <w:r w:rsidRPr="00401B7E">
        <w:t>in</w:t>
      </w:r>
      <w:r>
        <w:t xml:space="preserve"> </w:t>
      </w:r>
      <w:r w:rsidRPr="00401B7E">
        <w:t>the</w:t>
      </w:r>
      <w:r>
        <w:t xml:space="preserve"> </w:t>
      </w:r>
      <w:r w:rsidRPr="00401B7E">
        <w:t>scale</w:t>
      </w:r>
      <w:r>
        <w:t xml:space="preserve"> </w:t>
      </w:r>
      <w:r w:rsidRPr="00401B7E">
        <w:t>of</w:t>
      </w:r>
      <w:r>
        <w:t xml:space="preserve"> </w:t>
      </w:r>
      <w:r w:rsidRPr="00401B7E">
        <w:t>virtue,</w:t>
      </w:r>
      <w:r>
        <w:t xml:space="preserve"> </w:t>
      </w:r>
      <w:r w:rsidRPr="00401B7E">
        <w:t>intelligence,</w:t>
      </w:r>
      <w:r>
        <w:t xml:space="preserve"> </w:t>
      </w:r>
      <w:r w:rsidRPr="00401B7E">
        <w:t>and</w:t>
      </w:r>
      <w:r>
        <w:t xml:space="preserve"> </w:t>
      </w:r>
      <w:r w:rsidRPr="00401B7E">
        <w:t>piety,</w:t>
      </w:r>
      <w:r>
        <w:t xml:space="preserve"> </w:t>
      </w:r>
      <w:r w:rsidRPr="00401B7E">
        <w:t>the</w:t>
      </w:r>
      <w:r>
        <w:t xml:space="preserve"> </w:t>
      </w:r>
      <w:r w:rsidRPr="00401B7E">
        <w:t>husbands</w:t>
      </w:r>
      <w:r>
        <w:t xml:space="preserve"> </w:t>
      </w:r>
      <w:r w:rsidRPr="00401B7E">
        <w:t>and</w:t>
      </w:r>
      <w:r>
        <w:t xml:space="preserve"> </w:t>
      </w:r>
      <w:r w:rsidRPr="00401B7E">
        <w:t>the</w:t>
      </w:r>
      <w:r>
        <w:t xml:space="preserve"> </w:t>
      </w:r>
      <w:r w:rsidRPr="00401B7E">
        <w:t>sons</w:t>
      </w:r>
      <w:r>
        <w:t xml:space="preserve"> </w:t>
      </w:r>
      <w:r w:rsidRPr="00401B7E">
        <w:t>will</w:t>
      </w:r>
      <w:r>
        <w:t xml:space="preserve"> </w:t>
      </w:r>
      <w:r w:rsidRPr="00401B7E">
        <w:t>rise</w:t>
      </w:r>
      <w:r>
        <w:t xml:space="preserve"> </w:t>
      </w:r>
      <w:r w:rsidRPr="00401B7E">
        <w:t>and</w:t>
      </w:r>
      <w:r>
        <w:t xml:space="preserve"> </w:t>
      </w:r>
      <w:r w:rsidRPr="00401B7E">
        <w:t>fall.</w:t>
      </w:r>
      <w:r>
        <w:t xml:space="preserve">” </w:t>
      </w:r>
      <w:r w:rsidRPr="00401B7E">
        <w:t>But</w:t>
      </w:r>
      <w:r>
        <w:t xml:space="preserve"> </w:t>
      </w:r>
      <w:r w:rsidRPr="00401B7E">
        <w:t>where</w:t>
      </w:r>
      <w:r>
        <w:t xml:space="preserve"> </w:t>
      </w:r>
      <w:r w:rsidRPr="00401B7E">
        <w:t>Beecher</w:t>
      </w:r>
      <w:r>
        <w:t xml:space="preserve"> </w:t>
      </w:r>
      <w:r w:rsidRPr="00B017C8">
        <w:t>uses</w:t>
      </w:r>
      <w:r>
        <w:t xml:space="preserve"> </w:t>
      </w:r>
      <w:r w:rsidRPr="00401B7E">
        <w:t>this</w:t>
      </w:r>
      <w:r>
        <w:t xml:space="preserve"> </w:t>
      </w:r>
      <w:r w:rsidRPr="00401B7E">
        <w:t>characterization</w:t>
      </w:r>
      <w:r>
        <w:t xml:space="preserve"> </w:t>
      </w:r>
      <w:r w:rsidRPr="00401B7E">
        <w:t>to</w:t>
      </w:r>
      <w:r>
        <w:t xml:space="preserve"> </w:t>
      </w:r>
      <w:r w:rsidRPr="00401B7E">
        <w:t>argue</w:t>
      </w:r>
      <w:r>
        <w:t xml:space="preserve"> </w:t>
      </w:r>
      <w:r w:rsidRPr="00401B7E">
        <w:t>that</w:t>
      </w:r>
      <w:r>
        <w:t xml:space="preserve"> </w:t>
      </w:r>
      <w:r w:rsidRPr="00401B7E">
        <w:t>a</w:t>
      </w:r>
      <w:r>
        <w:t xml:space="preserve"> </w:t>
      </w:r>
      <w:r w:rsidRPr="00401B7E">
        <w:t>woman</w:t>
      </w:r>
      <w:r>
        <w:t>’</w:t>
      </w:r>
      <w:r w:rsidRPr="00401B7E">
        <w:t>s</w:t>
      </w:r>
      <w:r>
        <w:t xml:space="preserve"> </w:t>
      </w:r>
      <w:r w:rsidRPr="00401B7E">
        <w:t>place</w:t>
      </w:r>
      <w:r>
        <w:t xml:space="preserve"> </w:t>
      </w:r>
      <w:r w:rsidRPr="001D5012">
        <w:rPr>
          <w:strike/>
        </w:rPr>
        <w:t>was</w:t>
      </w:r>
      <w:r>
        <w:t xml:space="preserve"> </w:t>
      </w:r>
      <w:r w:rsidRPr="001D5012">
        <w:rPr>
          <w:u w:val="single"/>
        </w:rPr>
        <w:t>is</w:t>
      </w:r>
      <w:r>
        <w:t xml:space="preserve"> </w:t>
      </w:r>
      <w:r w:rsidRPr="00401B7E">
        <w:t>in</w:t>
      </w:r>
      <w:r>
        <w:t xml:space="preserve"> </w:t>
      </w:r>
      <w:r w:rsidRPr="00401B7E">
        <w:t>the</w:t>
      </w:r>
      <w:r>
        <w:t xml:space="preserve"> </w:t>
      </w:r>
      <w:r w:rsidRPr="00401B7E">
        <w:t>home,</w:t>
      </w:r>
      <w:r>
        <w:t xml:space="preserve"> </w:t>
      </w:r>
      <w:r w:rsidRPr="00401B7E">
        <w:t>Oakes</w:t>
      </w:r>
      <w:r>
        <w:t xml:space="preserve"> </w:t>
      </w:r>
      <w:r w:rsidRPr="00401B7E">
        <w:t>Smith,</w:t>
      </w:r>
      <w:r>
        <w:t xml:space="preserve"> </w:t>
      </w:r>
      <w:r w:rsidRPr="00401B7E">
        <w:t>along</w:t>
      </w:r>
      <w:r>
        <w:t xml:space="preserve"> </w:t>
      </w:r>
      <w:r w:rsidRPr="00401B7E">
        <w:t>with</w:t>
      </w:r>
      <w:r>
        <w:t xml:space="preserve"> </w:t>
      </w:r>
      <w:r w:rsidRPr="00401B7E">
        <w:t>Fuller,</w:t>
      </w:r>
      <w:r>
        <w:t xml:space="preserve"> </w:t>
      </w:r>
      <w:r w:rsidRPr="00B017C8">
        <w:t xml:space="preserve">uses </w:t>
      </w:r>
      <w:r w:rsidRPr="00401B7E">
        <w:t>it</w:t>
      </w:r>
      <w:r>
        <w:t xml:space="preserve"> </w:t>
      </w:r>
      <w:r w:rsidRPr="00401B7E">
        <w:t>to</w:t>
      </w:r>
      <w:r>
        <w:t xml:space="preserve"> </w:t>
      </w:r>
      <w:r w:rsidRPr="00401B7E">
        <w:t>make</w:t>
      </w:r>
      <w:r>
        <w:t xml:space="preserve"> </w:t>
      </w:r>
      <w:r w:rsidRPr="00401B7E">
        <w:t>a</w:t>
      </w:r>
      <w:r>
        <w:t xml:space="preserve"> </w:t>
      </w:r>
      <w:r w:rsidRPr="00401B7E">
        <w:t>place</w:t>
      </w:r>
      <w:r>
        <w:t xml:space="preserve"> </w:t>
      </w:r>
      <w:r w:rsidRPr="00401B7E">
        <w:t>for</w:t>
      </w:r>
      <w:r>
        <w:t xml:space="preserve"> </w:t>
      </w:r>
      <w:r w:rsidRPr="00401B7E">
        <w:t>women</w:t>
      </w:r>
      <w:r>
        <w:t xml:space="preserve"> </w:t>
      </w:r>
      <w:r w:rsidRPr="00401B7E">
        <w:t>in</w:t>
      </w:r>
      <w:r>
        <w:t xml:space="preserve"> </w:t>
      </w:r>
      <w:r w:rsidRPr="00401B7E">
        <w:t>the</w:t>
      </w:r>
      <w:r>
        <w:t xml:space="preserve"> </w:t>
      </w:r>
      <w:r w:rsidRPr="00401B7E">
        <w:t>public</w:t>
      </w:r>
      <w:r>
        <w:t xml:space="preserve"> </w:t>
      </w:r>
      <w:r w:rsidRPr="00401B7E">
        <w:t>sphere.</w:t>
      </w:r>
      <w:r>
        <w:t xml:space="preserve"> </w:t>
      </w:r>
      <w:r w:rsidRPr="00401B7E">
        <w:t>For</w:t>
      </w:r>
      <w:r>
        <w:t xml:space="preserve"> </w:t>
      </w:r>
      <w:r w:rsidRPr="00401B7E">
        <w:t>Beecher,</w:t>
      </w:r>
      <w:r>
        <w:t xml:space="preserve"> </w:t>
      </w:r>
      <w:r w:rsidRPr="00401B7E">
        <w:t>see</w:t>
      </w:r>
      <w:r>
        <w:t xml:space="preserve"> “</w:t>
      </w:r>
      <w:r w:rsidRPr="00401B7E">
        <w:t>The</w:t>
      </w:r>
      <w:r>
        <w:t xml:space="preserve"> </w:t>
      </w:r>
      <w:r w:rsidRPr="00401B7E">
        <w:t>Education</w:t>
      </w:r>
      <w:r>
        <w:t xml:space="preserve"> </w:t>
      </w:r>
      <w:r w:rsidRPr="00401B7E">
        <w:t>of</w:t>
      </w:r>
      <w:r>
        <w:t xml:space="preserve"> </w:t>
      </w:r>
      <w:r w:rsidRPr="00401B7E">
        <w:t>Female</w:t>
      </w:r>
      <w:r>
        <w:t xml:space="preserve"> </w:t>
      </w:r>
      <w:r w:rsidRPr="00401B7E">
        <w:t>Teachers,</w:t>
      </w:r>
      <w:r>
        <w:t xml:space="preserve">” </w:t>
      </w:r>
      <w:r w:rsidRPr="00B017C8">
        <w:t xml:space="preserve">in </w:t>
      </w:r>
      <w:r w:rsidRPr="00401B7E">
        <w:rPr>
          <w:i/>
          <w:iCs/>
        </w:rPr>
        <w:t>The</w:t>
      </w:r>
      <w:r>
        <w:rPr>
          <w:i/>
          <w:iCs/>
        </w:rPr>
        <w:t xml:space="preserve"> </w:t>
      </w:r>
      <w:r w:rsidRPr="00401B7E">
        <w:rPr>
          <w:i/>
          <w:iCs/>
        </w:rPr>
        <w:t>Educated</w:t>
      </w:r>
      <w:r>
        <w:rPr>
          <w:i/>
          <w:iCs/>
        </w:rPr>
        <w:t xml:space="preserve"> </w:t>
      </w:r>
      <w:r w:rsidRPr="00401B7E">
        <w:rPr>
          <w:i/>
          <w:iCs/>
        </w:rPr>
        <w:t>Woman</w:t>
      </w:r>
      <w:r>
        <w:rPr>
          <w:i/>
          <w:iCs/>
        </w:rPr>
        <w:t xml:space="preserve"> </w:t>
      </w:r>
      <w:r w:rsidRPr="00401B7E">
        <w:rPr>
          <w:i/>
          <w:iCs/>
        </w:rPr>
        <w:t>in</w:t>
      </w:r>
      <w:r>
        <w:rPr>
          <w:i/>
          <w:iCs/>
        </w:rPr>
        <w:t xml:space="preserve"> </w:t>
      </w:r>
      <w:r w:rsidRPr="00401B7E">
        <w:rPr>
          <w:i/>
          <w:iCs/>
        </w:rPr>
        <w:t>America</w:t>
      </w:r>
      <w:r w:rsidRPr="00401B7E">
        <w:t>,</w:t>
      </w:r>
      <w:r>
        <w:t xml:space="preserve"> </w:t>
      </w:r>
      <w:r w:rsidRPr="00401B7E">
        <w:t>ed.</w:t>
      </w:r>
      <w:r>
        <w:t xml:space="preserve"> </w:t>
      </w:r>
      <w:r w:rsidRPr="00401B7E">
        <w:t>Barbara</w:t>
      </w:r>
      <w:r>
        <w:t xml:space="preserve"> </w:t>
      </w:r>
      <w:r w:rsidRPr="00401B7E">
        <w:t>M.</w:t>
      </w:r>
      <w:r>
        <w:t xml:space="preserve"> </w:t>
      </w:r>
      <w:r w:rsidRPr="00401B7E">
        <w:t>Cross</w:t>
      </w:r>
      <w:r>
        <w:t xml:space="preserve"> </w:t>
      </w:r>
      <w:r w:rsidRPr="00401B7E">
        <w:t>(New</w:t>
      </w:r>
      <w:r>
        <w:t xml:space="preserve"> </w:t>
      </w:r>
      <w:r w:rsidRPr="00401B7E">
        <w:t>York:</w:t>
      </w:r>
      <w:r>
        <w:t xml:space="preserve"> </w:t>
      </w:r>
      <w:r w:rsidRPr="00401B7E">
        <w:t>Teachers</w:t>
      </w:r>
      <w:r>
        <w:t xml:space="preserve"> </w:t>
      </w:r>
      <w:r w:rsidRPr="00401B7E">
        <w:t>College</w:t>
      </w:r>
      <w:r>
        <w:t xml:space="preserve"> </w:t>
      </w:r>
      <w:r w:rsidRPr="00401B7E">
        <w:t>Press,</w:t>
      </w:r>
      <w:r>
        <w:t xml:space="preserve"> </w:t>
      </w:r>
      <w:r w:rsidRPr="00401B7E">
        <w:t>1965)</w:t>
      </w:r>
      <w:r>
        <w:t xml:space="preserve"> </w:t>
      </w:r>
      <w:r w:rsidRPr="00401B7E">
        <w:t>67,</w:t>
      </w:r>
      <w:r>
        <w:t xml:space="preserve"> </w:t>
      </w:r>
      <w:r w:rsidRPr="00401B7E">
        <w:t>71.</w:t>
      </w:r>
    </w:p>
  </w:footnote>
  <w:footnote w:id="3">
    <w:p w14:paraId="71812F6C" w14:textId="4C33B834" w:rsidR="00B017C8" w:rsidRPr="00401B7E" w:rsidRDefault="00B017C8" w:rsidP="00B017C8">
      <w:pPr>
        <w:pStyle w:val="Footnote"/>
      </w:pPr>
      <w:r w:rsidRPr="00401B7E">
        <w:rPr>
          <w:rStyle w:val="FootnoteReference"/>
          <w:sz w:val="20"/>
        </w:rPr>
        <w:footnoteRef/>
      </w:r>
      <w:r>
        <w:t xml:space="preserve"> </w:t>
      </w:r>
      <w:r w:rsidRPr="00401B7E">
        <w:t>Fuller</w:t>
      </w:r>
      <w:r>
        <w:t xml:space="preserve"> </w:t>
      </w:r>
      <w:r w:rsidRPr="00B017C8">
        <w:t>expresses</w:t>
      </w:r>
      <w:r>
        <w:t xml:space="preserve"> </w:t>
      </w:r>
      <w:r w:rsidRPr="00401B7E">
        <w:t>the</w:t>
      </w:r>
      <w:r>
        <w:t xml:space="preserve"> </w:t>
      </w:r>
      <w:r w:rsidRPr="00401B7E">
        <w:t>idea</w:t>
      </w:r>
      <w:r>
        <w:t xml:space="preserve"> </w:t>
      </w:r>
      <w:r w:rsidRPr="00401B7E">
        <w:t>of</w:t>
      </w:r>
      <w:r>
        <w:t xml:space="preserve"> </w:t>
      </w:r>
      <w:r w:rsidRPr="00401B7E">
        <w:t>the</w:t>
      </w:r>
      <w:r>
        <w:t xml:space="preserve"> </w:t>
      </w:r>
      <w:r w:rsidRPr="00401B7E">
        <w:t>duality</w:t>
      </w:r>
      <w:r>
        <w:t xml:space="preserve"> </w:t>
      </w:r>
      <w:r w:rsidRPr="00401B7E">
        <w:t>of</w:t>
      </w:r>
      <w:r>
        <w:t xml:space="preserve"> </w:t>
      </w:r>
      <w:r w:rsidRPr="00401B7E">
        <w:t>human</w:t>
      </w:r>
      <w:r>
        <w:t xml:space="preserve"> being </w:t>
      </w:r>
      <w:r w:rsidRPr="00401B7E">
        <w:t>in</w:t>
      </w:r>
      <w:r>
        <w:t xml:space="preserve"> </w:t>
      </w:r>
      <w:r w:rsidRPr="00401B7E">
        <w:rPr>
          <w:i/>
          <w:iCs/>
        </w:rPr>
        <w:t>Woman</w:t>
      </w:r>
      <w:r>
        <w:rPr>
          <w:i/>
          <w:iCs/>
        </w:rPr>
        <w:t xml:space="preserve"> </w:t>
      </w:r>
      <w:r w:rsidRPr="00401B7E">
        <w:rPr>
          <w:i/>
          <w:iCs/>
        </w:rPr>
        <w:t>in</w:t>
      </w:r>
      <w:r>
        <w:rPr>
          <w:i/>
          <w:iCs/>
        </w:rPr>
        <w:t xml:space="preserve"> </w:t>
      </w:r>
      <w:r w:rsidRPr="00401B7E">
        <w:rPr>
          <w:i/>
          <w:iCs/>
        </w:rPr>
        <w:t>the</w:t>
      </w:r>
      <w:r>
        <w:rPr>
          <w:i/>
          <w:iCs/>
        </w:rPr>
        <w:t xml:space="preserve"> </w:t>
      </w:r>
      <w:r w:rsidRPr="00401B7E">
        <w:rPr>
          <w:i/>
          <w:iCs/>
        </w:rPr>
        <w:t>Nineteenth</w:t>
      </w:r>
      <w:r>
        <w:rPr>
          <w:i/>
          <w:iCs/>
        </w:rPr>
        <w:t xml:space="preserve"> </w:t>
      </w:r>
      <w:r w:rsidRPr="00401B7E">
        <w:rPr>
          <w:i/>
          <w:iCs/>
        </w:rPr>
        <w:t>Century</w:t>
      </w:r>
      <w:r w:rsidRPr="00401B7E">
        <w:t>,</w:t>
      </w:r>
      <w:r>
        <w:t xml:space="preserve"> </w:t>
      </w:r>
      <w:r w:rsidRPr="00401B7E">
        <w:t>writing,</w:t>
      </w:r>
      <w:r>
        <w:t xml:space="preserve"> “</w:t>
      </w:r>
      <w:r w:rsidRPr="00401B7E">
        <w:t>Male</w:t>
      </w:r>
      <w:r>
        <w:t xml:space="preserve"> </w:t>
      </w:r>
      <w:r w:rsidRPr="00401B7E">
        <w:t>and</w:t>
      </w:r>
      <w:r>
        <w:t xml:space="preserve"> </w:t>
      </w:r>
      <w:r w:rsidRPr="00401B7E">
        <w:t>female</w:t>
      </w:r>
      <w:r>
        <w:t xml:space="preserve"> </w:t>
      </w:r>
      <w:r w:rsidRPr="00401B7E">
        <w:t>represent</w:t>
      </w:r>
      <w:r>
        <w:t xml:space="preserve"> </w:t>
      </w:r>
      <w:r w:rsidRPr="00401B7E">
        <w:t>the</w:t>
      </w:r>
      <w:r>
        <w:t xml:space="preserve"> </w:t>
      </w:r>
      <w:r w:rsidRPr="00401B7E">
        <w:t>two</w:t>
      </w:r>
      <w:r>
        <w:t xml:space="preserve"> </w:t>
      </w:r>
      <w:r w:rsidRPr="00401B7E">
        <w:t>sides</w:t>
      </w:r>
      <w:r>
        <w:t xml:space="preserve"> </w:t>
      </w:r>
      <w:r w:rsidRPr="00401B7E">
        <w:t>of</w:t>
      </w:r>
      <w:r>
        <w:t xml:space="preserve"> </w:t>
      </w:r>
      <w:r w:rsidRPr="00401B7E">
        <w:t>the</w:t>
      </w:r>
      <w:r>
        <w:t xml:space="preserve"> </w:t>
      </w:r>
      <w:r w:rsidRPr="00401B7E">
        <w:t>great</w:t>
      </w:r>
      <w:r>
        <w:t xml:space="preserve"> </w:t>
      </w:r>
      <w:r w:rsidRPr="00401B7E">
        <w:t>radical</w:t>
      </w:r>
      <w:r>
        <w:t xml:space="preserve"> </w:t>
      </w:r>
      <w:r w:rsidRPr="00401B7E">
        <w:t>dualism.</w:t>
      </w:r>
      <w:r>
        <w:t xml:space="preserve"> </w:t>
      </w:r>
      <w:r w:rsidRPr="00401B7E">
        <w:t>But,</w:t>
      </w:r>
      <w:r>
        <w:t xml:space="preserve"> </w:t>
      </w:r>
      <w:r w:rsidRPr="00401B7E">
        <w:t>in</w:t>
      </w:r>
      <w:r>
        <w:t xml:space="preserve"> </w:t>
      </w:r>
      <w:r w:rsidRPr="00401B7E">
        <w:t>fact,</w:t>
      </w:r>
      <w:r>
        <w:t xml:space="preserve"> </w:t>
      </w:r>
      <w:r w:rsidRPr="00401B7E">
        <w:t>they</w:t>
      </w:r>
      <w:r>
        <w:t xml:space="preserve"> </w:t>
      </w:r>
      <w:r w:rsidRPr="00401B7E">
        <w:t>are</w:t>
      </w:r>
      <w:r>
        <w:t xml:space="preserve"> </w:t>
      </w:r>
      <w:r w:rsidRPr="00401B7E">
        <w:t>perpetually</w:t>
      </w:r>
      <w:r>
        <w:t xml:space="preserve"> </w:t>
      </w:r>
      <w:r w:rsidRPr="00401B7E">
        <w:t>passing</w:t>
      </w:r>
      <w:r>
        <w:t xml:space="preserve"> </w:t>
      </w:r>
      <w:r w:rsidRPr="00401B7E">
        <w:t>into</w:t>
      </w:r>
      <w:r>
        <w:t xml:space="preserve"> </w:t>
      </w:r>
      <w:r w:rsidRPr="00401B7E">
        <w:t>one</w:t>
      </w:r>
      <w:r>
        <w:t xml:space="preserve"> </w:t>
      </w:r>
      <w:r w:rsidRPr="00401B7E">
        <w:t>another.</w:t>
      </w:r>
      <w:r>
        <w:t xml:space="preserve"> </w:t>
      </w:r>
      <w:r w:rsidRPr="00401B7E">
        <w:t>Fluid</w:t>
      </w:r>
      <w:r>
        <w:t xml:space="preserve"> </w:t>
      </w:r>
      <w:r w:rsidRPr="00401B7E">
        <w:t>hardens</w:t>
      </w:r>
      <w:r>
        <w:t xml:space="preserve"> </w:t>
      </w:r>
      <w:r w:rsidRPr="00401B7E">
        <w:t>to</w:t>
      </w:r>
      <w:r>
        <w:t xml:space="preserve"> </w:t>
      </w:r>
      <w:r w:rsidRPr="00401B7E">
        <w:t>solid,</w:t>
      </w:r>
      <w:r>
        <w:t xml:space="preserve"> </w:t>
      </w:r>
      <w:r w:rsidRPr="00401B7E">
        <w:t>solid</w:t>
      </w:r>
      <w:r>
        <w:t xml:space="preserve"> </w:t>
      </w:r>
      <w:r w:rsidRPr="00401B7E">
        <w:t>rushes</w:t>
      </w:r>
      <w:r>
        <w:t xml:space="preserve"> </w:t>
      </w:r>
      <w:r w:rsidRPr="00401B7E">
        <w:t>to</w:t>
      </w:r>
      <w:r>
        <w:t xml:space="preserve"> </w:t>
      </w:r>
      <w:r w:rsidRPr="00401B7E">
        <w:t>fluid.</w:t>
      </w:r>
      <w:r>
        <w:t xml:space="preserve"> </w:t>
      </w:r>
      <w:r w:rsidRPr="00401B7E">
        <w:t>There</w:t>
      </w:r>
      <w:r>
        <w:t xml:space="preserve"> </w:t>
      </w:r>
      <w:r w:rsidRPr="00401B7E">
        <w:t>is</w:t>
      </w:r>
      <w:r>
        <w:t xml:space="preserve"> </w:t>
      </w:r>
      <w:r w:rsidRPr="00401B7E">
        <w:t>no</w:t>
      </w:r>
      <w:r>
        <w:t xml:space="preserve"> </w:t>
      </w:r>
      <w:r w:rsidRPr="00401B7E">
        <w:t>wholly</w:t>
      </w:r>
      <w:r>
        <w:t xml:space="preserve"> </w:t>
      </w:r>
      <w:r w:rsidRPr="00401B7E">
        <w:t>masculine</w:t>
      </w:r>
      <w:r>
        <w:t xml:space="preserve"> </w:t>
      </w:r>
      <w:r w:rsidRPr="00401B7E">
        <w:t>man,</w:t>
      </w:r>
      <w:r>
        <w:t xml:space="preserve"> </w:t>
      </w:r>
      <w:r w:rsidRPr="00401B7E">
        <w:t>no</w:t>
      </w:r>
      <w:r>
        <w:t xml:space="preserve"> </w:t>
      </w:r>
      <w:r w:rsidRPr="00401B7E">
        <w:t>purely</w:t>
      </w:r>
      <w:r>
        <w:t xml:space="preserve"> </w:t>
      </w:r>
      <w:r w:rsidRPr="00401B7E">
        <w:t>feminine</w:t>
      </w:r>
      <w:r>
        <w:t xml:space="preserve"> </w:t>
      </w:r>
      <w:r w:rsidRPr="00401B7E">
        <w:t>woman.</w:t>
      </w:r>
      <w:r>
        <w:t xml:space="preserve">” </w:t>
      </w:r>
      <w:r w:rsidRPr="00401B7E">
        <w:t>See</w:t>
      </w:r>
      <w:r>
        <w:t xml:space="preserve"> </w:t>
      </w:r>
      <w:r w:rsidRPr="00401B7E">
        <w:t>Margaret</w:t>
      </w:r>
      <w:r>
        <w:t xml:space="preserve"> </w:t>
      </w:r>
      <w:r w:rsidRPr="00401B7E">
        <w:t>Fuller,</w:t>
      </w:r>
      <w:r>
        <w:t xml:space="preserve"> </w:t>
      </w:r>
      <w:r w:rsidRPr="00401B7E">
        <w:rPr>
          <w:i/>
          <w:iCs/>
        </w:rPr>
        <w:t>Woman</w:t>
      </w:r>
      <w:r>
        <w:rPr>
          <w:i/>
          <w:iCs/>
        </w:rPr>
        <w:t xml:space="preserve"> </w:t>
      </w:r>
      <w:r w:rsidRPr="00401B7E">
        <w:rPr>
          <w:i/>
          <w:iCs/>
        </w:rPr>
        <w:t>in</w:t>
      </w:r>
      <w:r>
        <w:rPr>
          <w:i/>
          <w:iCs/>
        </w:rPr>
        <w:t xml:space="preserve"> </w:t>
      </w:r>
      <w:r w:rsidRPr="00401B7E">
        <w:rPr>
          <w:i/>
          <w:iCs/>
        </w:rPr>
        <w:t>the</w:t>
      </w:r>
      <w:r>
        <w:rPr>
          <w:i/>
          <w:iCs/>
        </w:rPr>
        <w:t xml:space="preserve"> </w:t>
      </w:r>
      <w:r w:rsidRPr="00401B7E">
        <w:rPr>
          <w:i/>
          <w:iCs/>
        </w:rPr>
        <w:t>Nineteenth</w:t>
      </w:r>
      <w:r>
        <w:rPr>
          <w:i/>
          <w:iCs/>
        </w:rPr>
        <w:t xml:space="preserve"> </w:t>
      </w:r>
      <w:r w:rsidRPr="00401B7E">
        <w:rPr>
          <w:i/>
          <w:iCs/>
        </w:rPr>
        <w:t>Century</w:t>
      </w:r>
      <w:r w:rsidRPr="00401B7E">
        <w:t>,</w:t>
      </w:r>
      <w:r>
        <w:t xml:space="preserve"> </w:t>
      </w:r>
      <w:r w:rsidRPr="00401B7E">
        <w:t>103.</w:t>
      </w:r>
    </w:p>
  </w:footnote>
  <w:footnote w:id="4">
    <w:p w14:paraId="040535DA" w14:textId="77777777" w:rsidR="00B017C8" w:rsidRPr="00401B7E" w:rsidRDefault="00B017C8" w:rsidP="00B017C8">
      <w:pPr>
        <w:pStyle w:val="Footnote"/>
      </w:pPr>
      <w:r w:rsidRPr="00401B7E">
        <w:rPr>
          <w:rStyle w:val="FootnoteReference"/>
          <w:sz w:val="20"/>
        </w:rPr>
        <w:footnoteRef/>
      </w:r>
      <w:r>
        <w:t xml:space="preserve"> </w:t>
      </w:r>
      <w:r w:rsidRPr="00401B7E">
        <w:t>Again,</w:t>
      </w:r>
      <w:r>
        <w:t xml:space="preserve"> </w:t>
      </w:r>
      <w:r w:rsidRPr="00401B7E">
        <w:t>Oakes</w:t>
      </w:r>
      <w:r>
        <w:t xml:space="preserve"> </w:t>
      </w:r>
      <w:r w:rsidRPr="00401B7E">
        <w:t>Smith</w:t>
      </w:r>
      <w:r>
        <w:t xml:space="preserve"> </w:t>
      </w:r>
      <w:r w:rsidRPr="00401B7E">
        <w:t>and</w:t>
      </w:r>
      <w:r>
        <w:t xml:space="preserve"> </w:t>
      </w:r>
      <w:r w:rsidRPr="00401B7E">
        <w:t>Beecher</w:t>
      </w:r>
      <w:r>
        <w:t xml:space="preserve"> </w:t>
      </w:r>
      <w:r w:rsidRPr="00401B7E">
        <w:t>note</w:t>
      </w:r>
      <w:r>
        <w:t xml:space="preserve"> </w:t>
      </w:r>
      <w:r w:rsidRPr="00401B7E">
        <w:t>the</w:t>
      </w:r>
      <w:r>
        <w:t xml:space="preserve"> </w:t>
      </w:r>
      <w:r w:rsidRPr="00401B7E">
        <w:t>same</w:t>
      </w:r>
      <w:r>
        <w:t xml:space="preserve"> </w:t>
      </w:r>
      <w:r w:rsidRPr="00401B7E">
        <w:t>phenomenon</w:t>
      </w:r>
      <w:r>
        <w:t xml:space="preserve"> </w:t>
      </w:r>
      <w:r w:rsidRPr="00401B7E">
        <w:t>but</w:t>
      </w:r>
      <w:r>
        <w:t xml:space="preserve"> </w:t>
      </w:r>
      <w:r w:rsidRPr="00401B7E">
        <w:t>make</w:t>
      </w:r>
      <w:r>
        <w:t xml:space="preserve"> </w:t>
      </w:r>
      <w:r w:rsidRPr="00401B7E">
        <w:t>different</w:t>
      </w:r>
      <w:r>
        <w:t xml:space="preserve"> </w:t>
      </w:r>
      <w:r w:rsidRPr="00401B7E">
        <w:t>arguments.</w:t>
      </w:r>
      <w:r>
        <w:t xml:space="preserve"> </w:t>
      </w:r>
      <w:r w:rsidRPr="00401B7E">
        <w:t>Both</w:t>
      </w:r>
      <w:r>
        <w:t xml:space="preserve"> </w:t>
      </w:r>
      <w:r w:rsidRPr="00401B7E">
        <w:t>plea</w:t>
      </w:r>
      <w:r>
        <w:t xml:space="preserve"> </w:t>
      </w:r>
      <w:r w:rsidRPr="00401B7E">
        <w:t>for</w:t>
      </w:r>
      <w:r>
        <w:t xml:space="preserve"> </w:t>
      </w:r>
      <w:r w:rsidRPr="00401B7E">
        <w:t>recognition</w:t>
      </w:r>
      <w:r>
        <w:t xml:space="preserve"> </w:t>
      </w:r>
      <w:r w:rsidRPr="00401B7E">
        <w:t>of</w:t>
      </w:r>
      <w:r>
        <w:t xml:space="preserve"> </w:t>
      </w:r>
      <w:r w:rsidRPr="00401B7E">
        <w:t>traditional</w:t>
      </w:r>
      <w:r>
        <w:t xml:space="preserve"> </w:t>
      </w:r>
      <w:r w:rsidRPr="00401B7E">
        <w:t>women</w:t>
      </w:r>
      <w:r>
        <w:t>’</w:t>
      </w:r>
      <w:r w:rsidRPr="00401B7E">
        <w:t>s</w:t>
      </w:r>
      <w:r>
        <w:t xml:space="preserve"> </w:t>
      </w:r>
      <w:r w:rsidRPr="00401B7E">
        <w:t>work</w:t>
      </w:r>
      <w:r>
        <w:t xml:space="preserve"> </w:t>
      </w:r>
      <w:r w:rsidRPr="00401B7E">
        <w:t>and</w:t>
      </w:r>
      <w:r>
        <w:t xml:space="preserve"> </w:t>
      </w:r>
      <w:r w:rsidRPr="00401B7E">
        <w:t>sacrifice,</w:t>
      </w:r>
      <w:r>
        <w:t xml:space="preserve"> </w:t>
      </w:r>
      <w:r w:rsidRPr="00401B7E">
        <w:t>but</w:t>
      </w:r>
      <w:r>
        <w:t xml:space="preserve"> </w:t>
      </w:r>
      <w:r w:rsidRPr="00401B7E">
        <w:t>where</w:t>
      </w:r>
      <w:r>
        <w:t xml:space="preserve"> </w:t>
      </w:r>
      <w:r w:rsidRPr="00401B7E">
        <w:t>Oakes</w:t>
      </w:r>
      <w:r>
        <w:t xml:space="preserve"> </w:t>
      </w:r>
      <w:r w:rsidRPr="00401B7E">
        <w:t>Smith</w:t>
      </w:r>
      <w:r>
        <w:t xml:space="preserve"> </w:t>
      </w:r>
      <w:r w:rsidRPr="00401B7E">
        <w:t>pleads</w:t>
      </w:r>
      <w:r>
        <w:t xml:space="preserve"> </w:t>
      </w:r>
      <w:r w:rsidRPr="00401B7E">
        <w:t>the</w:t>
      </w:r>
      <w:r>
        <w:t xml:space="preserve"> </w:t>
      </w:r>
      <w:r w:rsidRPr="00401B7E">
        <w:t>case</w:t>
      </w:r>
      <w:r>
        <w:t xml:space="preserve"> </w:t>
      </w:r>
      <w:r w:rsidRPr="00401B7E">
        <w:t>for</w:t>
      </w:r>
      <w:r>
        <w:t xml:space="preserve"> </w:t>
      </w:r>
      <w:r w:rsidRPr="00401B7E">
        <w:t>women</w:t>
      </w:r>
      <w:r>
        <w:t xml:space="preserve"> </w:t>
      </w:r>
      <w:r w:rsidRPr="00401B7E">
        <w:t>to</w:t>
      </w:r>
      <w:r>
        <w:t xml:space="preserve"> </w:t>
      </w:r>
      <w:r w:rsidRPr="00401B7E">
        <w:t>be</w:t>
      </w:r>
      <w:r>
        <w:t xml:space="preserve"> </w:t>
      </w:r>
      <w:r w:rsidRPr="00401B7E">
        <w:t>allowed</w:t>
      </w:r>
      <w:r>
        <w:t xml:space="preserve"> </w:t>
      </w:r>
      <w:r w:rsidRPr="00401B7E">
        <w:t>to</w:t>
      </w:r>
      <w:r>
        <w:t xml:space="preserve"> </w:t>
      </w:r>
      <w:r w:rsidRPr="00401B7E">
        <w:t>do</w:t>
      </w:r>
      <w:r>
        <w:t xml:space="preserve"> “</w:t>
      </w:r>
      <w:r w:rsidRPr="00401B7E">
        <w:t>greater</w:t>
      </w:r>
      <w:r>
        <w:t xml:space="preserve">” </w:t>
      </w:r>
      <w:r w:rsidRPr="00401B7E">
        <w:t>work,</w:t>
      </w:r>
      <w:r>
        <w:t xml:space="preserve"> </w:t>
      </w:r>
      <w:r w:rsidRPr="00401B7E">
        <w:t>Beecher</w:t>
      </w:r>
      <w:r>
        <w:t xml:space="preserve"> </w:t>
      </w:r>
      <w:r w:rsidRPr="00401B7E">
        <w:t>says</w:t>
      </w:r>
      <w:r>
        <w:t xml:space="preserve"> </w:t>
      </w:r>
      <w:r w:rsidRPr="00401B7E">
        <w:t>of</w:t>
      </w:r>
      <w:r>
        <w:t xml:space="preserve"> </w:t>
      </w:r>
      <w:r w:rsidRPr="00401B7E">
        <w:t>woman</w:t>
      </w:r>
      <w:r>
        <w:t xml:space="preserve"> </w:t>
      </w:r>
      <w:r w:rsidRPr="00401B7E">
        <w:t>that</w:t>
      </w:r>
      <w:r>
        <w:t xml:space="preserve"> “</w:t>
      </w:r>
      <w:r w:rsidRPr="00401B7E">
        <w:t>Her</w:t>
      </w:r>
      <w:r>
        <w:t xml:space="preserve"> </w:t>
      </w:r>
      <w:r w:rsidRPr="00401B7E">
        <w:t>great</w:t>
      </w:r>
      <w:r>
        <w:t xml:space="preserve"> </w:t>
      </w:r>
      <w:r w:rsidRPr="00401B7E">
        <w:t>mission</w:t>
      </w:r>
      <w:r>
        <w:t xml:space="preserve"> </w:t>
      </w:r>
      <w:r w:rsidRPr="00401B7E">
        <w:t>is</w:t>
      </w:r>
      <w:r>
        <w:t xml:space="preserve"> </w:t>
      </w:r>
      <w:r w:rsidRPr="00401B7E">
        <w:t>self-denial.</w:t>
      </w:r>
      <w:r>
        <w:t xml:space="preserve">” </w:t>
      </w:r>
      <w:r w:rsidRPr="00401B7E">
        <w:t>Catherine</w:t>
      </w:r>
      <w:r>
        <w:t xml:space="preserve"> </w:t>
      </w:r>
      <w:r w:rsidRPr="00401B7E">
        <w:t>Beecher,</w:t>
      </w:r>
      <w:r>
        <w:t xml:space="preserve"> “</w:t>
      </w:r>
      <w:r w:rsidRPr="00401B7E">
        <w:t>The</w:t>
      </w:r>
      <w:r>
        <w:t xml:space="preserve"> </w:t>
      </w:r>
      <w:r w:rsidRPr="00401B7E">
        <w:t>Christian</w:t>
      </w:r>
      <w:r>
        <w:t xml:space="preserve"> </w:t>
      </w:r>
      <w:r w:rsidRPr="00401B7E">
        <w:t>Family,</w:t>
      </w:r>
      <w:r>
        <w:t xml:space="preserve">” </w:t>
      </w:r>
      <w:r w:rsidRPr="00C6427A">
        <w:rPr>
          <w:u w:val="single"/>
        </w:rPr>
        <w:t>in</w:t>
      </w:r>
      <w:r>
        <w:t xml:space="preserve"> </w:t>
      </w:r>
      <w:r w:rsidRPr="00401B7E">
        <w:rPr>
          <w:i/>
          <w:iCs/>
        </w:rPr>
        <w:t>The</w:t>
      </w:r>
      <w:r>
        <w:rPr>
          <w:i/>
          <w:iCs/>
        </w:rPr>
        <w:t xml:space="preserve"> </w:t>
      </w:r>
      <w:r w:rsidRPr="00401B7E">
        <w:rPr>
          <w:i/>
          <w:iCs/>
        </w:rPr>
        <w:t>Educated</w:t>
      </w:r>
      <w:r>
        <w:rPr>
          <w:i/>
          <w:iCs/>
        </w:rPr>
        <w:t xml:space="preserve"> </w:t>
      </w:r>
      <w:r w:rsidRPr="00401B7E">
        <w:rPr>
          <w:i/>
          <w:iCs/>
        </w:rPr>
        <w:t>Woman</w:t>
      </w:r>
      <w:r>
        <w:rPr>
          <w:i/>
          <w:iCs/>
        </w:rPr>
        <w:t xml:space="preserve"> </w:t>
      </w:r>
      <w:r w:rsidRPr="00401B7E">
        <w:rPr>
          <w:i/>
          <w:iCs/>
        </w:rPr>
        <w:t>in</w:t>
      </w:r>
      <w:r>
        <w:rPr>
          <w:i/>
          <w:iCs/>
        </w:rPr>
        <w:t xml:space="preserve"> </w:t>
      </w:r>
      <w:r w:rsidRPr="00401B7E">
        <w:rPr>
          <w:i/>
          <w:iCs/>
        </w:rPr>
        <w:t>America</w:t>
      </w:r>
      <w:r w:rsidRPr="00401B7E">
        <w:t>,</w:t>
      </w:r>
      <w:r>
        <w:t xml:space="preserve"> </w:t>
      </w:r>
      <w:r w:rsidRPr="00401B7E">
        <w:t>ed.</w:t>
      </w:r>
      <w:r>
        <w:t xml:space="preserve"> </w:t>
      </w:r>
      <w:r w:rsidRPr="00401B7E">
        <w:t>Barbara</w:t>
      </w:r>
      <w:r>
        <w:t xml:space="preserve"> </w:t>
      </w:r>
      <w:r w:rsidRPr="00401B7E">
        <w:t>M.</w:t>
      </w:r>
      <w:r>
        <w:t xml:space="preserve"> </w:t>
      </w:r>
      <w:r w:rsidRPr="00401B7E">
        <w:t>Cross</w:t>
      </w:r>
      <w:r>
        <w:t xml:space="preserve"> </w:t>
      </w:r>
      <w:r w:rsidRPr="00401B7E">
        <w:t>(New</w:t>
      </w:r>
      <w:r>
        <w:t xml:space="preserve"> </w:t>
      </w:r>
      <w:r w:rsidRPr="00401B7E">
        <w:t>York:</w:t>
      </w:r>
      <w:r>
        <w:t xml:space="preserve"> </w:t>
      </w:r>
      <w:r w:rsidRPr="00401B7E">
        <w:t>Teachers</w:t>
      </w:r>
      <w:r>
        <w:t xml:space="preserve"> </w:t>
      </w:r>
      <w:r w:rsidRPr="00401B7E">
        <w:t>College</w:t>
      </w:r>
      <w:r>
        <w:t xml:space="preserve"> </w:t>
      </w:r>
      <w:r w:rsidRPr="00401B7E">
        <w:t>Press,</w:t>
      </w:r>
      <w:r>
        <w:t xml:space="preserve"> </w:t>
      </w:r>
      <w:r w:rsidRPr="00401B7E">
        <w:t>1965)</w:t>
      </w:r>
      <w:r>
        <w:t xml:space="preserve"> </w:t>
      </w:r>
      <w:r w:rsidRPr="00401B7E">
        <w:t>85.</w:t>
      </w:r>
    </w:p>
  </w:footnote>
  <w:footnote w:id="5">
    <w:p w14:paraId="56EFAA29" w14:textId="77777777" w:rsidR="00B017C8" w:rsidRPr="00401B7E" w:rsidRDefault="00B017C8" w:rsidP="00B017C8">
      <w:pPr>
        <w:pStyle w:val="Footnote"/>
      </w:pPr>
      <w:r w:rsidRPr="00401B7E">
        <w:rPr>
          <w:rStyle w:val="FootnoteReference"/>
          <w:sz w:val="20"/>
        </w:rPr>
        <w:footnoteRef/>
      </w:r>
      <w:r>
        <w:t xml:space="preserve"> </w:t>
      </w:r>
      <w:r w:rsidRPr="00401B7E">
        <w:t>Aruru</w:t>
      </w:r>
      <w:r>
        <w:t xml:space="preserve"> </w:t>
      </w:r>
      <w:r w:rsidRPr="00401B7E">
        <w:t>is</w:t>
      </w:r>
      <w:r>
        <w:t xml:space="preserve"> </w:t>
      </w:r>
      <w:r w:rsidRPr="00401B7E">
        <w:t>the</w:t>
      </w:r>
      <w:r>
        <w:t xml:space="preserve"> </w:t>
      </w:r>
      <w:r w:rsidRPr="00401B7E">
        <w:t>Akkadian</w:t>
      </w:r>
      <w:r>
        <w:t xml:space="preserve"> </w:t>
      </w:r>
      <w:r w:rsidRPr="00401B7E">
        <w:t>goddess</w:t>
      </w:r>
      <w:r>
        <w:t xml:space="preserve"> </w:t>
      </w:r>
      <w:r w:rsidRPr="00401B7E">
        <w:t>personifying</w:t>
      </w:r>
      <w:r>
        <w:t xml:space="preserve"> </w:t>
      </w:r>
      <w:r w:rsidRPr="00401B7E">
        <w:t>earth</w:t>
      </w:r>
      <w:r>
        <w:t xml:space="preserve"> </w:t>
      </w:r>
      <w:r w:rsidRPr="00401B7E">
        <w:t>who</w:t>
      </w:r>
      <w:r>
        <w:t xml:space="preserve"> </w:t>
      </w:r>
      <w:r w:rsidRPr="00401B7E">
        <w:t>assisted</w:t>
      </w:r>
      <w:r>
        <w:t xml:space="preserve"> </w:t>
      </w:r>
      <w:r w:rsidRPr="00401B7E">
        <w:t>the</w:t>
      </w:r>
      <w:r>
        <w:t xml:space="preserve"> </w:t>
      </w:r>
      <w:r w:rsidRPr="00401B7E">
        <w:t>chief</w:t>
      </w:r>
      <w:r>
        <w:t xml:space="preserve"> </w:t>
      </w:r>
      <w:r w:rsidRPr="00401B7E">
        <w:t>Babylonian</w:t>
      </w:r>
      <w:r>
        <w:t xml:space="preserve"> </w:t>
      </w:r>
      <w:r w:rsidRPr="00C6427A">
        <w:rPr>
          <w:strike/>
        </w:rPr>
        <w:t>diety</w:t>
      </w:r>
      <w:r>
        <w:t xml:space="preserve"> </w:t>
      </w:r>
      <w:r w:rsidRPr="00C6427A">
        <w:rPr>
          <w:u w:val="single"/>
        </w:rPr>
        <w:t>deity</w:t>
      </w:r>
      <w:r w:rsidRPr="00401B7E">
        <w:t>,</w:t>
      </w:r>
      <w:r>
        <w:t xml:space="preserve"> </w:t>
      </w:r>
      <w:r w:rsidRPr="00401B7E">
        <w:t>Marduk,</w:t>
      </w:r>
      <w:r>
        <w:t xml:space="preserve"> </w:t>
      </w:r>
      <w:r w:rsidRPr="00401B7E">
        <w:t>in</w:t>
      </w:r>
      <w:r>
        <w:t xml:space="preserve"> </w:t>
      </w:r>
      <w:r w:rsidRPr="00401B7E">
        <w:t>the</w:t>
      </w:r>
      <w:r>
        <w:t xml:space="preserve"> </w:t>
      </w:r>
      <w:r w:rsidRPr="00401B7E">
        <w:t>creation</w:t>
      </w:r>
      <w:r>
        <w:t xml:space="preserve"> </w:t>
      </w:r>
      <w:r w:rsidRPr="00401B7E">
        <w:t>of</w:t>
      </w:r>
      <w:r>
        <w:t xml:space="preserve"> </w:t>
      </w:r>
      <w:r w:rsidRPr="00401B7E">
        <w:t>mankind.</w:t>
      </w:r>
    </w:p>
  </w:footnote>
  <w:footnote w:id="6">
    <w:p w14:paraId="435FC90D" w14:textId="77777777" w:rsidR="00B017C8" w:rsidRPr="00401B7E" w:rsidRDefault="00B017C8" w:rsidP="00B017C8">
      <w:pPr>
        <w:pStyle w:val="Footnote"/>
      </w:pPr>
      <w:r w:rsidRPr="00401B7E">
        <w:rPr>
          <w:rStyle w:val="FootnoteReference"/>
          <w:sz w:val="20"/>
        </w:rPr>
        <w:footnoteRef/>
      </w:r>
      <w:r>
        <w:t xml:space="preserve"> </w:t>
      </w:r>
      <w:r w:rsidRPr="00401B7E">
        <w:t>Compare</w:t>
      </w:r>
      <w:r>
        <w:t xml:space="preserve"> </w:t>
      </w:r>
      <w:r w:rsidRPr="00401B7E">
        <w:t>Margaret</w:t>
      </w:r>
      <w:r>
        <w:t xml:space="preserve"> </w:t>
      </w:r>
      <w:r w:rsidRPr="00401B7E">
        <w:t>Fuller</w:t>
      </w:r>
      <w:r>
        <w:t>’</w:t>
      </w:r>
      <w:r w:rsidRPr="00401B7E">
        <w:t>s</w:t>
      </w:r>
      <w:r>
        <w:t xml:space="preserve"> </w:t>
      </w:r>
      <w:r w:rsidRPr="00401B7E">
        <w:t>similar</w:t>
      </w:r>
      <w:r>
        <w:t xml:space="preserve"> </w:t>
      </w:r>
      <w:r w:rsidRPr="00401B7E">
        <w:t>hope</w:t>
      </w:r>
      <w:r>
        <w:t xml:space="preserve"> </w:t>
      </w:r>
      <w:r w:rsidRPr="00401B7E">
        <w:t>from</w:t>
      </w:r>
      <w:r>
        <w:t xml:space="preserve"> </w:t>
      </w:r>
      <w:r w:rsidRPr="00401B7E">
        <w:t>1844:</w:t>
      </w:r>
      <w:r>
        <w:t xml:space="preserve"> “</w:t>
      </w:r>
      <w:r w:rsidRPr="00401B7E">
        <w:t>There</w:t>
      </w:r>
      <w:r>
        <w:t xml:space="preserve"> </w:t>
      </w:r>
      <w:r w:rsidRPr="00401B7E">
        <w:t>inquires</w:t>
      </w:r>
      <w:r>
        <w:t xml:space="preserve"> </w:t>
      </w:r>
      <w:r w:rsidRPr="00401B7E">
        <w:t>the</w:t>
      </w:r>
      <w:r>
        <w:t xml:space="preserve"> </w:t>
      </w:r>
      <w:r w:rsidRPr="00401B7E">
        <w:t>spirit,</w:t>
      </w:r>
      <w:r>
        <w:t xml:space="preserve"> ‘</w:t>
      </w:r>
      <w:r w:rsidRPr="00401B7E">
        <w:t>Is</w:t>
      </w:r>
      <w:r>
        <w:t xml:space="preserve"> </w:t>
      </w:r>
      <w:r w:rsidRPr="00401B7E">
        <w:t>this</w:t>
      </w:r>
      <w:r>
        <w:t xml:space="preserve"> </w:t>
      </w:r>
      <w:r w:rsidRPr="00401B7E">
        <w:t>rhetoric</w:t>
      </w:r>
      <w:r>
        <w:t xml:space="preserve"> </w:t>
      </w:r>
      <w:r w:rsidRPr="00401B7E">
        <w:t>the</w:t>
      </w:r>
      <w:r>
        <w:t xml:space="preserve"> </w:t>
      </w:r>
      <w:r w:rsidRPr="00401B7E">
        <w:t>bloom</w:t>
      </w:r>
      <w:r>
        <w:t xml:space="preserve"> </w:t>
      </w:r>
      <w:r w:rsidRPr="00401B7E">
        <w:t>of</w:t>
      </w:r>
      <w:r>
        <w:t xml:space="preserve"> </w:t>
      </w:r>
      <w:r w:rsidRPr="00401B7E">
        <w:t>healthy</w:t>
      </w:r>
      <w:r>
        <w:t xml:space="preserve"> </w:t>
      </w:r>
      <w:r w:rsidRPr="00401B7E">
        <w:t>blood</w:t>
      </w:r>
      <w:r>
        <w:t xml:space="preserve"> </w:t>
      </w:r>
      <w:r w:rsidRPr="00401B7E">
        <w:t>or</w:t>
      </w:r>
      <w:r>
        <w:t xml:space="preserve"> </w:t>
      </w:r>
      <w:r w:rsidRPr="00401B7E">
        <w:t>a</w:t>
      </w:r>
      <w:r>
        <w:t xml:space="preserve"> </w:t>
      </w:r>
      <w:r w:rsidRPr="00401B7E">
        <w:t>false</w:t>
      </w:r>
      <w:r>
        <w:t xml:space="preserve"> </w:t>
      </w:r>
      <w:r w:rsidRPr="00401B7E">
        <w:t>pigment</w:t>
      </w:r>
      <w:r>
        <w:t xml:space="preserve"> </w:t>
      </w:r>
      <w:r w:rsidRPr="00401B7E">
        <w:t>artfully</w:t>
      </w:r>
      <w:r>
        <w:t xml:space="preserve"> </w:t>
      </w:r>
      <w:r w:rsidRPr="00401B7E">
        <w:t>laid</w:t>
      </w:r>
      <w:r>
        <w:t xml:space="preserve"> </w:t>
      </w:r>
      <w:r w:rsidRPr="00401B7E">
        <w:t>on?</w:t>
      </w:r>
      <w:r>
        <w:t xml:space="preserve">’ </w:t>
      </w:r>
      <w:r w:rsidRPr="00401B7E">
        <w:t>And</w:t>
      </w:r>
      <w:r>
        <w:t xml:space="preserve"> </w:t>
      </w:r>
      <w:r w:rsidRPr="00401B7E">
        <w:t>yet</w:t>
      </w:r>
      <w:r>
        <w:t xml:space="preserve"> </w:t>
      </w:r>
      <w:r w:rsidRPr="00401B7E">
        <w:t>again</w:t>
      </w:r>
      <w:r>
        <w:t xml:space="preserve"> </w:t>
      </w:r>
      <w:r w:rsidRPr="00401B7E">
        <w:t>we</w:t>
      </w:r>
      <w:r>
        <w:t xml:space="preserve"> </w:t>
      </w:r>
      <w:r w:rsidRPr="00401B7E">
        <w:t>know</w:t>
      </w:r>
      <w:r>
        <w:t xml:space="preserve"> </w:t>
      </w:r>
      <w:r w:rsidRPr="00401B7E">
        <w:t>where</w:t>
      </w:r>
      <w:r>
        <w:t xml:space="preserve"> </w:t>
      </w:r>
      <w:r w:rsidRPr="00401B7E">
        <w:t>there</w:t>
      </w:r>
      <w:r>
        <w:t xml:space="preserve"> </w:t>
      </w:r>
      <w:r w:rsidRPr="00401B7E">
        <w:t>is</w:t>
      </w:r>
      <w:r>
        <w:t xml:space="preserve"> </w:t>
      </w:r>
      <w:r w:rsidRPr="00401B7E">
        <w:t>so</w:t>
      </w:r>
      <w:r>
        <w:t xml:space="preserve"> </w:t>
      </w:r>
      <w:r w:rsidRPr="00401B7E">
        <w:t>much</w:t>
      </w:r>
      <w:r>
        <w:t xml:space="preserve"> </w:t>
      </w:r>
      <w:r w:rsidRPr="00401B7E">
        <w:t>smoke,</w:t>
      </w:r>
      <w:r>
        <w:t xml:space="preserve"> </w:t>
      </w:r>
      <w:r w:rsidRPr="00401B7E">
        <w:t>must</w:t>
      </w:r>
      <w:r>
        <w:t xml:space="preserve"> </w:t>
      </w:r>
      <w:r w:rsidRPr="00401B7E">
        <w:t>be</w:t>
      </w:r>
      <w:r>
        <w:t xml:space="preserve"> </w:t>
      </w:r>
      <w:r w:rsidRPr="00401B7E">
        <w:t>some</w:t>
      </w:r>
      <w:r>
        <w:t xml:space="preserve"> </w:t>
      </w:r>
      <w:r w:rsidRPr="00401B7E">
        <w:t>fire;</w:t>
      </w:r>
      <w:r>
        <w:t xml:space="preserve"> </w:t>
      </w:r>
      <w:r w:rsidRPr="00401B7E">
        <w:t>with</w:t>
      </w:r>
      <w:r>
        <w:t xml:space="preserve"> </w:t>
      </w:r>
      <w:r w:rsidRPr="00401B7E">
        <w:t>so</w:t>
      </w:r>
      <w:r>
        <w:t xml:space="preserve"> </w:t>
      </w:r>
      <w:r w:rsidRPr="00401B7E">
        <w:t>much</w:t>
      </w:r>
      <w:r>
        <w:t xml:space="preserve"> </w:t>
      </w:r>
      <w:r w:rsidRPr="00401B7E">
        <w:t>talk</w:t>
      </w:r>
      <w:r>
        <w:t xml:space="preserve"> </w:t>
      </w:r>
      <w:r w:rsidRPr="00401B7E">
        <w:t>about</w:t>
      </w:r>
      <w:r>
        <w:t xml:space="preserve"> </w:t>
      </w:r>
      <w:r w:rsidRPr="00401B7E">
        <w:t>virtue</w:t>
      </w:r>
      <w:r>
        <w:t xml:space="preserve"> </w:t>
      </w:r>
      <w:r w:rsidRPr="00401B7E">
        <w:t>and</w:t>
      </w:r>
      <w:r>
        <w:t xml:space="preserve"> </w:t>
      </w:r>
      <w:r w:rsidRPr="00401B7E">
        <w:t>freedom,</w:t>
      </w:r>
      <w:r>
        <w:t xml:space="preserve"> </w:t>
      </w:r>
      <w:r w:rsidRPr="00401B7E">
        <w:t>must</w:t>
      </w:r>
      <w:r>
        <w:t xml:space="preserve"> </w:t>
      </w:r>
      <w:r w:rsidRPr="00401B7E">
        <w:t>be</w:t>
      </w:r>
      <w:r>
        <w:t xml:space="preserve"> </w:t>
      </w:r>
      <w:r w:rsidRPr="00401B7E">
        <w:t>mingled</w:t>
      </w:r>
      <w:r>
        <w:t xml:space="preserve"> </w:t>
      </w:r>
      <w:r w:rsidRPr="00401B7E">
        <w:t>some</w:t>
      </w:r>
      <w:r>
        <w:t xml:space="preserve"> </w:t>
      </w:r>
      <w:r w:rsidRPr="00401B7E">
        <w:t>desire</w:t>
      </w:r>
      <w:r>
        <w:t xml:space="preserve"> </w:t>
      </w:r>
      <w:r w:rsidRPr="00401B7E">
        <w:t>for</w:t>
      </w:r>
      <w:r>
        <w:t xml:space="preserve"> </w:t>
      </w:r>
      <w:r w:rsidRPr="00401B7E">
        <w:t>them;</w:t>
      </w:r>
      <w:r>
        <w:t xml:space="preserve"> </w:t>
      </w:r>
      <w:r w:rsidRPr="00401B7E">
        <w:t>that</w:t>
      </w:r>
      <w:r>
        <w:t xml:space="preserve"> </w:t>
      </w:r>
      <w:r w:rsidRPr="00401B7E">
        <w:t>it</w:t>
      </w:r>
      <w:r>
        <w:t xml:space="preserve"> </w:t>
      </w:r>
      <w:r w:rsidRPr="00401B7E">
        <w:t>cannot</w:t>
      </w:r>
      <w:r>
        <w:t xml:space="preserve"> </w:t>
      </w:r>
      <w:r w:rsidRPr="00401B7E">
        <w:t>be</w:t>
      </w:r>
      <w:r>
        <w:t xml:space="preserve"> </w:t>
      </w:r>
      <w:r w:rsidRPr="00401B7E">
        <w:t>in</w:t>
      </w:r>
      <w:r>
        <w:t xml:space="preserve"> </w:t>
      </w:r>
      <w:r w:rsidRPr="00401B7E">
        <w:t>vain</w:t>
      </w:r>
      <w:r>
        <w:t xml:space="preserve"> </w:t>
      </w:r>
      <w:r w:rsidRPr="00401B7E">
        <w:t>that</w:t>
      </w:r>
      <w:r>
        <w:t xml:space="preserve"> </w:t>
      </w:r>
      <w:r w:rsidRPr="00401B7E">
        <w:t>such</w:t>
      </w:r>
      <w:r>
        <w:t xml:space="preserve"> </w:t>
      </w:r>
      <w:r w:rsidRPr="00401B7E">
        <w:t>have</w:t>
      </w:r>
      <w:r>
        <w:t xml:space="preserve"> </w:t>
      </w:r>
      <w:r w:rsidRPr="00401B7E">
        <w:t>become</w:t>
      </w:r>
      <w:r>
        <w:t xml:space="preserve"> </w:t>
      </w:r>
      <w:r w:rsidRPr="00401B7E">
        <w:t>the</w:t>
      </w:r>
      <w:r>
        <w:t xml:space="preserve"> </w:t>
      </w:r>
      <w:r w:rsidRPr="00401B7E">
        <w:t>common</w:t>
      </w:r>
      <w:r>
        <w:t xml:space="preserve"> </w:t>
      </w:r>
      <w:r w:rsidRPr="00401B7E">
        <w:t>topics</w:t>
      </w:r>
      <w:r>
        <w:t xml:space="preserve"> </w:t>
      </w:r>
      <w:r w:rsidRPr="00401B7E">
        <w:t>of</w:t>
      </w:r>
      <w:r>
        <w:t xml:space="preserve"> </w:t>
      </w:r>
      <w:r w:rsidRPr="00401B7E">
        <w:t>conversation</w:t>
      </w:r>
      <w:r>
        <w:t xml:space="preserve"> </w:t>
      </w:r>
      <w:r w:rsidRPr="00401B7E">
        <w:t>among</w:t>
      </w:r>
      <w:r>
        <w:t xml:space="preserve"> </w:t>
      </w:r>
      <w:r w:rsidRPr="00401B7E">
        <w:t>me,</w:t>
      </w:r>
      <w:r>
        <w:t xml:space="preserve"> </w:t>
      </w:r>
      <w:r w:rsidRPr="00401B7E">
        <w:t>rather</w:t>
      </w:r>
      <w:r>
        <w:t xml:space="preserve"> </w:t>
      </w:r>
      <w:r w:rsidRPr="00401B7E">
        <w:t>than</w:t>
      </w:r>
      <w:r>
        <w:t xml:space="preserve"> </w:t>
      </w:r>
      <w:r w:rsidRPr="00401B7E">
        <w:t>schemes</w:t>
      </w:r>
      <w:r>
        <w:t xml:space="preserve"> </w:t>
      </w:r>
      <w:r w:rsidRPr="00401B7E">
        <w:t>for</w:t>
      </w:r>
      <w:r>
        <w:t xml:space="preserve"> </w:t>
      </w:r>
      <w:r w:rsidRPr="00401B7E">
        <w:t>tyranny</w:t>
      </w:r>
      <w:r>
        <w:t xml:space="preserve"> </w:t>
      </w:r>
      <w:r w:rsidRPr="00401B7E">
        <w:t>and</w:t>
      </w:r>
      <w:r>
        <w:t xml:space="preserve"> </w:t>
      </w:r>
      <w:r w:rsidRPr="00401B7E">
        <w:t>plunder</w:t>
      </w:r>
      <w:r>
        <w:t xml:space="preserve">” </w:t>
      </w:r>
      <w:r w:rsidRPr="00401B7E">
        <w:t>(</w:t>
      </w:r>
      <w:r w:rsidRPr="00401B7E">
        <w:rPr>
          <w:i/>
          <w:iCs/>
        </w:rPr>
        <w:t>Woman</w:t>
      </w:r>
      <w:r>
        <w:rPr>
          <w:i/>
          <w:iCs/>
        </w:rPr>
        <w:t xml:space="preserve"> </w:t>
      </w:r>
      <w:r w:rsidRPr="00401B7E">
        <w:rPr>
          <w:i/>
          <w:iCs/>
        </w:rPr>
        <w:t>in</w:t>
      </w:r>
      <w:r>
        <w:rPr>
          <w:i/>
          <w:iCs/>
        </w:rPr>
        <w:t xml:space="preserve"> </w:t>
      </w:r>
      <w:r w:rsidRPr="00401B7E">
        <w:rPr>
          <w:i/>
          <w:iCs/>
        </w:rPr>
        <w:t>the</w:t>
      </w:r>
      <w:r>
        <w:rPr>
          <w:i/>
          <w:iCs/>
        </w:rPr>
        <w:t xml:space="preserve"> </w:t>
      </w:r>
      <w:r w:rsidRPr="00401B7E">
        <w:rPr>
          <w:i/>
          <w:iCs/>
        </w:rPr>
        <w:t>Nineteenth</w:t>
      </w:r>
      <w:r>
        <w:rPr>
          <w:i/>
          <w:iCs/>
        </w:rPr>
        <w:t xml:space="preserve"> </w:t>
      </w:r>
      <w:r w:rsidRPr="00401B7E">
        <w:rPr>
          <w:i/>
          <w:iCs/>
        </w:rPr>
        <w:t>Century</w:t>
      </w:r>
      <w:r w:rsidRPr="00401B7E">
        <w:t>,</w:t>
      </w:r>
      <w:r>
        <w:t xml:space="preserve"> </w:t>
      </w:r>
      <w:r w:rsidRPr="00401B7E">
        <w:t>17).</w:t>
      </w:r>
      <w:r>
        <w:t xml:space="preserve"> </w:t>
      </w:r>
    </w:p>
  </w:footnote>
  <w:footnote w:id="7">
    <w:p w14:paraId="4CB0CF9D" w14:textId="77777777" w:rsidR="00B017C8" w:rsidRPr="00401B7E" w:rsidRDefault="00B017C8" w:rsidP="00B017C8">
      <w:pPr>
        <w:pStyle w:val="Footnote"/>
      </w:pPr>
      <w:r w:rsidRPr="00401B7E">
        <w:rPr>
          <w:rStyle w:val="FootnoteReference"/>
          <w:sz w:val="20"/>
        </w:rPr>
        <w:footnoteRef/>
      </w:r>
      <w:r>
        <w:t xml:space="preserve"> </w:t>
      </w:r>
      <w:r w:rsidRPr="00401B7E">
        <w:t>While</w:t>
      </w:r>
      <w:r>
        <w:t xml:space="preserve"> </w:t>
      </w:r>
      <w:r w:rsidRPr="00401B7E">
        <w:t>Oakes</w:t>
      </w:r>
      <w:r>
        <w:t xml:space="preserve"> </w:t>
      </w:r>
      <w:r w:rsidRPr="00401B7E">
        <w:t>Smith</w:t>
      </w:r>
      <w:r>
        <w:t xml:space="preserve"> </w:t>
      </w:r>
      <w:r w:rsidRPr="00401B7E">
        <w:t>does</w:t>
      </w:r>
      <w:r>
        <w:t xml:space="preserve"> </w:t>
      </w:r>
      <w:r w:rsidRPr="00401B7E">
        <w:t>not</w:t>
      </w:r>
      <w:r>
        <w:t xml:space="preserve"> </w:t>
      </w:r>
      <w:r w:rsidRPr="00401B7E">
        <w:t>directly</w:t>
      </w:r>
      <w:r>
        <w:t xml:space="preserve"> </w:t>
      </w:r>
      <w:r w:rsidRPr="00401B7E">
        <w:t>acknowledge</w:t>
      </w:r>
      <w:r>
        <w:t xml:space="preserve"> </w:t>
      </w:r>
      <w:r w:rsidRPr="00401B7E">
        <w:t>Fuller</w:t>
      </w:r>
      <w:r>
        <w:t>’</w:t>
      </w:r>
      <w:r w:rsidRPr="00401B7E">
        <w:t>s</w:t>
      </w:r>
      <w:r>
        <w:t xml:space="preserve"> </w:t>
      </w:r>
      <w:r w:rsidRPr="00401B7E">
        <w:t>famous</w:t>
      </w:r>
      <w:r>
        <w:t xml:space="preserve"> “</w:t>
      </w:r>
      <w:r w:rsidRPr="00401B7E">
        <w:t>let</w:t>
      </w:r>
      <w:r>
        <w:t xml:space="preserve"> </w:t>
      </w:r>
      <w:r w:rsidRPr="00401B7E">
        <w:t>them</w:t>
      </w:r>
      <w:r>
        <w:t xml:space="preserve"> </w:t>
      </w:r>
      <w:r w:rsidRPr="00401B7E">
        <w:t>be</w:t>
      </w:r>
      <w:r>
        <w:t xml:space="preserve"> </w:t>
      </w:r>
      <w:r w:rsidRPr="00401B7E">
        <w:t>sea-captains</w:t>
      </w:r>
      <w:r>
        <w:t xml:space="preserve">” </w:t>
      </w:r>
      <w:r w:rsidRPr="00401B7E">
        <w:t>comment</w:t>
      </w:r>
      <w:r>
        <w:t xml:space="preserve"> </w:t>
      </w:r>
      <w:r w:rsidRPr="00401B7E">
        <w:t>and</w:t>
      </w:r>
      <w:r>
        <w:t xml:space="preserve"> </w:t>
      </w:r>
      <w:r w:rsidRPr="00401B7E">
        <w:t>the</w:t>
      </w:r>
      <w:r>
        <w:t xml:space="preserve"> </w:t>
      </w:r>
      <w:r w:rsidRPr="00401B7E">
        <w:t>ensuing</w:t>
      </w:r>
      <w:r>
        <w:t xml:space="preserve"> </w:t>
      </w:r>
      <w:r w:rsidRPr="00401B7E">
        <w:t>outrage</w:t>
      </w:r>
      <w:r>
        <w:t xml:space="preserve"> </w:t>
      </w:r>
      <w:r w:rsidRPr="00401B7E">
        <w:t>against</w:t>
      </w:r>
      <w:r>
        <w:t xml:space="preserve"> </w:t>
      </w:r>
      <w:r w:rsidRPr="00401B7E">
        <w:t>Fuller</w:t>
      </w:r>
      <w:r>
        <w:t xml:space="preserve"> </w:t>
      </w:r>
      <w:r w:rsidRPr="00401B7E">
        <w:t>eight</w:t>
      </w:r>
      <w:r>
        <w:t xml:space="preserve"> </w:t>
      </w:r>
      <w:r w:rsidRPr="00401B7E">
        <w:t>years</w:t>
      </w:r>
      <w:r>
        <w:t xml:space="preserve"> </w:t>
      </w:r>
      <w:r w:rsidRPr="00401B7E">
        <w:t>earlier,</w:t>
      </w:r>
      <w:r>
        <w:t xml:space="preserve"> </w:t>
      </w:r>
      <w:r w:rsidRPr="00401B7E">
        <w:t>one</w:t>
      </w:r>
      <w:r>
        <w:t xml:space="preserve"> </w:t>
      </w:r>
      <w:r w:rsidRPr="00401B7E">
        <w:t>might</w:t>
      </w:r>
      <w:r>
        <w:t xml:space="preserve"> </w:t>
      </w:r>
      <w:r w:rsidRPr="00401B7E">
        <w:t>guess</w:t>
      </w:r>
      <w:r>
        <w:t xml:space="preserve"> </w:t>
      </w:r>
      <w:r w:rsidRPr="00401B7E">
        <w:t>that</w:t>
      </w:r>
      <w:r>
        <w:t xml:space="preserve"> </w:t>
      </w:r>
      <w:r w:rsidRPr="00401B7E">
        <w:t>here</w:t>
      </w:r>
      <w:r>
        <w:t xml:space="preserve"> </w:t>
      </w:r>
      <w:r w:rsidRPr="00401B7E">
        <w:t>and</w:t>
      </w:r>
      <w:r>
        <w:t xml:space="preserve"> </w:t>
      </w:r>
      <w:r w:rsidRPr="00401B7E">
        <w:t>in</w:t>
      </w:r>
      <w:r>
        <w:t xml:space="preserve"> </w:t>
      </w:r>
      <w:r w:rsidRPr="00401B7E">
        <w:t>subsequent</w:t>
      </w:r>
      <w:r>
        <w:t xml:space="preserve"> </w:t>
      </w:r>
      <w:r w:rsidRPr="00401B7E">
        <w:t>references</w:t>
      </w:r>
      <w:r>
        <w:t xml:space="preserve"> </w:t>
      </w:r>
      <w:r w:rsidRPr="00401B7E">
        <w:t>to</w:t>
      </w:r>
      <w:r>
        <w:t xml:space="preserve"> </w:t>
      </w:r>
      <w:r w:rsidRPr="00401B7E">
        <w:t>female</w:t>
      </w:r>
      <w:r>
        <w:t xml:space="preserve"> </w:t>
      </w:r>
      <w:r w:rsidRPr="00401B7E">
        <w:t>sea</w:t>
      </w:r>
      <w:r>
        <w:t xml:space="preserve"> </w:t>
      </w:r>
      <w:r w:rsidRPr="00401B7E">
        <w:t>captains,</w:t>
      </w:r>
      <w:r>
        <w:t xml:space="preserve"> </w:t>
      </w:r>
      <w:r w:rsidRPr="00401B7E">
        <w:t>she</w:t>
      </w:r>
      <w:r>
        <w:t xml:space="preserve"> </w:t>
      </w:r>
      <w:r w:rsidRPr="00401B7E">
        <w:t>is</w:t>
      </w:r>
      <w:r>
        <w:t xml:space="preserve"> </w:t>
      </w:r>
      <w:r w:rsidRPr="00401B7E">
        <w:t>subtly</w:t>
      </w:r>
      <w:r>
        <w:t xml:space="preserve"> </w:t>
      </w:r>
      <w:r w:rsidRPr="00401B7E">
        <w:t>lending</w:t>
      </w:r>
      <w:r>
        <w:t xml:space="preserve"> </w:t>
      </w:r>
      <w:r w:rsidRPr="00401B7E">
        <w:t>her</w:t>
      </w:r>
      <w:r>
        <w:t xml:space="preserve"> </w:t>
      </w:r>
      <w:r w:rsidRPr="00401B7E">
        <w:t>contemporary</w:t>
      </w:r>
      <w:r>
        <w:t xml:space="preserve"> </w:t>
      </w:r>
      <w:r w:rsidRPr="00401B7E">
        <w:t>some</w:t>
      </w:r>
      <w:r>
        <w:t xml:space="preserve"> </w:t>
      </w:r>
      <w:r w:rsidRPr="00401B7E">
        <w:t>support.</w:t>
      </w:r>
      <w:r>
        <w:t xml:space="preserve"> </w:t>
      </w:r>
      <w:r w:rsidRPr="00401B7E">
        <w:t>See</w:t>
      </w:r>
      <w:r>
        <w:t xml:space="preserve"> </w:t>
      </w:r>
      <w:r w:rsidRPr="00401B7E">
        <w:t>Fuller</w:t>
      </w:r>
      <w:r>
        <w:t xml:space="preserve">, </w:t>
      </w:r>
      <w:r w:rsidRPr="00401B7E">
        <w:rPr>
          <w:i/>
          <w:iCs/>
        </w:rPr>
        <w:t>Woman</w:t>
      </w:r>
      <w:r>
        <w:rPr>
          <w:i/>
          <w:iCs/>
        </w:rPr>
        <w:t xml:space="preserve"> </w:t>
      </w:r>
      <w:r w:rsidRPr="00401B7E">
        <w:rPr>
          <w:i/>
          <w:iCs/>
        </w:rPr>
        <w:t>in</w:t>
      </w:r>
      <w:r>
        <w:rPr>
          <w:i/>
          <w:iCs/>
        </w:rPr>
        <w:t xml:space="preserve"> </w:t>
      </w:r>
      <w:r w:rsidRPr="00401B7E">
        <w:rPr>
          <w:i/>
          <w:iCs/>
        </w:rPr>
        <w:t>the</w:t>
      </w:r>
      <w:r>
        <w:rPr>
          <w:i/>
          <w:iCs/>
        </w:rPr>
        <w:t xml:space="preserve"> </w:t>
      </w:r>
      <w:r w:rsidRPr="00401B7E">
        <w:rPr>
          <w:i/>
          <w:iCs/>
        </w:rPr>
        <w:t>Nineteenth</w:t>
      </w:r>
      <w:r>
        <w:rPr>
          <w:i/>
          <w:iCs/>
        </w:rPr>
        <w:t xml:space="preserve"> </w:t>
      </w:r>
      <w:r w:rsidRPr="00401B7E">
        <w:rPr>
          <w:i/>
          <w:iCs/>
        </w:rPr>
        <w:t>Century</w:t>
      </w:r>
      <w:r w:rsidRPr="00401B7E">
        <w:t>,</w:t>
      </w:r>
      <w:r>
        <w:t xml:space="preserve"> </w:t>
      </w:r>
      <w:r w:rsidRPr="00401B7E">
        <w:t>159.</w:t>
      </w:r>
    </w:p>
  </w:footnote>
  <w:footnote w:id="8">
    <w:p w14:paraId="36199659" w14:textId="77777777" w:rsidR="00B017C8" w:rsidRPr="00401B7E" w:rsidRDefault="00B017C8" w:rsidP="00B017C8">
      <w:pPr>
        <w:pStyle w:val="Footnote"/>
      </w:pPr>
      <w:r w:rsidRPr="00401B7E">
        <w:rPr>
          <w:rStyle w:val="FootnoteReference"/>
          <w:sz w:val="20"/>
        </w:rPr>
        <w:footnoteRef/>
      </w:r>
      <w:r>
        <w:t xml:space="preserve"> </w:t>
      </w:r>
      <w:r w:rsidRPr="00401B7E">
        <w:t>Anne</w:t>
      </w:r>
      <w:r>
        <w:t xml:space="preserve"> </w:t>
      </w:r>
      <w:r w:rsidRPr="00401B7E">
        <w:t>Le</w:t>
      </w:r>
      <w:r>
        <w:t xml:space="preserve"> </w:t>
      </w:r>
      <w:r w:rsidRPr="00401B7E">
        <w:t>Fèvre</w:t>
      </w:r>
      <w:r>
        <w:t xml:space="preserve"> </w:t>
      </w:r>
      <w:r w:rsidRPr="00401B7E">
        <w:t>Dacier</w:t>
      </w:r>
      <w:r>
        <w:t xml:space="preserve"> </w:t>
      </w:r>
      <w:r w:rsidRPr="00401B7E">
        <w:t>(1647</w:t>
      </w:r>
      <w:r w:rsidRPr="00675768">
        <w:rPr>
          <w:color w:val="0F1111"/>
          <w:shd w:val="clear" w:color="auto" w:fill="FFFFFF"/>
        </w:rPr>
        <w:t>–</w:t>
      </w:r>
      <w:r w:rsidRPr="00401B7E">
        <w:t>1720)</w:t>
      </w:r>
      <w:r>
        <w:t xml:space="preserve"> </w:t>
      </w:r>
      <w:r w:rsidRPr="00401B7E">
        <w:t>was</w:t>
      </w:r>
      <w:r>
        <w:t xml:space="preserve"> </w:t>
      </w:r>
      <w:r w:rsidRPr="00401B7E">
        <w:t>a</w:t>
      </w:r>
      <w:r>
        <w:t xml:space="preserve"> </w:t>
      </w:r>
      <w:r w:rsidRPr="00401B7E">
        <w:t>French</w:t>
      </w:r>
      <w:r>
        <w:t xml:space="preserve"> </w:t>
      </w:r>
      <w:r w:rsidRPr="00401B7E">
        <w:t>linguist</w:t>
      </w:r>
      <w:r>
        <w:t xml:space="preserve"> </w:t>
      </w:r>
      <w:r w:rsidRPr="00401B7E">
        <w:t>and</w:t>
      </w:r>
      <w:r>
        <w:t xml:space="preserve"> </w:t>
      </w:r>
      <w:r w:rsidRPr="00401B7E">
        <w:t>translator</w:t>
      </w:r>
      <w:r>
        <w:t xml:space="preserve"> </w:t>
      </w:r>
      <w:r w:rsidRPr="00401B7E">
        <w:t>of</w:t>
      </w:r>
      <w:r>
        <w:t xml:space="preserve"> </w:t>
      </w:r>
      <w:r w:rsidRPr="00401B7E">
        <w:t>the</w:t>
      </w:r>
      <w:r>
        <w:t xml:space="preserve"> </w:t>
      </w:r>
      <w:r w:rsidRPr="00401B7E">
        <w:t>classics,</w:t>
      </w:r>
      <w:r>
        <w:t xml:space="preserve"> </w:t>
      </w:r>
      <w:r w:rsidRPr="00401B7E">
        <w:t>including</w:t>
      </w:r>
      <w:r>
        <w:t xml:space="preserve"> </w:t>
      </w:r>
      <w:r w:rsidRPr="00401B7E">
        <w:t>Homer</w:t>
      </w:r>
      <w:r>
        <w:t>’</w:t>
      </w:r>
      <w:r w:rsidRPr="00401B7E">
        <w:t>s</w:t>
      </w:r>
      <w:r>
        <w:t xml:space="preserve"> </w:t>
      </w:r>
      <w:r w:rsidRPr="00401B7E">
        <w:rPr>
          <w:i/>
          <w:iCs/>
        </w:rPr>
        <w:t>The</w:t>
      </w:r>
      <w:r>
        <w:t xml:space="preserve"> </w:t>
      </w:r>
      <w:r w:rsidRPr="00401B7E">
        <w:rPr>
          <w:i/>
          <w:iCs/>
        </w:rPr>
        <w:t>Iliad</w:t>
      </w:r>
      <w:r>
        <w:rPr>
          <w:i/>
          <w:iCs/>
        </w:rPr>
        <w:t xml:space="preserve"> </w:t>
      </w:r>
      <w:r w:rsidRPr="00401B7E">
        <w:t>(1699)</w:t>
      </w:r>
      <w:r>
        <w:t xml:space="preserve"> </w:t>
      </w:r>
      <w:r w:rsidRPr="00401B7E">
        <w:t>and</w:t>
      </w:r>
      <w:r>
        <w:t xml:space="preserve"> </w:t>
      </w:r>
      <w:r w:rsidRPr="00401B7E">
        <w:rPr>
          <w:i/>
          <w:iCs/>
        </w:rPr>
        <w:t>The</w:t>
      </w:r>
      <w:r>
        <w:t xml:space="preserve"> </w:t>
      </w:r>
      <w:r w:rsidRPr="00401B7E">
        <w:rPr>
          <w:i/>
          <w:iCs/>
        </w:rPr>
        <w:t>Odyssey</w:t>
      </w:r>
      <w:r>
        <w:t xml:space="preserve"> </w:t>
      </w:r>
      <w:r w:rsidRPr="00401B7E">
        <w:t>(1708).</w:t>
      </w:r>
      <w:r>
        <w:t xml:space="preserve"> </w:t>
      </w:r>
    </w:p>
  </w:footnote>
  <w:footnote w:id="9">
    <w:p w14:paraId="0EA9A5C8" w14:textId="73DA0058" w:rsidR="00B017C8" w:rsidRPr="00401B7E" w:rsidRDefault="00B017C8" w:rsidP="00B017C8">
      <w:pPr>
        <w:pStyle w:val="Footnote"/>
      </w:pPr>
      <w:r w:rsidRPr="00401B7E">
        <w:rPr>
          <w:rStyle w:val="FootnoteReference"/>
          <w:sz w:val="20"/>
        </w:rPr>
        <w:footnoteRef/>
      </w:r>
      <w:r>
        <w:t xml:space="preserve"> </w:t>
      </w:r>
      <w:r w:rsidRPr="00401B7E">
        <w:t>Basil</w:t>
      </w:r>
      <w:r>
        <w:t xml:space="preserve"> </w:t>
      </w:r>
      <w:r w:rsidRPr="00401B7E">
        <w:t>Greenhill</w:t>
      </w:r>
      <w:r>
        <w:t xml:space="preserve"> </w:t>
      </w:r>
      <w:r w:rsidRPr="00401B7E">
        <w:t>and</w:t>
      </w:r>
      <w:r>
        <w:t xml:space="preserve"> </w:t>
      </w:r>
      <w:r w:rsidRPr="00401B7E">
        <w:t>Ann</w:t>
      </w:r>
      <w:r>
        <w:t xml:space="preserve"> </w:t>
      </w:r>
      <w:r w:rsidRPr="00401B7E">
        <w:t>Giffard</w:t>
      </w:r>
      <w:r>
        <w:t>’</w:t>
      </w:r>
      <w:r w:rsidRPr="00401B7E">
        <w:t>s</w:t>
      </w:r>
      <w:r>
        <w:t xml:space="preserve"> </w:t>
      </w:r>
      <w:r w:rsidRPr="00401B7E">
        <w:rPr>
          <w:i/>
          <w:iCs/>
        </w:rPr>
        <w:t>Women</w:t>
      </w:r>
      <w:r>
        <w:rPr>
          <w:i/>
          <w:iCs/>
        </w:rPr>
        <w:t xml:space="preserve"> </w:t>
      </w:r>
      <w:r w:rsidRPr="00401B7E">
        <w:rPr>
          <w:i/>
          <w:iCs/>
        </w:rPr>
        <w:t>Under</w:t>
      </w:r>
      <w:r>
        <w:rPr>
          <w:i/>
          <w:iCs/>
        </w:rPr>
        <w:t xml:space="preserve"> </w:t>
      </w:r>
      <w:r w:rsidRPr="00401B7E">
        <w:rPr>
          <w:i/>
          <w:iCs/>
        </w:rPr>
        <w:t>Sail</w:t>
      </w:r>
      <w:r w:rsidRPr="00C6427A">
        <w:t xml:space="preserve"> </w:t>
      </w:r>
      <w:r w:rsidRPr="00401B7E">
        <w:t>provides</w:t>
      </w:r>
      <w:r>
        <w:t xml:space="preserve"> </w:t>
      </w:r>
      <w:r w:rsidRPr="00401B7E">
        <w:t>letters</w:t>
      </w:r>
      <w:r>
        <w:t xml:space="preserve"> </w:t>
      </w:r>
      <w:r w:rsidRPr="00401B7E">
        <w:t>and</w:t>
      </w:r>
      <w:r>
        <w:t xml:space="preserve"> </w:t>
      </w:r>
      <w:r w:rsidRPr="00401B7E">
        <w:t>journals</w:t>
      </w:r>
      <w:r>
        <w:t xml:space="preserve"> </w:t>
      </w:r>
      <w:r w:rsidRPr="00401B7E">
        <w:t>of</w:t>
      </w:r>
      <w:r>
        <w:t xml:space="preserve"> </w:t>
      </w:r>
      <w:r w:rsidRPr="00401B7E">
        <w:t>women</w:t>
      </w:r>
      <w:r>
        <w:t xml:space="preserve"> </w:t>
      </w:r>
      <w:r w:rsidRPr="00401B7E">
        <w:t>on</w:t>
      </w:r>
      <w:r>
        <w:t xml:space="preserve"> </w:t>
      </w:r>
      <w:r w:rsidRPr="00401B7E">
        <w:t>sailing</w:t>
      </w:r>
      <w:r>
        <w:t xml:space="preserve"> </w:t>
      </w:r>
      <w:r w:rsidRPr="00401B7E">
        <w:t>vessels</w:t>
      </w:r>
      <w:r>
        <w:t xml:space="preserve"> </w:t>
      </w:r>
      <w:r w:rsidRPr="00401B7E">
        <w:t>between</w:t>
      </w:r>
      <w:r>
        <w:t xml:space="preserve"> </w:t>
      </w:r>
      <w:r w:rsidRPr="00401B7E">
        <w:t>1829</w:t>
      </w:r>
      <w:r>
        <w:t xml:space="preserve"> </w:t>
      </w:r>
      <w:r w:rsidRPr="00401B7E">
        <w:t>and</w:t>
      </w:r>
      <w:r>
        <w:t xml:space="preserve"> </w:t>
      </w:r>
      <w:r w:rsidRPr="00401B7E">
        <w:t>1949.</w:t>
      </w:r>
      <w:r>
        <w:t xml:space="preserve"> </w:t>
      </w:r>
      <w:r w:rsidRPr="00401B7E">
        <w:t>Most</w:t>
      </w:r>
      <w:r>
        <w:t xml:space="preserve"> </w:t>
      </w:r>
      <w:r w:rsidRPr="00401B7E">
        <w:t>are</w:t>
      </w:r>
      <w:r>
        <w:t xml:space="preserve"> </w:t>
      </w:r>
      <w:r w:rsidRPr="009C59F8">
        <w:t>travelers</w:t>
      </w:r>
      <w:r>
        <w:t xml:space="preserve">, </w:t>
      </w:r>
      <w:r w:rsidRPr="00401B7E">
        <w:t>but</w:t>
      </w:r>
      <w:r>
        <w:t xml:space="preserve"> </w:t>
      </w:r>
      <w:r w:rsidRPr="00401B7E">
        <w:t>there</w:t>
      </w:r>
      <w:r>
        <w:t xml:space="preserve"> </w:t>
      </w:r>
      <w:r w:rsidRPr="00401B7E">
        <w:t>is</w:t>
      </w:r>
      <w:r>
        <w:t xml:space="preserve"> </w:t>
      </w:r>
      <w:r w:rsidRPr="00401B7E">
        <w:t>some</w:t>
      </w:r>
      <w:r>
        <w:t xml:space="preserve"> </w:t>
      </w:r>
      <w:r w:rsidRPr="00401B7E">
        <w:t>information</w:t>
      </w:r>
      <w:r>
        <w:t xml:space="preserve"> </w:t>
      </w:r>
      <w:r w:rsidRPr="00401B7E">
        <w:t>on</w:t>
      </w:r>
      <w:r>
        <w:t xml:space="preserve"> </w:t>
      </w:r>
      <w:r w:rsidRPr="00401B7E">
        <w:t>women</w:t>
      </w:r>
      <w:r>
        <w:t xml:space="preserve"> </w:t>
      </w:r>
      <w:r w:rsidRPr="00401B7E">
        <w:t>laborers.</w:t>
      </w:r>
      <w:r>
        <w:t xml:space="preserve"> </w:t>
      </w:r>
      <w:r w:rsidRPr="00401B7E">
        <w:t>Although</w:t>
      </w:r>
      <w:r>
        <w:t xml:space="preserve"> </w:t>
      </w:r>
      <w:r w:rsidRPr="00401B7E">
        <w:t>aimed</w:t>
      </w:r>
      <w:r>
        <w:t xml:space="preserve"> </w:t>
      </w:r>
      <w:r w:rsidRPr="00401B7E">
        <w:t>at</w:t>
      </w:r>
      <w:r>
        <w:t xml:space="preserve"> </w:t>
      </w:r>
      <w:r w:rsidRPr="00401B7E">
        <w:t>young</w:t>
      </w:r>
      <w:r>
        <w:t xml:space="preserve"> </w:t>
      </w:r>
      <w:r w:rsidRPr="00401B7E">
        <w:t>adults</w:t>
      </w:r>
      <w:r>
        <w:t xml:space="preserve"> </w:t>
      </w:r>
      <w:r w:rsidRPr="00401B7E">
        <w:t>and</w:t>
      </w:r>
      <w:r>
        <w:t xml:space="preserve"> </w:t>
      </w:r>
      <w:r w:rsidRPr="00401B7E">
        <w:t>not</w:t>
      </w:r>
      <w:r>
        <w:t xml:space="preserve"> </w:t>
      </w:r>
      <w:r w:rsidRPr="009C59F8">
        <w:t xml:space="preserve">considered </w:t>
      </w:r>
      <w:r w:rsidRPr="00401B7E">
        <w:t>scholarly,</w:t>
      </w:r>
      <w:r>
        <w:t xml:space="preserve"> </w:t>
      </w:r>
      <w:r w:rsidRPr="00401B7E">
        <w:t>Linda</w:t>
      </w:r>
      <w:r>
        <w:t xml:space="preserve"> </w:t>
      </w:r>
      <w:r w:rsidRPr="00401B7E">
        <w:t>Grant</w:t>
      </w:r>
      <w:r>
        <w:t xml:space="preserve"> </w:t>
      </w:r>
      <w:r w:rsidRPr="00401B7E">
        <w:t>DePauw</w:t>
      </w:r>
      <w:r>
        <w:t>’</w:t>
      </w:r>
      <w:r w:rsidRPr="00401B7E">
        <w:t>s</w:t>
      </w:r>
      <w:r>
        <w:t xml:space="preserve"> </w:t>
      </w:r>
      <w:r w:rsidRPr="00401B7E">
        <w:rPr>
          <w:i/>
          <w:iCs/>
        </w:rPr>
        <w:t>Seafaring</w:t>
      </w:r>
      <w:r>
        <w:rPr>
          <w:i/>
          <w:iCs/>
        </w:rPr>
        <w:t xml:space="preserve"> </w:t>
      </w:r>
      <w:r w:rsidRPr="00401B7E">
        <w:rPr>
          <w:i/>
          <w:iCs/>
        </w:rPr>
        <w:t>Women</w:t>
      </w:r>
      <w:r>
        <w:t xml:space="preserve"> </w:t>
      </w:r>
      <w:r w:rsidRPr="00401B7E">
        <w:t>has</w:t>
      </w:r>
      <w:r>
        <w:t xml:space="preserve"> </w:t>
      </w:r>
      <w:r w:rsidRPr="00401B7E">
        <w:t>good</w:t>
      </w:r>
      <w:r>
        <w:t xml:space="preserve"> </w:t>
      </w:r>
      <w:r w:rsidRPr="00401B7E">
        <w:t>information</w:t>
      </w:r>
      <w:r>
        <w:t xml:space="preserve"> </w:t>
      </w:r>
      <w:r w:rsidRPr="00401B7E">
        <w:t>on</w:t>
      </w:r>
      <w:r>
        <w:t xml:space="preserve"> </w:t>
      </w:r>
      <w:r w:rsidRPr="00401B7E">
        <w:t>women</w:t>
      </w:r>
      <w:r>
        <w:t xml:space="preserve"> </w:t>
      </w:r>
      <w:r w:rsidRPr="00401B7E">
        <w:t>working</w:t>
      </w:r>
      <w:r>
        <w:t xml:space="preserve"> </w:t>
      </w:r>
      <w:r w:rsidRPr="00401B7E">
        <w:t>at</w:t>
      </w:r>
      <w:r>
        <w:t xml:space="preserve"> </w:t>
      </w:r>
      <w:r w:rsidRPr="00401B7E">
        <w:t>sea,</w:t>
      </w:r>
      <w:r>
        <w:t xml:space="preserve"> </w:t>
      </w:r>
      <w:r w:rsidRPr="00401B7E">
        <w:t>with</w:t>
      </w:r>
      <w:r>
        <w:t xml:space="preserve"> </w:t>
      </w:r>
      <w:r w:rsidRPr="00401B7E">
        <w:t>chapters</w:t>
      </w:r>
      <w:r>
        <w:t xml:space="preserve"> </w:t>
      </w:r>
      <w:r w:rsidRPr="00401B7E">
        <w:t>on</w:t>
      </w:r>
      <w:r>
        <w:t xml:space="preserve"> </w:t>
      </w:r>
      <w:r w:rsidRPr="00401B7E">
        <w:t>pirates,</w:t>
      </w:r>
      <w:r>
        <w:t xml:space="preserve"> </w:t>
      </w:r>
      <w:r w:rsidRPr="00401B7E">
        <w:t>warriors,</w:t>
      </w:r>
      <w:r>
        <w:t xml:space="preserve"> </w:t>
      </w:r>
      <w:r w:rsidRPr="00401B7E">
        <w:t>whalers,</w:t>
      </w:r>
      <w:r>
        <w:t xml:space="preserve"> </w:t>
      </w:r>
      <w:r w:rsidRPr="00401B7E">
        <w:t>and</w:t>
      </w:r>
      <w:r>
        <w:t xml:space="preserve"> </w:t>
      </w:r>
      <w:r w:rsidRPr="00401B7E">
        <w:t>traders.</w:t>
      </w:r>
      <w:r>
        <w:t xml:space="preserve"> </w:t>
      </w:r>
      <w:r w:rsidRPr="00401B7E">
        <w:t>Margaret</w:t>
      </w:r>
      <w:r>
        <w:t xml:space="preserve"> </w:t>
      </w:r>
      <w:r w:rsidRPr="00401B7E">
        <w:t>S.</w:t>
      </w:r>
      <w:r>
        <w:t xml:space="preserve"> </w:t>
      </w:r>
      <w:r w:rsidRPr="00401B7E">
        <w:t>Creigton</w:t>
      </w:r>
      <w:r>
        <w:t>’</w:t>
      </w:r>
      <w:r w:rsidRPr="00401B7E">
        <w:t>s</w:t>
      </w:r>
      <w:r>
        <w:t xml:space="preserve"> </w:t>
      </w:r>
      <w:r w:rsidRPr="00401B7E">
        <w:t>article</w:t>
      </w:r>
      <w:r>
        <w:t xml:space="preserve"> “</w:t>
      </w:r>
      <w:r w:rsidRPr="00401B7E">
        <w:t>Women</w:t>
      </w:r>
      <w:r>
        <w:t xml:space="preserve"> </w:t>
      </w:r>
      <w:r w:rsidRPr="00401B7E">
        <w:t>and</w:t>
      </w:r>
      <w:r>
        <w:t xml:space="preserve"> </w:t>
      </w:r>
      <w:r w:rsidRPr="00401B7E">
        <w:t>Men</w:t>
      </w:r>
      <w:r>
        <w:t xml:space="preserve"> </w:t>
      </w:r>
      <w:r w:rsidRPr="00401B7E">
        <w:t>in</w:t>
      </w:r>
      <w:r>
        <w:t xml:space="preserve"> </w:t>
      </w:r>
      <w:r w:rsidRPr="00401B7E">
        <w:t>American</w:t>
      </w:r>
      <w:r>
        <w:t xml:space="preserve"> </w:t>
      </w:r>
      <w:r w:rsidRPr="00401B7E">
        <w:t>Whaling</w:t>
      </w:r>
      <w:r>
        <w:t xml:space="preserve">” </w:t>
      </w:r>
      <w:r w:rsidRPr="00401B7E">
        <w:t>details</w:t>
      </w:r>
      <w:r>
        <w:t xml:space="preserve"> </w:t>
      </w:r>
      <w:r w:rsidRPr="00401B7E">
        <w:t>women</w:t>
      </w:r>
      <w:r>
        <w:t xml:space="preserve"> </w:t>
      </w:r>
      <w:r w:rsidRPr="00401B7E">
        <w:t>who</w:t>
      </w:r>
      <w:r>
        <w:t xml:space="preserve"> </w:t>
      </w:r>
      <w:r w:rsidRPr="00401B7E">
        <w:t>accompanied</w:t>
      </w:r>
      <w:r>
        <w:t xml:space="preserve"> </w:t>
      </w:r>
      <w:r w:rsidRPr="00401B7E">
        <w:t>their</w:t>
      </w:r>
      <w:r>
        <w:t xml:space="preserve"> </w:t>
      </w:r>
      <w:r w:rsidRPr="00401B7E">
        <w:t>captain</w:t>
      </w:r>
      <w:r>
        <w:t xml:space="preserve"> </w:t>
      </w:r>
      <w:r w:rsidRPr="00401B7E">
        <w:t>husbands,</w:t>
      </w:r>
      <w:r>
        <w:t xml:space="preserve"> </w:t>
      </w:r>
      <w:r w:rsidRPr="00401B7E">
        <w:t>as</w:t>
      </w:r>
      <w:r>
        <w:t xml:space="preserve"> </w:t>
      </w:r>
      <w:r w:rsidRPr="00401B7E">
        <w:t>well</w:t>
      </w:r>
      <w:r>
        <w:t xml:space="preserve"> </w:t>
      </w:r>
      <w:r w:rsidRPr="00401B7E">
        <w:t>as</w:t>
      </w:r>
      <w:r>
        <w:t xml:space="preserve"> </w:t>
      </w:r>
      <w:r w:rsidRPr="00401B7E">
        <w:t>their</w:t>
      </w:r>
      <w:r>
        <w:t xml:space="preserve"> </w:t>
      </w:r>
      <w:r w:rsidRPr="00401B7E">
        <w:t>husbands</w:t>
      </w:r>
      <w:r>
        <w:t xml:space="preserve">’ </w:t>
      </w:r>
      <w:r w:rsidRPr="00401B7E">
        <w:t>inclusion</w:t>
      </w:r>
      <w:r>
        <w:t xml:space="preserve"> </w:t>
      </w:r>
      <w:r w:rsidRPr="00401B7E">
        <w:t>of</w:t>
      </w:r>
      <w:r>
        <w:t xml:space="preserve"> “</w:t>
      </w:r>
      <w:r w:rsidRPr="00401B7E">
        <w:t>feminine</w:t>
      </w:r>
      <w:r>
        <w:t xml:space="preserve">” </w:t>
      </w:r>
      <w:r w:rsidRPr="00401B7E">
        <w:t>elements</w:t>
      </w:r>
      <w:r>
        <w:t xml:space="preserve"> </w:t>
      </w:r>
      <w:r w:rsidRPr="00401B7E">
        <w:t>on</w:t>
      </w:r>
      <w:r>
        <w:t xml:space="preserve"> </w:t>
      </w:r>
      <w:r w:rsidRPr="00401B7E">
        <w:t>the</w:t>
      </w:r>
      <w:r>
        <w:t xml:space="preserve"> </w:t>
      </w:r>
      <w:r w:rsidRPr="00401B7E">
        <w:t>ship,</w:t>
      </w:r>
      <w:r>
        <w:t xml:space="preserve"> </w:t>
      </w:r>
      <w:r w:rsidRPr="00401B7E">
        <w:t>even</w:t>
      </w:r>
      <w:r>
        <w:t xml:space="preserve"> </w:t>
      </w:r>
      <w:r w:rsidRPr="00401B7E">
        <w:t>when</w:t>
      </w:r>
      <w:r>
        <w:t xml:space="preserve"> </w:t>
      </w:r>
      <w:r w:rsidRPr="00401B7E">
        <w:t>their</w:t>
      </w:r>
      <w:r>
        <w:t xml:space="preserve"> </w:t>
      </w:r>
      <w:r w:rsidRPr="00401B7E">
        <w:t>wives</w:t>
      </w:r>
      <w:r>
        <w:t xml:space="preserve"> </w:t>
      </w:r>
      <w:r w:rsidRPr="00401B7E">
        <w:t>were</w:t>
      </w:r>
      <w:r>
        <w:t xml:space="preserve"> </w:t>
      </w:r>
      <w:r w:rsidRPr="00401B7E">
        <w:t>not</w:t>
      </w:r>
      <w:r>
        <w:t xml:space="preserve"> </w:t>
      </w:r>
      <w:r w:rsidRPr="00401B7E">
        <w:t>present.</w:t>
      </w:r>
      <w:r>
        <w:t xml:space="preserve"> </w:t>
      </w:r>
      <w:r w:rsidRPr="00401B7E">
        <w:t>Greenhill,</w:t>
      </w:r>
      <w:r>
        <w:t xml:space="preserve"> </w:t>
      </w:r>
      <w:r w:rsidRPr="00401B7E">
        <w:t>Basil</w:t>
      </w:r>
      <w:r>
        <w:t xml:space="preserve">, </w:t>
      </w:r>
      <w:r w:rsidRPr="00401B7E">
        <w:t>and</w:t>
      </w:r>
      <w:r>
        <w:t xml:space="preserve"> </w:t>
      </w:r>
      <w:r w:rsidRPr="00401B7E">
        <w:t>Ann</w:t>
      </w:r>
      <w:r>
        <w:t xml:space="preserve"> </w:t>
      </w:r>
      <w:r w:rsidRPr="00401B7E">
        <w:t>Giffard</w:t>
      </w:r>
      <w:r>
        <w:t xml:space="preserve">, </w:t>
      </w:r>
      <w:r w:rsidRPr="00401B7E">
        <w:rPr>
          <w:i/>
          <w:iCs/>
        </w:rPr>
        <w:t>Women</w:t>
      </w:r>
      <w:r>
        <w:rPr>
          <w:i/>
          <w:iCs/>
        </w:rPr>
        <w:t xml:space="preserve"> </w:t>
      </w:r>
      <w:r w:rsidRPr="00401B7E">
        <w:rPr>
          <w:i/>
          <w:iCs/>
        </w:rPr>
        <w:t>Under</w:t>
      </w:r>
      <w:r>
        <w:rPr>
          <w:i/>
          <w:iCs/>
        </w:rPr>
        <w:t xml:space="preserve"> </w:t>
      </w:r>
      <w:r w:rsidRPr="00401B7E">
        <w:rPr>
          <w:i/>
          <w:iCs/>
        </w:rPr>
        <w:t>Sail</w:t>
      </w:r>
      <w:r>
        <w:t xml:space="preserve"> (</w:t>
      </w:r>
      <w:r w:rsidRPr="00401B7E">
        <w:t>South</w:t>
      </w:r>
      <w:r>
        <w:t xml:space="preserve"> </w:t>
      </w:r>
      <w:r w:rsidRPr="00401B7E">
        <w:t>Brunswick</w:t>
      </w:r>
      <w:r>
        <w:t xml:space="preserve"> </w:t>
      </w:r>
      <w:r w:rsidRPr="00401B7E">
        <w:t>and</w:t>
      </w:r>
      <w:r>
        <w:t xml:space="preserve"> </w:t>
      </w:r>
      <w:r w:rsidRPr="00401B7E">
        <w:t>New</w:t>
      </w:r>
      <w:r>
        <w:t xml:space="preserve"> </w:t>
      </w:r>
      <w:r w:rsidRPr="00401B7E">
        <w:t>York:</w:t>
      </w:r>
      <w:r>
        <w:t xml:space="preserve"> </w:t>
      </w:r>
      <w:r w:rsidRPr="00401B7E">
        <w:t>Great</w:t>
      </w:r>
      <w:r>
        <w:t xml:space="preserve"> </w:t>
      </w:r>
      <w:r w:rsidRPr="00401B7E">
        <w:t>Albion</w:t>
      </w:r>
      <w:r>
        <w:t xml:space="preserve"> </w:t>
      </w:r>
      <w:r w:rsidRPr="00401B7E">
        <w:t>Books</w:t>
      </w:r>
      <w:r>
        <w:t xml:space="preserve">, </w:t>
      </w:r>
      <w:r w:rsidRPr="00401B7E">
        <w:t>1971</w:t>
      </w:r>
      <w:r>
        <w:t>)</w:t>
      </w:r>
      <w:r w:rsidRPr="00401B7E">
        <w:t>.Linda</w:t>
      </w:r>
      <w:r>
        <w:t xml:space="preserve"> </w:t>
      </w:r>
      <w:r w:rsidRPr="00401B7E">
        <w:t>Grant</w:t>
      </w:r>
      <w:r>
        <w:t xml:space="preserve"> DePauw, </w:t>
      </w:r>
      <w:r w:rsidRPr="00401B7E">
        <w:rPr>
          <w:i/>
          <w:iCs/>
        </w:rPr>
        <w:t>Seafaring</w:t>
      </w:r>
      <w:r>
        <w:rPr>
          <w:i/>
          <w:iCs/>
        </w:rPr>
        <w:t xml:space="preserve"> </w:t>
      </w:r>
      <w:r w:rsidRPr="00401B7E">
        <w:rPr>
          <w:i/>
          <w:iCs/>
        </w:rPr>
        <w:t>Women</w:t>
      </w:r>
      <w:r>
        <w:t xml:space="preserve"> (</w:t>
      </w:r>
      <w:r w:rsidRPr="00401B7E">
        <w:t>Boston:</w:t>
      </w:r>
      <w:r>
        <w:t xml:space="preserve"> </w:t>
      </w:r>
      <w:r w:rsidRPr="00401B7E">
        <w:t>Houghton</w:t>
      </w:r>
      <w:r>
        <w:t xml:space="preserve"> </w:t>
      </w:r>
      <w:r w:rsidRPr="00401B7E">
        <w:t>Mifflin</w:t>
      </w:r>
      <w:r>
        <w:t xml:space="preserve">, </w:t>
      </w:r>
      <w:r w:rsidRPr="00401B7E">
        <w:t>1982</w:t>
      </w:r>
      <w:r>
        <w:t>)</w:t>
      </w:r>
      <w:r w:rsidRPr="00401B7E">
        <w:t>.</w:t>
      </w:r>
      <w:r>
        <w:t xml:space="preserve"> </w:t>
      </w:r>
      <w:r w:rsidRPr="00401B7E">
        <w:t>Margaret</w:t>
      </w:r>
      <w:r>
        <w:t xml:space="preserve"> </w:t>
      </w:r>
      <w:r w:rsidRPr="00401B7E">
        <w:t>S</w:t>
      </w:r>
      <w:r>
        <w:t xml:space="preserve"> Creighton, “</w:t>
      </w:r>
      <w:r w:rsidRPr="00401B7E">
        <w:t>Women</w:t>
      </w:r>
      <w:r>
        <w:t xml:space="preserve"> </w:t>
      </w:r>
      <w:r w:rsidRPr="00401B7E">
        <w:t>and</w:t>
      </w:r>
      <w:r>
        <w:t xml:space="preserve"> </w:t>
      </w:r>
      <w:r w:rsidRPr="00401B7E">
        <w:t>Men</w:t>
      </w:r>
      <w:r>
        <w:t xml:space="preserve"> </w:t>
      </w:r>
      <w:r w:rsidRPr="00401B7E">
        <w:t>in</w:t>
      </w:r>
      <w:r>
        <w:t xml:space="preserve"> </w:t>
      </w:r>
      <w:r w:rsidRPr="00401B7E">
        <w:t>American</w:t>
      </w:r>
      <w:r>
        <w:t xml:space="preserve"> </w:t>
      </w:r>
      <w:r w:rsidRPr="00401B7E">
        <w:t>Whaling,</w:t>
      </w:r>
      <w:r>
        <w:t xml:space="preserve"> </w:t>
      </w:r>
      <w:r w:rsidRPr="00401B7E">
        <w:t>1830</w:t>
      </w:r>
      <w:r w:rsidRPr="00675768">
        <w:rPr>
          <w:color w:val="0F1111"/>
          <w:shd w:val="clear" w:color="auto" w:fill="FFFFFF"/>
        </w:rPr>
        <w:t>–</w:t>
      </w:r>
      <w:r w:rsidRPr="00401B7E">
        <w:t>1870</w:t>
      </w:r>
      <w:r>
        <w:t xml:space="preserve">,” </w:t>
      </w:r>
      <w:r w:rsidRPr="00401B7E">
        <w:rPr>
          <w:i/>
          <w:iCs/>
        </w:rPr>
        <w:t>International</w:t>
      </w:r>
      <w:r>
        <w:rPr>
          <w:i/>
          <w:iCs/>
        </w:rPr>
        <w:t xml:space="preserve"> </w:t>
      </w:r>
      <w:r w:rsidRPr="00401B7E">
        <w:rPr>
          <w:i/>
          <w:iCs/>
        </w:rPr>
        <w:t>Journal</w:t>
      </w:r>
      <w:r>
        <w:rPr>
          <w:i/>
          <w:iCs/>
        </w:rPr>
        <w:t xml:space="preserve"> </w:t>
      </w:r>
      <w:r w:rsidRPr="00401B7E">
        <w:rPr>
          <w:i/>
          <w:iCs/>
        </w:rPr>
        <w:t>of</w:t>
      </w:r>
      <w:r>
        <w:rPr>
          <w:i/>
          <w:iCs/>
        </w:rPr>
        <w:t xml:space="preserve"> </w:t>
      </w:r>
      <w:r w:rsidRPr="00401B7E">
        <w:rPr>
          <w:i/>
          <w:iCs/>
        </w:rPr>
        <w:t>Maritime</w:t>
      </w:r>
      <w:r>
        <w:rPr>
          <w:i/>
          <w:iCs/>
        </w:rPr>
        <w:t xml:space="preserve"> </w:t>
      </w:r>
      <w:r w:rsidRPr="00401B7E">
        <w:rPr>
          <w:i/>
          <w:iCs/>
        </w:rPr>
        <w:t>History</w:t>
      </w:r>
      <w:r>
        <w:t xml:space="preserve"> 4/1 (</w:t>
      </w:r>
      <w:r w:rsidRPr="00401B7E">
        <w:t>1992</w:t>
      </w:r>
      <w:r>
        <w:t>)</w:t>
      </w:r>
      <w:r w:rsidRPr="00401B7E">
        <w:t>:</w:t>
      </w:r>
      <w:r>
        <w:t xml:space="preserve"> </w:t>
      </w:r>
      <w:r w:rsidRPr="00401B7E">
        <w:t>195</w:t>
      </w:r>
      <w:r w:rsidRPr="00675768">
        <w:rPr>
          <w:color w:val="0F1111"/>
          <w:shd w:val="clear" w:color="auto" w:fill="FFFFFF"/>
        </w:rPr>
        <w:t>–</w:t>
      </w:r>
      <w:r w:rsidRPr="00401B7E">
        <w:t>218.</w:t>
      </w:r>
    </w:p>
  </w:footnote>
  <w:footnote w:id="10">
    <w:p w14:paraId="1D49AE25" w14:textId="60B3DADB" w:rsidR="00B017C8" w:rsidRPr="00401B7E" w:rsidRDefault="00B017C8" w:rsidP="00B017C8">
      <w:pPr>
        <w:pStyle w:val="Footnote"/>
      </w:pPr>
      <w:r w:rsidRPr="00401B7E">
        <w:rPr>
          <w:rStyle w:val="FootnoteReference"/>
          <w:sz w:val="20"/>
        </w:rPr>
        <w:footnoteRef/>
      </w:r>
      <w:r>
        <w:t xml:space="preserve"> </w:t>
      </w:r>
      <w:r w:rsidRPr="009C59F8">
        <w:t>British novelist</w:t>
      </w:r>
      <w:r>
        <w:t xml:space="preserve"> </w:t>
      </w:r>
      <w:r w:rsidRPr="00401B7E">
        <w:t>Charlotte</w:t>
      </w:r>
      <w:r>
        <w:t xml:space="preserve"> </w:t>
      </w:r>
      <w:r w:rsidRPr="00401B7E">
        <w:t>Brontë</w:t>
      </w:r>
      <w:r>
        <w:t xml:space="preserve"> </w:t>
      </w:r>
      <w:r w:rsidRPr="00401B7E">
        <w:t>(1816</w:t>
      </w:r>
      <w:r w:rsidRPr="00675768">
        <w:rPr>
          <w:color w:val="0F1111"/>
          <w:shd w:val="clear" w:color="auto" w:fill="FFFFFF"/>
        </w:rPr>
        <w:t>–</w:t>
      </w:r>
      <w:r w:rsidRPr="00401B7E">
        <w:t>1855)</w:t>
      </w:r>
      <w:r w:rsidR="009C59F8">
        <w:t xml:space="preserve"> wrote </w:t>
      </w:r>
      <w:r w:rsidRPr="00401B7E">
        <w:t>under</w:t>
      </w:r>
      <w:r>
        <w:t xml:space="preserve"> </w:t>
      </w:r>
      <w:r w:rsidRPr="00401B7E">
        <w:t>the</w:t>
      </w:r>
      <w:r>
        <w:t xml:space="preserve"> </w:t>
      </w:r>
      <w:r w:rsidRPr="00401B7E">
        <w:t>pseudonym</w:t>
      </w:r>
      <w:r>
        <w:t xml:space="preserve"> </w:t>
      </w:r>
      <w:r w:rsidRPr="00401B7E">
        <w:t>Currer</w:t>
      </w:r>
      <w:r>
        <w:t xml:space="preserve"> </w:t>
      </w:r>
      <w:r w:rsidRPr="00401B7E">
        <w:t>Bell.</w:t>
      </w:r>
      <w:r>
        <w:t xml:space="preserve"> </w:t>
      </w:r>
      <w:r w:rsidRPr="00401B7E">
        <w:t>In</w:t>
      </w:r>
      <w:r>
        <w:t xml:space="preserve"> </w:t>
      </w:r>
      <w:r w:rsidRPr="00401B7E">
        <w:t>1851,</w:t>
      </w:r>
      <w:r>
        <w:t xml:space="preserve"> </w:t>
      </w:r>
      <w:r w:rsidRPr="00401B7E">
        <w:t>she</w:t>
      </w:r>
      <w:r>
        <w:t xml:space="preserve"> </w:t>
      </w:r>
      <w:r w:rsidRPr="00401B7E">
        <w:t>would</w:t>
      </w:r>
      <w:r>
        <w:t xml:space="preserve"> </w:t>
      </w:r>
      <w:r w:rsidRPr="00401B7E">
        <w:t>have</w:t>
      </w:r>
      <w:r>
        <w:t xml:space="preserve"> </w:t>
      </w:r>
      <w:r w:rsidRPr="00401B7E">
        <w:t>been</w:t>
      </w:r>
      <w:r>
        <w:t xml:space="preserve"> </w:t>
      </w:r>
      <w:r w:rsidRPr="00401B7E">
        <w:t>known</w:t>
      </w:r>
      <w:r>
        <w:t xml:space="preserve"> </w:t>
      </w:r>
      <w:r w:rsidRPr="00401B7E">
        <w:t>as</w:t>
      </w:r>
      <w:r>
        <w:t xml:space="preserve"> </w:t>
      </w:r>
      <w:r w:rsidRPr="00401B7E">
        <w:t>the</w:t>
      </w:r>
      <w:r>
        <w:t xml:space="preserve"> </w:t>
      </w:r>
      <w:r w:rsidRPr="00401B7E">
        <w:t>author</w:t>
      </w:r>
      <w:r>
        <w:t xml:space="preserve"> </w:t>
      </w:r>
      <w:r w:rsidRPr="00401B7E">
        <w:t>of</w:t>
      </w:r>
      <w:r>
        <w:t xml:space="preserve"> </w:t>
      </w:r>
      <w:r w:rsidRPr="00401B7E">
        <w:rPr>
          <w:i/>
          <w:iCs/>
        </w:rPr>
        <w:t>Jane</w:t>
      </w:r>
      <w:r>
        <w:rPr>
          <w:i/>
          <w:iCs/>
        </w:rPr>
        <w:t xml:space="preserve"> </w:t>
      </w:r>
      <w:r w:rsidRPr="00401B7E">
        <w:rPr>
          <w:i/>
          <w:iCs/>
        </w:rPr>
        <w:t>Eyre</w:t>
      </w:r>
      <w:r w:rsidRPr="00401B7E">
        <w:t>:</w:t>
      </w:r>
      <w:r>
        <w:t xml:space="preserve"> </w:t>
      </w:r>
      <w:r w:rsidRPr="00401B7E">
        <w:rPr>
          <w:i/>
          <w:iCs/>
        </w:rPr>
        <w:t>An</w:t>
      </w:r>
      <w:r>
        <w:rPr>
          <w:i/>
          <w:iCs/>
        </w:rPr>
        <w:t xml:space="preserve"> </w:t>
      </w:r>
      <w:r w:rsidRPr="00401B7E">
        <w:rPr>
          <w:i/>
          <w:iCs/>
        </w:rPr>
        <w:t>Autobiography</w:t>
      </w:r>
      <w:r>
        <w:rPr>
          <w:i/>
          <w:iCs/>
        </w:rPr>
        <w:t xml:space="preserve"> </w:t>
      </w:r>
      <w:r w:rsidRPr="00401B7E">
        <w:t>(1847),</w:t>
      </w:r>
      <w:r>
        <w:t xml:space="preserve"> </w:t>
      </w:r>
      <w:r w:rsidRPr="00401B7E">
        <w:t>which</w:t>
      </w:r>
      <w:r>
        <w:t xml:space="preserve"> </w:t>
      </w:r>
      <w:r w:rsidRPr="00401B7E">
        <w:t>features</w:t>
      </w:r>
      <w:r>
        <w:t xml:space="preserve"> </w:t>
      </w:r>
      <w:r w:rsidRPr="00401B7E">
        <w:t>a</w:t>
      </w:r>
      <w:r>
        <w:t xml:space="preserve"> </w:t>
      </w:r>
      <w:r w:rsidRPr="00401B7E">
        <w:t>first-person</w:t>
      </w:r>
      <w:r>
        <w:t xml:space="preserve"> </w:t>
      </w:r>
      <w:r w:rsidRPr="00401B7E">
        <w:t>narrative</w:t>
      </w:r>
      <w:r>
        <w:t xml:space="preserve"> </w:t>
      </w:r>
      <w:r w:rsidRPr="00401B7E">
        <w:t>tracing</w:t>
      </w:r>
      <w:r>
        <w:t xml:space="preserve"> </w:t>
      </w:r>
      <w:r w:rsidRPr="00401B7E">
        <w:t>the</w:t>
      </w:r>
      <w:r>
        <w:t xml:space="preserve"> </w:t>
      </w:r>
      <w:r w:rsidRPr="00401B7E">
        <w:t>resistance</w:t>
      </w:r>
      <w:r>
        <w:t xml:space="preserve"> </w:t>
      </w:r>
      <w:r w:rsidRPr="00401B7E">
        <w:t>of</w:t>
      </w:r>
      <w:r>
        <w:t xml:space="preserve"> </w:t>
      </w:r>
      <w:r w:rsidRPr="00401B7E">
        <w:t>the</w:t>
      </w:r>
      <w:r>
        <w:t xml:space="preserve"> </w:t>
      </w:r>
      <w:r w:rsidRPr="00401B7E">
        <w:t>protagonist</w:t>
      </w:r>
      <w:r>
        <w:t xml:space="preserve"> </w:t>
      </w:r>
      <w:r w:rsidRPr="00401B7E">
        <w:t>to</w:t>
      </w:r>
      <w:r>
        <w:t xml:space="preserve"> </w:t>
      </w:r>
      <w:r w:rsidRPr="00401B7E">
        <w:t>a</w:t>
      </w:r>
      <w:r>
        <w:t xml:space="preserve"> </w:t>
      </w:r>
      <w:r w:rsidRPr="00401B7E">
        <w:t>society</w:t>
      </w:r>
      <w:r>
        <w:t xml:space="preserve"> </w:t>
      </w:r>
      <w:r w:rsidRPr="00401B7E">
        <w:t>with</w:t>
      </w:r>
      <w:r>
        <w:t xml:space="preserve"> </w:t>
      </w:r>
      <w:r w:rsidRPr="00401B7E">
        <w:t>strict</w:t>
      </w:r>
      <w:r>
        <w:t xml:space="preserve"> </w:t>
      </w:r>
      <w:r w:rsidRPr="00401B7E">
        <w:t>class</w:t>
      </w:r>
      <w:r>
        <w:t xml:space="preserve"> </w:t>
      </w:r>
      <w:r w:rsidRPr="00401B7E">
        <w:t>and</w:t>
      </w:r>
      <w:r>
        <w:t xml:space="preserve"> </w:t>
      </w:r>
      <w:r w:rsidRPr="00401B7E">
        <w:t>gender</w:t>
      </w:r>
      <w:r>
        <w:t xml:space="preserve"> </w:t>
      </w:r>
      <w:r w:rsidRPr="00401B7E">
        <w:t>boundaries.</w:t>
      </w:r>
      <w:r>
        <w:t xml:space="preserve"> </w:t>
      </w:r>
      <w:r w:rsidRPr="00401B7E">
        <w:t>Her</w:t>
      </w:r>
      <w:r>
        <w:t xml:space="preserve"> </w:t>
      </w:r>
      <w:r w:rsidRPr="00401B7E">
        <w:t>novel</w:t>
      </w:r>
      <w:r>
        <w:t xml:space="preserve"> </w:t>
      </w:r>
      <w:r w:rsidRPr="00401B7E">
        <w:t>of</w:t>
      </w:r>
      <w:r>
        <w:t xml:space="preserve"> </w:t>
      </w:r>
      <w:r w:rsidRPr="00401B7E">
        <w:t>1853,</w:t>
      </w:r>
      <w:r>
        <w:rPr>
          <w:i/>
          <w:iCs/>
        </w:rPr>
        <w:t xml:space="preserve"> </w:t>
      </w:r>
      <w:r w:rsidRPr="00401B7E">
        <w:rPr>
          <w:i/>
          <w:iCs/>
        </w:rPr>
        <w:t>Villette</w:t>
      </w:r>
      <w:r w:rsidRPr="00401B7E">
        <w:t>,</w:t>
      </w:r>
      <w:r>
        <w:t xml:space="preserve"> </w:t>
      </w:r>
      <w:r w:rsidRPr="00401B7E">
        <w:t>for</w:t>
      </w:r>
      <w:r>
        <w:t xml:space="preserve"> </w:t>
      </w:r>
      <w:r w:rsidRPr="00401B7E">
        <w:t>many</w:t>
      </w:r>
      <w:r>
        <w:t xml:space="preserve"> </w:t>
      </w:r>
      <w:r w:rsidRPr="00401B7E">
        <w:t>contemporary</w:t>
      </w:r>
      <w:r>
        <w:t xml:space="preserve"> </w:t>
      </w:r>
      <w:r w:rsidRPr="00401B7E">
        <w:t>critics</w:t>
      </w:r>
      <w:r>
        <w:t xml:space="preserve">, </w:t>
      </w:r>
      <w:r w:rsidRPr="00401B7E">
        <w:t>including</w:t>
      </w:r>
      <w:r>
        <w:t xml:space="preserve"> </w:t>
      </w:r>
      <w:r w:rsidRPr="00401B7E">
        <w:t>George</w:t>
      </w:r>
      <w:r>
        <w:t xml:space="preserve"> </w:t>
      </w:r>
      <w:r w:rsidRPr="00401B7E">
        <w:t>Eliot</w:t>
      </w:r>
      <w:r>
        <w:t>, “</w:t>
      </w:r>
      <w:r w:rsidRPr="00401B7E">
        <w:t>still</w:t>
      </w:r>
      <w:r>
        <w:t xml:space="preserve"> </w:t>
      </w:r>
      <w:r w:rsidRPr="00401B7E">
        <w:t>more</w:t>
      </w:r>
      <w:r>
        <w:t xml:space="preserve"> </w:t>
      </w:r>
      <w:r w:rsidRPr="00401B7E">
        <w:t>wonderful</w:t>
      </w:r>
      <w:r>
        <w:t xml:space="preserve">” </w:t>
      </w:r>
      <w:r w:rsidRPr="00401B7E">
        <w:t>than</w:t>
      </w:r>
      <w:r>
        <w:t xml:space="preserve"> </w:t>
      </w:r>
      <w:r w:rsidRPr="00401B7E">
        <w:rPr>
          <w:i/>
          <w:iCs/>
        </w:rPr>
        <w:t>Jane</w:t>
      </w:r>
      <w:r>
        <w:rPr>
          <w:i/>
          <w:iCs/>
        </w:rPr>
        <w:t xml:space="preserve"> </w:t>
      </w:r>
      <w:r w:rsidRPr="00401B7E">
        <w:rPr>
          <w:i/>
          <w:iCs/>
        </w:rPr>
        <w:t>Eyre</w:t>
      </w:r>
      <w:r w:rsidRPr="00C14D69">
        <w:t xml:space="preserve">, </w:t>
      </w:r>
      <w:r w:rsidRPr="009C59F8">
        <w:t xml:space="preserve">traces </w:t>
      </w:r>
      <w:r w:rsidRPr="00401B7E">
        <w:t>the</w:t>
      </w:r>
      <w:r>
        <w:t xml:space="preserve"> </w:t>
      </w:r>
      <w:r w:rsidRPr="00401B7E">
        <w:t>life</w:t>
      </w:r>
      <w:r>
        <w:t xml:space="preserve"> </w:t>
      </w:r>
      <w:r w:rsidRPr="00401B7E">
        <w:t>of</w:t>
      </w:r>
      <w:r>
        <w:t xml:space="preserve"> </w:t>
      </w:r>
      <w:r w:rsidRPr="00401B7E">
        <w:t>Lucy</w:t>
      </w:r>
      <w:r>
        <w:t xml:space="preserve"> </w:t>
      </w:r>
      <w:r w:rsidRPr="00401B7E">
        <w:t>Snowe,</w:t>
      </w:r>
      <w:r>
        <w:rPr>
          <w:i/>
          <w:iCs/>
        </w:rPr>
        <w:t xml:space="preserve"> </w:t>
      </w:r>
      <w:r w:rsidRPr="00401B7E">
        <w:t>who</w:t>
      </w:r>
      <w:r>
        <w:t xml:space="preserve"> </w:t>
      </w:r>
      <w:r w:rsidRPr="00401B7E">
        <w:t>leaves</w:t>
      </w:r>
      <w:r>
        <w:t xml:space="preserve"> </w:t>
      </w:r>
      <w:r w:rsidRPr="00401B7E">
        <w:t>her</w:t>
      </w:r>
      <w:r>
        <w:t xml:space="preserve"> </w:t>
      </w:r>
      <w:r w:rsidRPr="00401B7E">
        <w:t>family</w:t>
      </w:r>
      <w:r>
        <w:t xml:space="preserve"> </w:t>
      </w:r>
      <w:r w:rsidRPr="00401B7E">
        <w:t>in</w:t>
      </w:r>
      <w:r>
        <w:t xml:space="preserve"> </w:t>
      </w:r>
      <w:r w:rsidRPr="00401B7E">
        <w:t>in</w:t>
      </w:r>
      <w:r>
        <w:t xml:space="preserve"> </w:t>
      </w:r>
      <w:r w:rsidRPr="00401B7E">
        <w:t>the</w:t>
      </w:r>
      <w:r>
        <w:t xml:space="preserve"> </w:t>
      </w:r>
      <w:r w:rsidRPr="00401B7E">
        <w:t>English</w:t>
      </w:r>
      <w:r>
        <w:t xml:space="preserve"> </w:t>
      </w:r>
      <w:r w:rsidRPr="00401B7E">
        <w:t>countryside</w:t>
      </w:r>
      <w:r>
        <w:t xml:space="preserve"> </w:t>
      </w:r>
      <w:r w:rsidRPr="00401B7E">
        <w:t>to</w:t>
      </w:r>
      <w:r>
        <w:t xml:space="preserve"> </w:t>
      </w:r>
      <w:r w:rsidRPr="00401B7E">
        <w:t>live</w:t>
      </w:r>
      <w:r>
        <w:t xml:space="preserve"> </w:t>
      </w:r>
      <w:r w:rsidRPr="00401B7E">
        <w:t>and</w:t>
      </w:r>
      <w:r>
        <w:t xml:space="preserve"> </w:t>
      </w:r>
      <w:r w:rsidRPr="00401B7E">
        <w:t>work</w:t>
      </w:r>
      <w:r>
        <w:t xml:space="preserve"> </w:t>
      </w:r>
      <w:r w:rsidRPr="00401B7E">
        <w:t>in</w:t>
      </w:r>
      <w:r>
        <w:t xml:space="preserve"> </w:t>
      </w:r>
      <w:r w:rsidRPr="00401B7E">
        <w:t>London,</w:t>
      </w:r>
      <w:r>
        <w:t xml:space="preserve"> </w:t>
      </w:r>
      <w:r w:rsidRPr="00401B7E">
        <w:t>then</w:t>
      </w:r>
      <w:r>
        <w:t xml:space="preserve"> </w:t>
      </w:r>
      <w:r w:rsidRPr="00401B7E">
        <w:t>in</w:t>
      </w:r>
      <w:r>
        <w:t xml:space="preserve"> </w:t>
      </w:r>
      <w:r w:rsidRPr="00401B7E">
        <w:t>a</w:t>
      </w:r>
      <w:r>
        <w:t xml:space="preserve"> </w:t>
      </w:r>
      <w:r w:rsidRPr="00401B7E">
        <w:t>fictitious</w:t>
      </w:r>
      <w:r>
        <w:t xml:space="preserve"> </w:t>
      </w:r>
      <w:r w:rsidRPr="00401B7E">
        <w:t>city</w:t>
      </w:r>
      <w:r>
        <w:t xml:space="preserve"> </w:t>
      </w:r>
      <w:r w:rsidRPr="00401B7E">
        <w:t>modeled</w:t>
      </w:r>
      <w:r>
        <w:t xml:space="preserve"> </w:t>
      </w:r>
      <w:r w:rsidRPr="00401B7E">
        <w:t>on</w:t>
      </w:r>
      <w:r>
        <w:t xml:space="preserve"> </w:t>
      </w:r>
      <w:r w:rsidRPr="00401B7E">
        <w:t>Brussels,</w:t>
      </w:r>
      <w:r>
        <w:t xml:space="preserve"> </w:t>
      </w:r>
      <w:r w:rsidRPr="00401B7E">
        <w:t>Belgium.</w:t>
      </w:r>
      <w:r>
        <w:t xml:space="preserve"> </w:t>
      </w:r>
      <w:r w:rsidRPr="00401B7E">
        <w:t>The</w:t>
      </w:r>
      <w:r>
        <w:t xml:space="preserve"> </w:t>
      </w:r>
      <w:r w:rsidRPr="00401B7E">
        <w:t>personal</w:t>
      </w:r>
      <w:r>
        <w:t xml:space="preserve"> </w:t>
      </w:r>
      <w:r w:rsidRPr="00401B7E">
        <w:t>and</w:t>
      </w:r>
      <w:r>
        <w:t xml:space="preserve"> </w:t>
      </w:r>
      <w:r w:rsidRPr="00401B7E">
        <w:t>moral</w:t>
      </w:r>
      <w:r>
        <w:t xml:space="preserve"> </w:t>
      </w:r>
      <w:r w:rsidRPr="00401B7E">
        <w:t>growth</w:t>
      </w:r>
      <w:r>
        <w:t xml:space="preserve"> </w:t>
      </w:r>
      <w:r w:rsidRPr="00401B7E">
        <w:t>of</w:t>
      </w:r>
      <w:r>
        <w:t xml:space="preserve"> </w:t>
      </w:r>
      <w:r w:rsidRPr="00401B7E">
        <w:t>Brontë</w:t>
      </w:r>
      <w:r>
        <w:t>’</w:t>
      </w:r>
      <w:r w:rsidRPr="00401B7E">
        <w:t>s</w:t>
      </w:r>
      <w:r>
        <w:t xml:space="preserve"> </w:t>
      </w:r>
      <w:r w:rsidRPr="00401B7E">
        <w:t>characters</w:t>
      </w:r>
      <w:r>
        <w:t xml:space="preserve"> </w:t>
      </w:r>
      <w:r w:rsidRPr="00401B7E">
        <w:t>as</w:t>
      </w:r>
      <w:r>
        <w:t xml:space="preserve"> </w:t>
      </w:r>
      <w:r w:rsidRPr="00401B7E">
        <w:t>they</w:t>
      </w:r>
      <w:r>
        <w:t xml:space="preserve"> </w:t>
      </w:r>
      <w:r w:rsidRPr="00401B7E">
        <w:t>engage</w:t>
      </w:r>
      <w:r>
        <w:t xml:space="preserve"> </w:t>
      </w:r>
      <w:r w:rsidRPr="00401B7E">
        <w:t>in</w:t>
      </w:r>
      <w:r>
        <w:t xml:space="preserve"> </w:t>
      </w:r>
      <w:r w:rsidRPr="00401B7E">
        <w:t>a</w:t>
      </w:r>
      <w:r>
        <w:t xml:space="preserve"> </w:t>
      </w:r>
      <w:r w:rsidRPr="00401B7E">
        <w:t>variety</w:t>
      </w:r>
      <w:r>
        <w:t xml:space="preserve"> </w:t>
      </w:r>
      <w:r w:rsidRPr="00401B7E">
        <w:t>of</w:t>
      </w:r>
      <w:r>
        <w:t xml:space="preserve"> </w:t>
      </w:r>
      <w:r w:rsidRPr="00401B7E">
        <w:t>vocations</w:t>
      </w:r>
      <w:r>
        <w:t xml:space="preserve"> </w:t>
      </w:r>
      <w:r w:rsidRPr="00401B7E">
        <w:t>over</w:t>
      </w:r>
      <w:r>
        <w:t xml:space="preserve"> </w:t>
      </w:r>
      <w:r w:rsidRPr="00401B7E">
        <w:t>the</w:t>
      </w:r>
      <w:r>
        <w:t xml:space="preserve"> </w:t>
      </w:r>
      <w:r w:rsidRPr="00401B7E">
        <w:t>course</w:t>
      </w:r>
      <w:r>
        <w:t xml:space="preserve"> </w:t>
      </w:r>
      <w:r w:rsidRPr="00401B7E">
        <w:t>of</w:t>
      </w:r>
      <w:r>
        <w:t xml:space="preserve"> </w:t>
      </w:r>
      <w:r w:rsidRPr="00401B7E">
        <w:t>their</w:t>
      </w:r>
      <w:r>
        <w:t xml:space="preserve"> </w:t>
      </w:r>
      <w:r w:rsidRPr="00401B7E">
        <w:t>lives</w:t>
      </w:r>
      <w:r>
        <w:t xml:space="preserve"> </w:t>
      </w:r>
      <w:r w:rsidRPr="00401B7E">
        <w:t>was</w:t>
      </w:r>
      <w:r>
        <w:t xml:space="preserve"> </w:t>
      </w:r>
      <w:r w:rsidRPr="00401B7E">
        <w:t>likely</w:t>
      </w:r>
      <w:r>
        <w:t xml:space="preserve"> </w:t>
      </w:r>
      <w:r w:rsidRPr="00401B7E">
        <w:t>an</w:t>
      </w:r>
      <w:r>
        <w:t xml:space="preserve"> </w:t>
      </w:r>
      <w:r w:rsidRPr="00401B7E">
        <w:t>inspiration</w:t>
      </w:r>
      <w:r>
        <w:t xml:space="preserve"> </w:t>
      </w:r>
      <w:r w:rsidRPr="00401B7E">
        <w:t>for</w:t>
      </w:r>
      <w:r>
        <w:t xml:space="preserve"> </w:t>
      </w:r>
      <w:r w:rsidRPr="00401B7E">
        <w:t>characters</w:t>
      </w:r>
      <w:r>
        <w:t xml:space="preserve"> </w:t>
      </w:r>
      <w:r w:rsidRPr="00401B7E">
        <w:t>like</w:t>
      </w:r>
      <w:r>
        <w:t xml:space="preserve"> </w:t>
      </w:r>
      <w:r w:rsidRPr="00401B7E">
        <w:t>Louisa</w:t>
      </w:r>
      <w:r>
        <w:t xml:space="preserve"> </w:t>
      </w:r>
      <w:r w:rsidRPr="00401B7E">
        <w:t>May</w:t>
      </w:r>
      <w:r>
        <w:t xml:space="preserve"> </w:t>
      </w:r>
      <w:r w:rsidRPr="00401B7E">
        <w:t>Alcott</w:t>
      </w:r>
      <w:r>
        <w:t>’</w:t>
      </w:r>
      <w:r w:rsidRPr="00401B7E">
        <w:t>s</w:t>
      </w:r>
      <w:r>
        <w:t xml:space="preserve"> </w:t>
      </w:r>
      <w:r w:rsidRPr="00401B7E">
        <w:t>Christine</w:t>
      </w:r>
      <w:r>
        <w:t xml:space="preserve"> </w:t>
      </w:r>
      <w:r w:rsidRPr="00401B7E">
        <w:t>Devon</w:t>
      </w:r>
      <w:r>
        <w:t xml:space="preserve"> </w:t>
      </w:r>
      <w:r w:rsidRPr="00401B7E">
        <w:t>in</w:t>
      </w:r>
      <w:r>
        <w:t xml:space="preserve"> </w:t>
      </w:r>
      <w:r w:rsidRPr="00401B7E">
        <w:t>the</w:t>
      </w:r>
      <w:r>
        <w:t xml:space="preserve"> </w:t>
      </w:r>
      <w:r w:rsidRPr="00401B7E">
        <w:t>novel</w:t>
      </w:r>
      <w:r>
        <w:t xml:space="preserve"> </w:t>
      </w:r>
      <w:r w:rsidRPr="00401B7E">
        <w:rPr>
          <w:i/>
          <w:iCs/>
        </w:rPr>
        <w:t>Work</w:t>
      </w:r>
      <w:r w:rsidRPr="00401B7E">
        <w:t>:</w:t>
      </w:r>
      <w:r>
        <w:t xml:space="preserve"> </w:t>
      </w:r>
      <w:r w:rsidRPr="00401B7E">
        <w:rPr>
          <w:i/>
          <w:iCs/>
        </w:rPr>
        <w:t>A</w:t>
      </w:r>
      <w:r>
        <w:rPr>
          <w:i/>
          <w:iCs/>
        </w:rPr>
        <w:t xml:space="preserve"> </w:t>
      </w:r>
      <w:r w:rsidRPr="00401B7E">
        <w:rPr>
          <w:i/>
          <w:iCs/>
        </w:rPr>
        <w:t>Story</w:t>
      </w:r>
      <w:r>
        <w:rPr>
          <w:i/>
          <w:iCs/>
        </w:rPr>
        <w:t xml:space="preserve"> </w:t>
      </w:r>
      <w:r w:rsidRPr="00401B7E">
        <w:rPr>
          <w:i/>
          <w:iCs/>
        </w:rPr>
        <w:t>of</w:t>
      </w:r>
      <w:r>
        <w:rPr>
          <w:i/>
          <w:iCs/>
        </w:rPr>
        <w:t xml:space="preserve"> </w:t>
      </w:r>
      <w:r w:rsidRPr="00401B7E">
        <w:rPr>
          <w:i/>
          <w:iCs/>
        </w:rPr>
        <w:t>Experience</w:t>
      </w:r>
      <w:r>
        <w:t xml:space="preserve"> </w:t>
      </w:r>
      <w:r w:rsidRPr="00401B7E">
        <w:t>(1873)</w:t>
      </w:r>
      <w:r>
        <w:t xml:space="preserve"> </w:t>
      </w:r>
      <w:r w:rsidRPr="00401B7E">
        <w:t>and</w:t>
      </w:r>
      <w:r>
        <w:t xml:space="preserve"> </w:t>
      </w:r>
      <w:r w:rsidRPr="00401B7E">
        <w:t>Liza</w:t>
      </w:r>
      <w:r>
        <w:t xml:space="preserve"> </w:t>
      </w:r>
      <w:r w:rsidRPr="00401B7E">
        <w:t>Jane,</w:t>
      </w:r>
      <w:r>
        <w:t xml:space="preserve"> </w:t>
      </w:r>
      <w:r w:rsidRPr="00401B7E">
        <w:t>the</w:t>
      </w:r>
      <w:r>
        <w:t xml:space="preserve"> </w:t>
      </w:r>
      <w:r w:rsidRPr="00401B7E">
        <w:t>protagonist</w:t>
      </w:r>
      <w:r>
        <w:t xml:space="preserve"> </w:t>
      </w:r>
      <w:r w:rsidRPr="00401B7E">
        <w:t>of</w:t>
      </w:r>
      <w:r>
        <w:t xml:space="preserve"> </w:t>
      </w:r>
      <w:r w:rsidRPr="00401B7E">
        <w:t>Oakes</w:t>
      </w:r>
      <w:r>
        <w:t xml:space="preserve"> </w:t>
      </w:r>
      <w:r w:rsidRPr="00401B7E">
        <w:t>Smith</w:t>
      </w:r>
      <w:r>
        <w:t>’</w:t>
      </w:r>
      <w:r w:rsidRPr="00401B7E">
        <w:t>s</w:t>
      </w:r>
      <w:r>
        <w:t xml:space="preserve"> </w:t>
      </w:r>
      <w:r w:rsidRPr="00401B7E">
        <w:t>own</w:t>
      </w:r>
      <w:r>
        <w:t xml:space="preserve"> </w:t>
      </w:r>
      <w:r w:rsidRPr="00401B7E">
        <w:t>manuscript</w:t>
      </w:r>
      <w:r>
        <w:t xml:space="preserve"> </w:t>
      </w:r>
      <w:r w:rsidRPr="00401B7E">
        <w:t>novel,</w:t>
      </w:r>
      <w:r>
        <w:t xml:space="preserve"> “</w:t>
      </w:r>
      <w:r w:rsidRPr="00401B7E">
        <w:t>The</w:t>
      </w:r>
      <w:r>
        <w:t xml:space="preserve"> </w:t>
      </w:r>
      <w:r w:rsidRPr="00401B7E">
        <w:t>Queen</w:t>
      </w:r>
      <w:r>
        <w:t xml:space="preserve"> </w:t>
      </w:r>
      <w:r w:rsidRPr="00401B7E">
        <w:t>of</w:t>
      </w:r>
      <w:r>
        <w:t xml:space="preserve"> </w:t>
      </w:r>
      <w:r w:rsidRPr="00401B7E">
        <w:t>Tramps.</w:t>
      </w:r>
      <w:r>
        <w:t>”</w:t>
      </w:r>
    </w:p>
  </w:footnote>
  <w:footnote w:id="11">
    <w:p w14:paraId="2EAA75AB" w14:textId="7F199CB9" w:rsidR="00B017C8" w:rsidRPr="00401B7E" w:rsidRDefault="00B017C8" w:rsidP="00B017C8">
      <w:pPr>
        <w:pStyle w:val="Footnote"/>
      </w:pPr>
      <w:r w:rsidRPr="00401B7E">
        <w:rPr>
          <w:rStyle w:val="FootnoteReference"/>
          <w:sz w:val="20"/>
        </w:rPr>
        <w:footnoteRef/>
      </w:r>
      <w:r>
        <w:t xml:space="preserve"> </w:t>
      </w:r>
      <w:r w:rsidRPr="00401B7E">
        <w:t>Cunningham</w:t>
      </w:r>
      <w:r>
        <w:t xml:space="preserve"> </w:t>
      </w:r>
      <w:r w:rsidRPr="00401B7E">
        <w:t>was</w:t>
      </w:r>
      <w:r>
        <w:t xml:space="preserve"> </w:t>
      </w:r>
      <w:r w:rsidRPr="00401B7E">
        <w:t>charged</w:t>
      </w:r>
      <w:r>
        <w:t xml:space="preserve"> </w:t>
      </w:r>
      <w:r w:rsidRPr="00401B7E">
        <w:t>with</w:t>
      </w:r>
      <w:r>
        <w:t xml:space="preserve"> </w:t>
      </w:r>
      <w:r w:rsidRPr="00401B7E">
        <w:t>the</w:t>
      </w:r>
      <w:r>
        <w:t xml:space="preserve"> </w:t>
      </w:r>
      <w:r w:rsidRPr="00401B7E">
        <w:t>murder</w:t>
      </w:r>
      <w:r>
        <w:t xml:space="preserve"> </w:t>
      </w:r>
      <w:r w:rsidRPr="00401B7E">
        <w:t>of</w:t>
      </w:r>
      <w:r>
        <w:t xml:space="preserve"> </w:t>
      </w:r>
      <w:r w:rsidRPr="00401B7E">
        <w:t>Dr.</w:t>
      </w:r>
      <w:r>
        <w:t xml:space="preserve"> </w:t>
      </w:r>
      <w:r w:rsidRPr="00401B7E">
        <w:t>Harvey</w:t>
      </w:r>
      <w:r>
        <w:t xml:space="preserve"> </w:t>
      </w:r>
      <w:r w:rsidRPr="00401B7E">
        <w:t>Burdell</w:t>
      </w:r>
      <w:r>
        <w:t xml:space="preserve"> </w:t>
      </w:r>
      <w:r w:rsidRPr="00401B7E">
        <w:t>in</w:t>
      </w:r>
      <w:r>
        <w:t xml:space="preserve"> </w:t>
      </w:r>
      <w:r w:rsidRPr="00401B7E">
        <w:t>January</w:t>
      </w:r>
      <w:r>
        <w:t xml:space="preserve"> </w:t>
      </w:r>
      <w:r w:rsidRPr="00401B7E">
        <w:t>1857.</w:t>
      </w:r>
      <w:r>
        <w:t xml:space="preserve"> </w:t>
      </w:r>
      <w:r w:rsidRPr="00401B7E">
        <w:t>In</w:t>
      </w:r>
      <w:r>
        <w:t xml:space="preserve"> </w:t>
      </w:r>
      <w:r w:rsidRPr="00401B7E">
        <w:t>the</w:t>
      </w:r>
      <w:r>
        <w:t xml:space="preserve"> “</w:t>
      </w:r>
      <w:r w:rsidRPr="00401B7E">
        <w:t>Editor</w:t>
      </w:r>
      <w:r>
        <w:t>’</w:t>
      </w:r>
      <w:r w:rsidRPr="00401B7E">
        <w:t>s</w:t>
      </w:r>
      <w:r>
        <w:t xml:space="preserve"> </w:t>
      </w:r>
      <w:r w:rsidRPr="00401B7E">
        <w:t>Studio</w:t>
      </w:r>
      <w:r>
        <w:t xml:space="preserve">” </w:t>
      </w:r>
      <w:r w:rsidRPr="00401B7E">
        <w:t>of</w:t>
      </w:r>
      <w:r>
        <w:t xml:space="preserve"> </w:t>
      </w:r>
      <w:r w:rsidRPr="00401B7E">
        <w:rPr>
          <w:i/>
          <w:iCs/>
        </w:rPr>
        <w:t>Emerson</w:t>
      </w:r>
      <w:r>
        <w:rPr>
          <w:i/>
          <w:iCs/>
        </w:rPr>
        <w:t>’</w:t>
      </w:r>
      <w:r w:rsidRPr="00401B7E">
        <w:rPr>
          <w:i/>
          <w:iCs/>
        </w:rPr>
        <w:t>s</w:t>
      </w:r>
      <w:r>
        <w:rPr>
          <w:i/>
          <w:iCs/>
        </w:rPr>
        <w:t xml:space="preserve"> </w:t>
      </w:r>
      <w:r w:rsidRPr="00401B7E">
        <w:rPr>
          <w:i/>
          <w:iCs/>
        </w:rPr>
        <w:t>United</w:t>
      </w:r>
      <w:r>
        <w:rPr>
          <w:i/>
          <w:iCs/>
        </w:rPr>
        <w:t xml:space="preserve"> </w:t>
      </w:r>
      <w:r w:rsidRPr="00401B7E">
        <w:rPr>
          <w:i/>
          <w:iCs/>
        </w:rPr>
        <w:t>States</w:t>
      </w:r>
      <w:r>
        <w:rPr>
          <w:i/>
          <w:iCs/>
        </w:rPr>
        <w:t xml:space="preserve"> </w:t>
      </w:r>
      <w:r w:rsidRPr="00401B7E">
        <w:rPr>
          <w:i/>
          <w:iCs/>
        </w:rPr>
        <w:t>Magazine</w:t>
      </w:r>
      <w:r>
        <w:rPr>
          <w:i/>
          <w:iCs/>
        </w:rPr>
        <w:t xml:space="preserve"> </w:t>
      </w:r>
      <w:r w:rsidRPr="00401B7E">
        <w:t>for</w:t>
      </w:r>
      <w:r>
        <w:t xml:space="preserve"> </w:t>
      </w:r>
      <w:r w:rsidRPr="00401B7E">
        <w:t>September</w:t>
      </w:r>
      <w:r>
        <w:t xml:space="preserve"> </w:t>
      </w:r>
      <w:r w:rsidRPr="00401B7E">
        <w:t>1857,</w:t>
      </w:r>
      <w:r>
        <w:t xml:space="preserve"> </w:t>
      </w:r>
      <w:r w:rsidRPr="00401B7E">
        <w:t>Oakes</w:t>
      </w:r>
      <w:r>
        <w:t xml:space="preserve"> </w:t>
      </w:r>
      <w:r w:rsidRPr="00401B7E">
        <w:t>Smith</w:t>
      </w:r>
      <w:r>
        <w:t xml:space="preserve"> </w:t>
      </w:r>
      <w:r w:rsidRPr="00401B7E">
        <w:t>expanded</w:t>
      </w:r>
      <w:r>
        <w:t xml:space="preserve"> </w:t>
      </w:r>
      <w:r w:rsidRPr="00401B7E">
        <w:t>her</w:t>
      </w:r>
      <w:r>
        <w:t xml:space="preserve"> </w:t>
      </w:r>
      <w:r w:rsidRPr="00401B7E">
        <w:t>argument</w:t>
      </w:r>
      <w:r>
        <w:t xml:space="preserve"> </w:t>
      </w:r>
      <w:r w:rsidRPr="00401B7E">
        <w:t>that</w:t>
      </w:r>
      <w:r>
        <w:t xml:space="preserve"> </w:t>
      </w:r>
      <w:r w:rsidRPr="00401B7E">
        <w:t>such</w:t>
      </w:r>
      <w:r>
        <w:t xml:space="preserve"> </w:t>
      </w:r>
      <w:r w:rsidRPr="00401B7E">
        <w:t>violent</w:t>
      </w:r>
      <w:r>
        <w:t xml:space="preserve"> </w:t>
      </w:r>
      <w:r w:rsidRPr="00401B7E">
        <w:t>acts</w:t>
      </w:r>
      <w:r>
        <w:t xml:space="preserve"> </w:t>
      </w:r>
      <w:r w:rsidRPr="00401B7E">
        <w:t>were</w:t>
      </w:r>
      <w:r>
        <w:t xml:space="preserve"> </w:t>
      </w:r>
      <w:r w:rsidRPr="00401B7E">
        <w:t>the</w:t>
      </w:r>
      <w:r>
        <w:t xml:space="preserve"> </w:t>
      </w:r>
      <w:r w:rsidRPr="00401B7E">
        <w:t>result</w:t>
      </w:r>
      <w:r>
        <w:t xml:space="preserve"> </w:t>
      </w:r>
      <w:r w:rsidRPr="00401B7E">
        <w:t>of</w:t>
      </w:r>
      <w:r>
        <w:t xml:space="preserve"> </w:t>
      </w:r>
      <w:r w:rsidRPr="00401B7E">
        <w:t>the</w:t>
      </w:r>
      <w:r>
        <w:t xml:space="preserve"> </w:t>
      </w:r>
      <w:r w:rsidRPr="00401B7E">
        <w:t>repression</w:t>
      </w:r>
      <w:r>
        <w:t xml:space="preserve"> </w:t>
      </w:r>
      <w:r w:rsidRPr="00401B7E">
        <w:t>of</w:t>
      </w:r>
      <w:r>
        <w:t xml:space="preserve"> </w:t>
      </w:r>
      <w:r w:rsidRPr="00401B7E">
        <w:t>women,</w:t>
      </w:r>
      <w:r>
        <w:t xml:space="preserve"> </w:t>
      </w:r>
      <w:r w:rsidRPr="00401B7E">
        <w:t>writing,</w:t>
      </w:r>
      <w:r>
        <w:t xml:space="preserve"> “</w:t>
      </w:r>
      <w:r w:rsidRPr="00401B7E">
        <w:t>She</w:t>
      </w:r>
      <w:r>
        <w:t xml:space="preserve"> </w:t>
      </w:r>
      <w:r w:rsidRPr="00401B7E">
        <w:t>is...the</w:t>
      </w:r>
      <w:r>
        <w:t xml:space="preserve"> </w:t>
      </w:r>
      <w:r w:rsidRPr="00401B7E">
        <w:t>product</w:t>
      </w:r>
      <w:r>
        <w:t xml:space="preserve"> </w:t>
      </w:r>
      <w:r w:rsidRPr="00401B7E">
        <w:t>of</w:t>
      </w:r>
      <w:r>
        <w:t xml:space="preserve"> </w:t>
      </w:r>
      <w:r w:rsidRPr="00401B7E">
        <w:t>an</w:t>
      </w:r>
      <w:r>
        <w:t xml:space="preserve"> </w:t>
      </w:r>
      <w:r w:rsidRPr="00401B7E">
        <w:t>atrocious</w:t>
      </w:r>
      <w:r>
        <w:t xml:space="preserve"> </w:t>
      </w:r>
      <w:r w:rsidRPr="00401B7E">
        <w:t>state</w:t>
      </w:r>
      <w:r>
        <w:t xml:space="preserve"> </w:t>
      </w:r>
      <w:r w:rsidRPr="00401B7E">
        <w:t>of</w:t>
      </w:r>
      <w:r>
        <w:t xml:space="preserve"> </w:t>
      </w:r>
      <w:r w:rsidRPr="00401B7E">
        <w:t>society,</w:t>
      </w:r>
      <w:r>
        <w:t xml:space="preserve"> </w:t>
      </w:r>
      <w:r w:rsidRPr="00401B7E">
        <w:t>which,</w:t>
      </w:r>
      <w:r>
        <w:t xml:space="preserve"> </w:t>
      </w:r>
      <w:r w:rsidRPr="00401B7E">
        <w:t>by</w:t>
      </w:r>
      <w:r>
        <w:t xml:space="preserve"> </w:t>
      </w:r>
      <w:r w:rsidRPr="00401B7E">
        <w:t>making</w:t>
      </w:r>
      <w:r>
        <w:t xml:space="preserve"> </w:t>
      </w:r>
      <w:r w:rsidRPr="00401B7E">
        <w:t>marriage</w:t>
      </w:r>
      <w:r>
        <w:t xml:space="preserve"> </w:t>
      </w:r>
      <w:r w:rsidRPr="00401B7E">
        <w:t>the</w:t>
      </w:r>
      <w:r>
        <w:t xml:space="preserve"> </w:t>
      </w:r>
      <w:r w:rsidRPr="00401B7E">
        <w:t>ultimate</w:t>
      </w:r>
      <w:r>
        <w:t xml:space="preserve"> </w:t>
      </w:r>
      <w:r w:rsidRPr="00401B7E">
        <w:t>of</w:t>
      </w:r>
      <w:r>
        <w:t xml:space="preserve"> </w:t>
      </w:r>
      <w:r w:rsidRPr="00401B7E">
        <w:t>a</w:t>
      </w:r>
      <w:r>
        <w:t xml:space="preserve"> </w:t>
      </w:r>
      <w:r w:rsidRPr="00401B7E">
        <w:t>woman</w:t>
      </w:r>
      <w:r>
        <w:t>’</w:t>
      </w:r>
      <w:r w:rsidRPr="00401B7E">
        <w:t>s</w:t>
      </w:r>
      <w:r>
        <w:t xml:space="preserve"> </w:t>
      </w:r>
      <w:r w:rsidRPr="00401B7E">
        <w:t>expectation,</w:t>
      </w:r>
      <w:r>
        <w:t xml:space="preserve"> </w:t>
      </w:r>
      <w:r w:rsidRPr="00401B7E">
        <w:t>and</w:t>
      </w:r>
      <w:r>
        <w:t xml:space="preserve"> </w:t>
      </w:r>
      <w:r w:rsidRPr="00401B7E">
        <w:t>a</w:t>
      </w:r>
      <w:r>
        <w:t xml:space="preserve"> </w:t>
      </w:r>
      <w:r w:rsidRPr="00401B7E">
        <w:t>look</w:t>
      </w:r>
      <w:r>
        <w:t xml:space="preserve"> </w:t>
      </w:r>
      <w:r w:rsidRPr="00401B7E">
        <w:t>to</w:t>
      </w:r>
      <w:r>
        <w:t xml:space="preserve"> </w:t>
      </w:r>
      <w:r w:rsidRPr="00401B7E">
        <w:t>marriage</w:t>
      </w:r>
      <w:r>
        <w:t xml:space="preserve"> </w:t>
      </w:r>
      <w:r w:rsidRPr="00401B7E">
        <w:t>as</w:t>
      </w:r>
      <w:r>
        <w:t xml:space="preserve"> </w:t>
      </w:r>
      <w:r w:rsidRPr="00401B7E">
        <w:t>her</w:t>
      </w:r>
      <w:r>
        <w:t xml:space="preserve"> </w:t>
      </w:r>
      <w:r w:rsidRPr="00401B7E">
        <w:t>only</w:t>
      </w:r>
      <w:r>
        <w:t xml:space="preserve"> </w:t>
      </w:r>
      <w:r w:rsidRPr="00401B7E">
        <w:t>means</w:t>
      </w:r>
      <w:r>
        <w:t xml:space="preserve"> </w:t>
      </w:r>
      <w:r w:rsidRPr="00401B7E">
        <w:t>of</w:t>
      </w:r>
      <w:r>
        <w:t xml:space="preserve"> </w:t>
      </w:r>
      <w:r w:rsidRPr="00401B7E">
        <w:t>support,</w:t>
      </w:r>
      <w:r>
        <w:t xml:space="preserve"> </w:t>
      </w:r>
      <w:r w:rsidRPr="00401B7E">
        <w:t>created</w:t>
      </w:r>
      <w:r>
        <w:t xml:space="preserve"> </w:t>
      </w:r>
      <w:r w:rsidRPr="00401B7E">
        <w:t>in</w:t>
      </w:r>
      <w:r>
        <w:t xml:space="preserve"> </w:t>
      </w:r>
      <w:r w:rsidRPr="00401B7E">
        <w:t>her</w:t>
      </w:r>
      <w:r>
        <w:t xml:space="preserve"> </w:t>
      </w:r>
      <w:r w:rsidRPr="00401B7E">
        <w:t>all</w:t>
      </w:r>
      <w:r>
        <w:t xml:space="preserve"> </w:t>
      </w:r>
      <w:r w:rsidRPr="00401B7E">
        <w:t>manner</w:t>
      </w:r>
      <w:r>
        <w:t xml:space="preserve"> </w:t>
      </w:r>
      <w:r w:rsidRPr="00401B7E">
        <w:t>of</w:t>
      </w:r>
      <w:r>
        <w:t xml:space="preserve"> </w:t>
      </w:r>
      <w:r w:rsidRPr="00401B7E">
        <w:t>falsehood</w:t>
      </w:r>
      <w:r>
        <w:t xml:space="preserve"> </w:t>
      </w:r>
      <w:r w:rsidRPr="00401B7E">
        <w:t>and</w:t>
      </w:r>
      <w:r>
        <w:t xml:space="preserve"> </w:t>
      </w:r>
      <w:r w:rsidRPr="00401B7E">
        <w:t>treachery,</w:t>
      </w:r>
      <w:r>
        <w:t xml:space="preserve"> </w:t>
      </w:r>
      <w:r w:rsidRPr="00401B7E">
        <w:t>indolence</w:t>
      </w:r>
      <w:r>
        <w:t xml:space="preserve"> </w:t>
      </w:r>
      <w:r w:rsidRPr="00401B7E">
        <w:t>and</w:t>
      </w:r>
      <w:r>
        <w:t xml:space="preserve"> </w:t>
      </w:r>
      <w:r w:rsidRPr="00401B7E">
        <w:t>voluptuousness,</w:t>
      </w:r>
      <w:r>
        <w:t xml:space="preserve"> </w:t>
      </w:r>
      <w:r w:rsidRPr="00401B7E">
        <w:t>to</w:t>
      </w:r>
      <w:r>
        <w:t xml:space="preserve"> </w:t>
      </w:r>
      <w:r w:rsidRPr="00401B7E">
        <w:t>be</w:t>
      </w:r>
      <w:r>
        <w:t xml:space="preserve"> </w:t>
      </w:r>
      <w:r w:rsidRPr="00401B7E">
        <w:t>followed,</w:t>
      </w:r>
      <w:r>
        <w:t xml:space="preserve"> </w:t>
      </w:r>
      <w:r w:rsidRPr="00401B7E">
        <w:t>under</w:t>
      </w:r>
      <w:r>
        <w:t xml:space="preserve"> </w:t>
      </w:r>
      <w:r w:rsidRPr="00401B7E">
        <w:t>certain</w:t>
      </w:r>
      <w:r>
        <w:t xml:space="preserve"> </w:t>
      </w:r>
      <w:r w:rsidRPr="00401B7E">
        <w:t>conti</w:t>
      </w:r>
      <w:r w:rsidR="009C59F8">
        <w:t>n</w:t>
      </w:r>
      <w:r w:rsidRPr="00401B7E">
        <w:t>gencies,</w:t>
      </w:r>
      <w:r>
        <w:t xml:space="preserve"> </w:t>
      </w:r>
      <w:r w:rsidRPr="00401B7E">
        <w:t>by</w:t>
      </w:r>
      <w:r>
        <w:t xml:space="preserve"> </w:t>
      </w:r>
      <w:r w:rsidRPr="00401B7E">
        <w:t>the</w:t>
      </w:r>
      <w:r>
        <w:t xml:space="preserve"> </w:t>
      </w:r>
      <w:r w:rsidRPr="00401B7E">
        <w:t>crimes</w:t>
      </w:r>
      <w:r>
        <w:t xml:space="preserve"> </w:t>
      </w:r>
      <w:r w:rsidRPr="00401B7E">
        <w:t>of</w:t>
      </w:r>
      <w:r>
        <w:t xml:space="preserve"> </w:t>
      </w:r>
      <w:r w:rsidRPr="00401B7E">
        <w:t>unchastity</w:t>
      </w:r>
      <w:r>
        <w:t xml:space="preserve"> </w:t>
      </w:r>
      <w:r w:rsidRPr="00401B7E">
        <w:t>and</w:t>
      </w:r>
      <w:r>
        <w:t xml:space="preserve"> </w:t>
      </w:r>
      <w:r w:rsidRPr="00401B7E">
        <w:t>murder</w:t>
      </w:r>
      <w:r>
        <w:t xml:space="preserve">” </w:t>
      </w:r>
      <w:r w:rsidRPr="00401B7E">
        <w:t>(323).</w:t>
      </w:r>
    </w:p>
  </w:footnote>
  <w:footnote w:id="12">
    <w:p w14:paraId="5C70EBC0" w14:textId="77777777" w:rsidR="00B017C8" w:rsidRPr="00401B7E" w:rsidRDefault="00B017C8" w:rsidP="00B017C8">
      <w:pPr>
        <w:pStyle w:val="Footnote"/>
      </w:pPr>
      <w:r w:rsidRPr="00401B7E">
        <w:rPr>
          <w:rStyle w:val="FootnoteReference"/>
          <w:sz w:val="20"/>
        </w:rPr>
        <w:footnoteRef/>
      </w:r>
      <w:r>
        <w:t xml:space="preserve"> </w:t>
      </w:r>
      <w:r w:rsidRPr="00401B7E">
        <w:t>Appended</w:t>
      </w:r>
      <w:r>
        <w:t xml:space="preserve"> </w:t>
      </w:r>
      <w:r w:rsidRPr="00401B7E">
        <w:t>in</w:t>
      </w:r>
      <w:r>
        <w:t xml:space="preserve"> </w:t>
      </w:r>
      <w:r w:rsidRPr="00401B7E">
        <w:t>a</w:t>
      </w:r>
      <w:r>
        <w:t xml:space="preserve"> </w:t>
      </w:r>
      <w:r w:rsidRPr="00401B7E">
        <w:t>marginal</w:t>
      </w:r>
      <w:r>
        <w:t xml:space="preserve"> </w:t>
      </w:r>
      <w:r w:rsidRPr="00401B7E">
        <w:t>note:</w:t>
      </w:r>
      <w:r>
        <w:t xml:space="preserve"> “</w:t>
      </w:r>
      <w:r w:rsidRPr="00401B7E">
        <w:t>guilty</w:t>
      </w:r>
      <w:r>
        <w:t xml:space="preserve"> </w:t>
      </w:r>
      <w:r w:rsidRPr="00401B7E">
        <w:t>of</w:t>
      </w:r>
      <w:r>
        <w:t xml:space="preserve"> </w:t>
      </w:r>
      <w:r w:rsidRPr="00401B7E">
        <w:t>crime</w:t>
      </w:r>
      <w:r>
        <w:t xml:space="preserve"> </w:t>
      </w:r>
      <w:r w:rsidRPr="00401B7E">
        <w:t>she</w:t>
      </w:r>
      <w:r>
        <w:t xml:space="preserve"> </w:t>
      </w:r>
      <w:r w:rsidRPr="00401B7E">
        <w:t>should</w:t>
      </w:r>
      <w:r>
        <w:t xml:space="preserve"> </w:t>
      </w:r>
      <w:r w:rsidRPr="00401B7E">
        <w:t>be</w:t>
      </w:r>
      <w:r>
        <w:t xml:space="preserve"> </w:t>
      </w:r>
      <w:r w:rsidRPr="00401B7E">
        <w:t>tried</w:t>
      </w:r>
      <w:r>
        <w:t xml:space="preserve"> </w:t>
      </w:r>
      <w:r w:rsidRPr="00401B7E">
        <w:t>by</w:t>
      </w:r>
      <w:r>
        <w:t xml:space="preserve"> </w:t>
      </w:r>
      <w:r w:rsidRPr="00401B7E">
        <w:t>her</w:t>
      </w:r>
      <w:r>
        <w:t xml:space="preserve"> </w:t>
      </w:r>
      <w:r w:rsidRPr="00401B7E">
        <w:t>peers</w:t>
      </w:r>
      <w:r>
        <w:t>—</w:t>
      </w:r>
      <w:r w:rsidRPr="00401B7E">
        <w:t>a</w:t>
      </w:r>
      <w:r>
        <w:t xml:space="preserve"> </w:t>
      </w:r>
      <w:r w:rsidRPr="00401B7E">
        <w:t>jury</w:t>
      </w:r>
      <w:r>
        <w:t xml:space="preserve"> </w:t>
      </w:r>
      <w:r w:rsidRPr="00401B7E">
        <w:t>half</w:t>
      </w:r>
      <w:r>
        <w:t xml:space="preserve"> </w:t>
      </w:r>
      <w:r w:rsidRPr="00401B7E">
        <w:t>of</w:t>
      </w:r>
      <w:r>
        <w:t xml:space="preserve"> </w:t>
      </w:r>
      <w:r w:rsidRPr="00401B7E">
        <w:t>whom</w:t>
      </w:r>
      <w:r>
        <w:t xml:space="preserve"> </w:t>
      </w:r>
      <w:r w:rsidRPr="00401B7E">
        <w:t>at</w:t>
      </w:r>
      <w:r>
        <w:t xml:space="preserve"> </w:t>
      </w:r>
      <w:r w:rsidRPr="00401B7E">
        <w:t>least</w:t>
      </w:r>
      <w:r>
        <w:t xml:space="preserve"> </w:t>
      </w:r>
      <w:r w:rsidRPr="00401B7E">
        <w:t>should</w:t>
      </w:r>
      <w:r>
        <w:t xml:space="preserve"> </w:t>
      </w:r>
      <w:r w:rsidRPr="00401B7E">
        <w:t>be</w:t>
      </w:r>
      <w:r>
        <w:t xml:space="preserve"> </w:t>
      </w:r>
      <w:r w:rsidRPr="00401B7E">
        <w:t>women.</w:t>
      </w:r>
      <w:r>
        <w:t>”</w:t>
      </w:r>
    </w:p>
  </w:footnote>
  <w:footnote w:id="13">
    <w:p w14:paraId="7310FB4A" w14:textId="72C7303B" w:rsidR="00B017C8" w:rsidRPr="00401B7E" w:rsidRDefault="00B017C8" w:rsidP="00B017C8">
      <w:pPr>
        <w:pStyle w:val="Footnote"/>
      </w:pPr>
      <w:r w:rsidRPr="00401B7E">
        <w:rPr>
          <w:rStyle w:val="FootnoteReference"/>
          <w:sz w:val="20"/>
        </w:rPr>
        <w:footnoteRef/>
      </w:r>
      <w:r>
        <w:t xml:space="preserve"> </w:t>
      </w:r>
      <w:r w:rsidRPr="00401B7E">
        <w:t>Oakes</w:t>
      </w:r>
      <w:r>
        <w:t xml:space="preserve"> </w:t>
      </w:r>
      <w:r w:rsidRPr="00401B7E">
        <w:t>Smith</w:t>
      </w:r>
      <w:r>
        <w:t>’</w:t>
      </w:r>
      <w:r w:rsidRPr="00401B7E">
        <w:t>s</w:t>
      </w:r>
      <w:r>
        <w:t xml:space="preserve"> </w:t>
      </w:r>
      <w:r w:rsidRPr="00401B7E">
        <w:t>claim</w:t>
      </w:r>
      <w:r>
        <w:t xml:space="preserve"> </w:t>
      </w:r>
      <w:r w:rsidRPr="00401B7E">
        <w:t>for</w:t>
      </w:r>
      <w:r>
        <w:t xml:space="preserve"> </w:t>
      </w:r>
      <w:r w:rsidRPr="00401B7E">
        <w:t>universal</w:t>
      </w:r>
      <w:r>
        <w:t xml:space="preserve"> </w:t>
      </w:r>
      <w:r w:rsidRPr="00401B7E">
        <w:t>suffrage</w:t>
      </w:r>
      <w:r>
        <w:t xml:space="preserve"> </w:t>
      </w:r>
      <w:r w:rsidRPr="00401B7E">
        <w:t>is</w:t>
      </w:r>
      <w:r>
        <w:t xml:space="preserve"> </w:t>
      </w:r>
      <w:r w:rsidRPr="00401B7E">
        <w:t>more</w:t>
      </w:r>
      <w:r>
        <w:t xml:space="preserve"> </w:t>
      </w:r>
      <w:r w:rsidRPr="00401B7E">
        <w:t>characteristic</w:t>
      </w:r>
      <w:r>
        <w:t xml:space="preserve"> </w:t>
      </w:r>
      <w:r w:rsidRPr="00401B7E">
        <w:t>of</w:t>
      </w:r>
      <w:r>
        <w:t xml:space="preserve"> </w:t>
      </w:r>
      <w:r w:rsidRPr="00401B7E">
        <w:t>early</w:t>
      </w:r>
      <w:r>
        <w:t xml:space="preserve"> </w:t>
      </w:r>
      <w:r w:rsidRPr="00401B7E">
        <w:t>feminist</w:t>
      </w:r>
      <w:r>
        <w:t xml:space="preserve"> </w:t>
      </w:r>
      <w:r w:rsidRPr="00401B7E">
        <w:t>claims</w:t>
      </w:r>
      <w:r>
        <w:t xml:space="preserve"> </w:t>
      </w:r>
      <w:r w:rsidRPr="00401B7E">
        <w:t>than</w:t>
      </w:r>
      <w:r>
        <w:t xml:space="preserve"> </w:t>
      </w:r>
      <w:r w:rsidRPr="00401B7E">
        <w:t>the</w:t>
      </w:r>
      <w:r>
        <w:t xml:space="preserve"> </w:t>
      </w:r>
      <w:r w:rsidRPr="00401B7E">
        <w:t>movement</w:t>
      </w:r>
      <w:r>
        <w:t>’</w:t>
      </w:r>
      <w:r w:rsidRPr="00401B7E">
        <w:t>s</w:t>
      </w:r>
      <w:r>
        <w:t xml:space="preserve"> </w:t>
      </w:r>
      <w:r w:rsidRPr="00401B7E">
        <w:t>schism</w:t>
      </w:r>
      <w:r>
        <w:t xml:space="preserve"> </w:t>
      </w:r>
      <w:r w:rsidRPr="00401B7E">
        <w:t>over</w:t>
      </w:r>
      <w:r>
        <w:t xml:space="preserve"> </w:t>
      </w:r>
      <w:r w:rsidRPr="00401B7E">
        <w:t>support</w:t>
      </w:r>
      <w:r>
        <w:t xml:space="preserve"> </w:t>
      </w:r>
      <w:r w:rsidRPr="00401B7E">
        <w:t>of</w:t>
      </w:r>
      <w:r>
        <w:t xml:space="preserve"> </w:t>
      </w:r>
      <w:r w:rsidRPr="00401B7E">
        <w:t>the</w:t>
      </w:r>
      <w:r>
        <w:t xml:space="preserve"> </w:t>
      </w:r>
      <w:r w:rsidRPr="009C59F8">
        <w:t>Fifteenth Amendment</w:t>
      </w:r>
      <w:r>
        <w:t xml:space="preserve"> </w:t>
      </w:r>
      <w:r w:rsidRPr="00401B7E">
        <w:t>would</w:t>
      </w:r>
      <w:r>
        <w:t xml:space="preserve"> </w:t>
      </w:r>
      <w:r w:rsidRPr="00401B7E">
        <w:t>have</w:t>
      </w:r>
      <w:r>
        <w:t xml:space="preserve"> </w:t>
      </w:r>
      <w:r w:rsidRPr="00401B7E">
        <w:t>us</w:t>
      </w:r>
      <w:r>
        <w:t xml:space="preserve"> </w:t>
      </w:r>
      <w:r w:rsidRPr="00401B7E">
        <w:t>remember.</w:t>
      </w:r>
      <w:r>
        <w:t xml:space="preserve"> </w:t>
      </w:r>
      <w:r w:rsidRPr="00401B7E">
        <w:t>For</w:t>
      </w:r>
      <w:r>
        <w:t xml:space="preserve"> </w:t>
      </w:r>
      <w:r w:rsidRPr="00401B7E">
        <w:t>an</w:t>
      </w:r>
      <w:r>
        <w:t xml:space="preserve"> </w:t>
      </w:r>
      <w:r w:rsidRPr="00401B7E">
        <w:t>acute</w:t>
      </w:r>
      <w:r>
        <w:t xml:space="preserve"> </w:t>
      </w:r>
      <w:r w:rsidRPr="00401B7E">
        <w:t>analysis</w:t>
      </w:r>
      <w:r>
        <w:t xml:space="preserve"> </w:t>
      </w:r>
      <w:r w:rsidRPr="00401B7E">
        <w:t>of</w:t>
      </w:r>
      <w:r>
        <w:t xml:space="preserve"> </w:t>
      </w:r>
      <w:r w:rsidRPr="00401B7E">
        <w:t>the</w:t>
      </w:r>
      <w:r>
        <w:t xml:space="preserve"> </w:t>
      </w:r>
      <w:r w:rsidRPr="00401B7E">
        <w:t>ways</w:t>
      </w:r>
      <w:r>
        <w:t xml:space="preserve"> </w:t>
      </w:r>
      <w:r w:rsidRPr="00401B7E">
        <w:t>early</w:t>
      </w:r>
      <w:r>
        <w:t xml:space="preserve"> </w:t>
      </w:r>
      <w:r w:rsidRPr="00401B7E">
        <w:t>support</w:t>
      </w:r>
      <w:r>
        <w:t xml:space="preserve"> </w:t>
      </w:r>
      <w:r w:rsidRPr="00401B7E">
        <w:t>for</w:t>
      </w:r>
      <w:r>
        <w:t xml:space="preserve"> </w:t>
      </w:r>
      <w:r w:rsidRPr="00401B7E">
        <w:t>universal</w:t>
      </w:r>
      <w:r>
        <w:t xml:space="preserve"> </w:t>
      </w:r>
      <w:r w:rsidRPr="00401B7E">
        <w:t>suffrage</w:t>
      </w:r>
      <w:r>
        <w:t xml:space="preserve"> </w:t>
      </w:r>
      <w:r w:rsidRPr="00401B7E">
        <w:t>have</w:t>
      </w:r>
      <w:r>
        <w:t xml:space="preserve"> </w:t>
      </w:r>
      <w:r w:rsidRPr="00401B7E">
        <w:t>been</w:t>
      </w:r>
      <w:r>
        <w:t xml:space="preserve"> </w:t>
      </w:r>
      <w:r w:rsidRPr="00401B7E">
        <w:t>edited</w:t>
      </w:r>
      <w:r>
        <w:t xml:space="preserve"> </w:t>
      </w:r>
      <w:r w:rsidRPr="00401B7E">
        <w:t>out</w:t>
      </w:r>
      <w:r>
        <w:t xml:space="preserve"> </w:t>
      </w:r>
      <w:r w:rsidRPr="00401B7E">
        <w:t>of</w:t>
      </w:r>
      <w:r>
        <w:t xml:space="preserve"> </w:t>
      </w:r>
      <w:r w:rsidRPr="00401B7E">
        <w:t>feminist</w:t>
      </w:r>
      <w:r>
        <w:t xml:space="preserve"> </w:t>
      </w:r>
      <w:r w:rsidRPr="00401B7E">
        <w:t>history,</w:t>
      </w:r>
      <w:r>
        <w:t xml:space="preserve"> </w:t>
      </w:r>
      <w:r w:rsidRPr="00401B7E">
        <w:t>see</w:t>
      </w:r>
      <w:r>
        <w:t xml:space="preserve"> </w:t>
      </w:r>
      <w:r w:rsidRPr="00401B7E">
        <w:t>Susan</w:t>
      </w:r>
      <w:r>
        <w:t xml:space="preserve"> </w:t>
      </w:r>
      <w:r w:rsidRPr="00401B7E">
        <w:t>Landwer,</w:t>
      </w:r>
      <w:r>
        <w:t xml:space="preserve"> “</w:t>
      </w:r>
      <w:r w:rsidRPr="00401B7E">
        <w:t>Rebuilding</w:t>
      </w:r>
      <w:r>
        <w:t xml:space="preserve"> </w:t>
      </w:r>
      <w:r w:rsidRPr="00401B7E">
        <w:t>the</w:t>
      </w:r>
      <w:r>
        <w:t xml:space="preserve"> </w:t>
      </w:r>
      <w:r w:rsidRPr="00401B7E">
        <w:t>Bridge:</w:t>
      </w:r>
      <w:r>
        <w:t xml:space="preserve"> </w:t>
      </w:r>
      <w:r w:rsidRPr="00401B7E">
        <w:t>A</w:t>
      </w:r>
      <w:r>
        <w:t xml:space="preserve"> </w:t>
      </w:r>
      <w:r w:rsidRPr="00401B7E">
        <w:t>New</w:t>
      </w:r>
      <w:r>
        <w:t xml:space="preserve"> </w:t>
      </w:r>
      <w:r w:rsidRPr="00401B7E">
        <w:t>Archaeology</w:t>
      </w:r>
      <w:r>
        <w:t xml:space="preserve"> </w:t>
      </w:r>
      <w:r w:rsidRPr="00401B7E">
        <w:t>of</w:t>
      </w:r>
      <w:r>
        <w:t xml:space="preserve"> </w:t>
      </w:r>
      <w:r w:rsidRPr="00401B7E">
        <w:t>Women</w:t>
      </w:r>
      <w:r>
        <w:t xml:space="preserve"> </w:t>
      </w:r>
      <w:r w:rsidRPr="00401B7E">
        <w:t>Working</w:t>
      </w:r>
      <w:r>
        <w:t xml:space="preserve"> </w:t>
      </w:r>
      <w:r w:rsidRPr="00401B7E">
        <w:t>toward</w:t>
      </w:r>
      <w:r>
        <w:t xml:space="preserve"> </w:t>
      </w:r>
      <w:r w:rsidRPr="00401B7E">
        <w:t>Universal</w:t>
      </w:r>
      <w:r>
        <w:t xml:space="preserve"> </w:t>
      </w:r>
      <w:r w:rsidRPr="00401B7E">
        <w:t>Rights</w:t>
      </w:r>
      <w:r>
        <w:t xml:space="preserve"> </w:t>
      </w:r>
      <w:r w:rsidRPr="00401B7E">
        <w:t>in</w:t>
      </w:r>
      <w:r>
        <w:t xml:space="preserve"> </w:t>
      </w:r>
      <w:r w:rsidRPr="00401B7E">
        <w:t>19th</w:t>
      </w:r>
      <w:r>
        <w:t xml:space="preserve"> </w:t>
      </w:r>
      <w:r w:rsidRPr="00401B7E">
        <w:t>Century</w:t>
      </w:r>
      <w:r>
        <w:t xml:space="preserve"> </w:t>
      </w:r>
      <w:r w:rsidRPr="00401B7E">
        <w:t>United</w:t>
      </w:r>
      <w:r>
        <w:t xml:space="preserve"> </w:t>
      </w:r>
      <w:r w:rsidRPr="00401B7E">
        <w:t>States,</w:t>
      </w:r>
      <w:r>
        <w:t xml:space="preserve">” </w:t>
      </w:r>
      <w:r w:rsidRPr="00401B7E">
        <w:t>MA</w:t>
      </w:r>
      <w:r>
        <w:t xml:space="preserve"> </w:t>
      </w:r>
      <w:r w:rsidRPr="00401B7E">
        <w:t>thesis,</w:t>
      </w:r>
      <w:r>
        <w:t xml:space="preserve"> </w:t>
      </w:r>
      <w:r w:rsidRPr="00401B7E">
        <w:rPr>
          <w:shd w:val="clear" w:color="auto" w:fill="FFFFFF"/>
        </w:rPr>
        <w:t>Northeastern</w:t>
      </w:r>
      <w:r>
        <w:rPr>
          <w:shd w:val="clear" w:color="auto" w:fill="FFFFFF"/>
        </w:rPr>
        <w:t xml:space="preserve"> </w:t>
      </w:r>
      <w:r w:rsidRPr="00401B7E">
        <w:rPr>
          <w:shd w:val="clear" w:color="auto" w:fill="FFFFFF"/>
        </w:rPr>
        <w:t>Illinois</w:t>
      </w:r>
      <w:r>
        <w:rPr>
          <w:shd w:val="clear" w:color="auto" w:fill="FFFFFF"/>
        </w:rPr>
        <w:t xml:space="preserve"> </w:t>
      </w:r>
      <w:r w:rsidRPr="00401B7E">
        <w:rPr>
          <w:shd w:val="clear" w:color="auto" w:fill="FFFFFF"/>
        </w:rPr>
        <w:t>University, ProQuest</w:t>
      </w:r>
      <w:r>
        <w:rPr>
          <w:shd w:val="clear" w:color="auto" w:fill="FFFFFF"/>
        </w:rPr>
        <w:t xml:space="preserve"> </w:t>
      </w:r>
      <w:r w:rsidRPr="00401B7E">
        <w:rPr>
          <w:shd w:val="clear" w:color="auto" w:fill="FFFFFF"/>
        </w:rPr>
        <w:t>Dissertations</w:t>
      </w:r>
      <w:r>
        <w:rPr>
          <w:shd w:val="clear" w:color="auto" w:fill="FFFFFF"/>
        </w:rPr>
        <w:t xml:space="preserve"> </w:t>
      </w:r>
      <w:r w:rsidRPr="00401B7E">
        <w:rPr>
          <w:shd w:val="clear" w:color="auto" w:fill="FFFFFF"/>
        </w:rPr>
        <w:t>Publishing,</w:t>
      </w:r>
      <w:r>
        <w:rPr>
          <w:shd w:val="clear" w:color="auto" w:fill="FFFFFF"/>
        </w:rPr>
        <w:t xml:space="preserve"> </w:t>
      </w:r>
      <w:r w:rsidRPr="00401B7E">
        <w:rPr>
          <w:shd w:val="clear" w:color="auto" w:fill="FFFFFF"/>
        </w:rPr>
        <w:t> 2019.</w:t>
      </w:r>
    </w:p>
  </w:footnote>
  <w:footnote w:id="14">
    <w:p w14:paraId="6D853E37" w14:textId="77777777" w:rsidR="00B017C8" w:rsidRPr="00401B7E" w:rsidRDefault="00B017C8" w:rsidP="00B017C8">
      <w:pPr>
        <w:pStyle w:val="Footnote"/>
      </w:pPr>
      <w:r w:rsidRPr="00401B7E">
        <w:rPr>
          <w:rStyle w:val="FootnoteReference"/>
          <w:sz w:val="20"/>
        </w:rPr>
        <w:footnoteRef/>
      </w:r>
      <w:r>
        <w:t xml:space="preserve"> </w:t>
      </w:r>
      <w:r w:rsidRPr="00401B7E">
        <w:t>In</w:t>
      </w:r>
      <w:r>
        <w:t xml:space="preserve"> </w:t>
      </w:r>
      <w:r w:rsidRPr="00401B7E">
        <w:t>this</w:t>
      </w:r>
      <w:r>
        <w:t xml:space="preserve"> </w:t>
      </w:r>
      <w:r w:rsidRPr="00401B7E">
        <w:t>and</w:t>
      </w:r>
      <w:r>
        <w:t xml:space="preserve"> </w:t>
      </w:r>
      <w:r w:rsidRPr="00401B7E">
        <w:t>the</w:t>
      </w:r>
      <w:r>
        <w:t xml:space="preserve"> </w:t>
      </w:r>
      <w:r w:rsidRPr="00401B7E">
        <w:t>foregoing</w:t>
      </w:r>
      <w:r>
        <w:t xml:space="preserve"> </w:t>
      </w:r>
      <w:r w:rsidRPr="00401B7E">
        <w:t>paragraph,</w:t>
      </w:r>
      <w:r>
        <w:t xml:space="preserve"> </w:t>
      </w:r>
      <w:r w:rsidRPr="00401B7E">
        <w:t>Smith</w:t>
      </w:r>
      <w:r>
        <w:t xml:space="preserve"> </w:t>
      </w:r>
      <w:r w:rsidRPr="00401B7E">
        <w:t>is</w:t>
      </w:r>
      <w:r>
        <w:t xml:space="preserve"> </w:t>
      </w:r>
      <w:r w:rsidRPr="00401B7E">
        <w:t>describing</w:t>
      </w:r>
      <w:r>
        <w:t xml:space="preserve"> </w:t>
      </w:r>
      <w:r w:rsidRPr="00401B7E">
        <w:t>her</w:t>
      </w:r>
      <w:r>
        <w:t xml:space="preserve"> </w:t>
      </w:r>
      <w:r w:rsidRPr="00401B7E">
        <w:t>own</w:t>
      </w:r>
      <w:r>
        <w:t xml:space="preserve"> </w:t>
      </w:r>
      <w:r w:rsidRPr="00401B7E">
        <w:t>case.</w:t>
      </w:r>
    </w:p>
  </w:footnote>
  <w:footnote w:id="15">
    <w:p w14:paraId="2BB0B965" w14:textId="5411B795" w:rsidR="00B017C8" w:rsidRPr="00401B7E" w:rsidRDefault="00B017C8" w:rsidP="00B017C8">
      <w:pPr>
        <w:pStyle w:val="Footnote"/>
      </w:pPr>
      <w:r w:rsidRPr="00401B7E">
        <w:rPr>
          <w:rStyle w:val="FootnoteReference"/>
          <w:sz w:val="20"/>
        </w:rPr>
        <w:footnoteRef/>
      </w:r>
      <w:r>
        <w:t xml:space="preserve"> </w:t>
      </w:r>
      <w:r w:rsidRPr="00401B7E">
        <w:t>See</w:t>
      </w:r>
      <w:r>
        <w:t xml:space="preserve"> </w:t>
      </w:r>
      <w:r w:rsidRPr="00401B7E">
        <w:t>Fuller</w:t>
      </w:r>
      <w:r>
        <w:t>’</w:t>
      </w:r>
      <w:r w:rsidRPr="00401B7E">
        <w:t>s</w:t>
      </w:r>
      <w:r w:rsidRPr="009C59F8">
        <w:t xml:space="preserve"> autobiographical</w:t>
      </w:r>
      <w:r>
        <w:t xml:space="preserve"> </w:t>
      </w:r>
      <w:r w:rsidRPr="00401B7E">
        <w:t>sketch</w:t>
      </w:r>
      <w:r>
        <w:t xml:space="preserve"> </w:t>
      </w:r>
      <w:r w:rsidRPr="00401B7E">
        <w:t>of</w:t>
      </w:r>
      <w:r>
        <w:t xml:space="preserve"> “</w:t>
      </w:r>
      <w:r w:rsidRPr="00401B7E">
        <w:t>Miranda,</w:t>
      </w:r>
      <w:r>
        <w:t xml:space="preserve">” </w:t>
      </w:r>
      <w:r w:rsidRPr="00401B7E">
        <w:t>whose</w:t>
      </w:r>
      <w:r>
        <w:t xml:space="preserve"> </w:t>
      </w:r>
      <w:r w:rsidRPr="00401B7E">
        <w:t>father</w:t>
      </w:r>
      <w:r>
        <w:t xml:space="preserve"> “</w:t>
      </w:r>
      <w:r w:rsidRPr="00401B7E">
        <w:t>cherished</w:t>
      </w:r>
      <w:r>
        <w:t xml:space="preserve"> </w:t>
      </w:r>
      <w:r w:rsidRPr="00401B7E">
        <w:t>no</w:t>
      </w:r>
      <w:r>
        <w:t xml:space="preserve"> </w:t>
      </w:r>
      <w:r w:rsidRPr="00401B7E">
        <w:t>sentimental</w:t>
      </w:r>
      <w:r>
        <w:t xml:space="preserve"> </w:t>
      </w:r>
      <w:r w:rsidRPr="00401B7E">
        <w:t>reverence</w:t>
      </w:r>
      <w:r>
        <w:t xml:space="preserve"> </w:t>
      </w:r>
      <w:r w:rsidRPr="00401B7E">
        <w:t>for</w:t>
      </w:r>
      <w:r>
        <w:t xml:space="preserve"> </w:t>
      </w:r>
      <w:r w:rsidRPr="00401B7E">
        <w:t>Woman,</w:t>
      </w:r>
      <w:r>
        <w:t xml:space="preserve"> </w:t>
      </w:r>
      <w:r w:rsidRPr="00401B7E">
        <w:t>but</w:t>
      </w:r>
      <w:r>
        <w:t xml:space="preserve"> </w:t>
      </w:r>
      <w:r w:rsidRPr="00401B7E">
        <w:t>a</w:t>
      </w:r>
      <w:r>
        <w:t xml:space="preserve"> </w:t>
      </w:r>
      <w:r w:rsidRPr="00401B7E">
        <w:t>firm</w:t>
      </w:r>
      <w:r>
        <w:t xml:space="preserve"> </w:t>
      </w:r>
      <w:r w:rsidRPr="00401B7E">
        <w:t>belief</w:t>
      </w:r>
      <w:r>
        <w:t xml:space="preserve"> </w:t>
      </w:r>
      <w:r w:rsidRPr="00401B7E">
        <w:t>in</w:t>
      </w:r>
      <w:r>
        <w:t xml:space="preserve"> </w:t>
      </w:r>
      <w:r w:rsidRPr="00401B7E">
        <w:t>the</w:t>
      </w:r>
      <w:r>
        <w:t xml:space="preserve"> </w:t>
      </w:r>
      <w:r w:rsidRPr="00401B7E">
        <w:t>equality</w:t>
      </w:r>
      <w:r>
        <w:t xml:space="preserve"> </w:t>
      </w:r>
      <w:r w:rsidRPr="00401B7E">
        <w:t>of</w:t>
      </w:r>
      <w:r>
        <w:t xml:space="preserve"> </w:t>
      </w:r>
      <w:r w:rsidRPr="00401B7E">
        <w:t>the</w:t>
      </w:r>
      <w:r>
        <w:t xml:space="preserve"> </w:t>
      </w:r>
      <w:r w:rsidRPr="00401B7E">
        <w:t>sexes</w:t>
      </w:r>
      <w:r>
        <w:t xml:space="preserve">” </w:t>
      </w:r>
      <w:r w:rsidRPr="00401B7E">
        <w:t>(</w:t>
      </w:r>
      <w:r w:rsidRPr="00401B7E">
        <w:rPr>
          <w:i/>
          <w:iCs/>
        </w:rPr>
        <w:t>Woman</w:t>
      </w:r>
      <w:r>
        <w:rPr>
          <w:i/>
          <w:iCs/>
        </w:rPr>
        <w:t xml:space="preserve"> </w:t>
      </w:r>
      <w:r w:rsidRPr="00401B7E">
        <w:rPr>
          <w:i/>
          <w:iCs/>
        </w:rPr>
        <w:t>in</w:t>
      </w:r>
      <w:r>
        <w:rPr>
          <w:i/>
          <w:iCs/>
        </w:rPr>
        <w:t xml:space="preserve"> </w:t>
      </w:r>
      <w:r w:rsidRPr="00401B7E">
        <w:rPr>
          <w:i/>
          <w:iCs/>
        </w:rPr>
        <w:t>the</w:t>
      </w:r>
      <w:r>
        <w:rPr>
          <w:i/>
          <w:iCs/>
        </w:rPr>
        <w:t xml:space="preserve"> </w:t>
      </w:r>
      <w:r w:rsidRPr="00401B7E">
        <w:rPr>
          <w:i/>
          <w:iCs/>
        </w:rPr>
        <w:t>Nineteenth</w:t>
      </w:r>
      <w:r>
        <w:rPr>
          <w:i/>
          <w:iCs/>
        </w:rPr>
        <w:t xml:space="preserve"> </w:t>
      </w:r>
      <w:r w:rsidRPr="00401B7E">
        <w:rPr>
          <w:i/>
          <w:iCs/>
        </w:rPr>
        <w:t>Century</w:t>
      </w:r>
      <w:r w:rsidRPr="00401B7E">
        <w:t>,</w:t>
      </w:r>
      <w:r>
        <w:t xml:space="preserve"> </w:t>
      </w:r>
      <w:r w:rsidRPr="00401B7E">
        <w:t>27).</w:t>
      </w:r>
      <w:r>
        <w:t xml:space="preserve"> </w:t>
      </w:r>
    </w:p>
  </w:footnote>
  <w:footnote w:id="16">
    <w:p w14:paraId="35C52372" w14:textId="77777777" w:rsidR="00B017C8" w:rsidRPr="00401B7E" w:rsidRDefault="00B017C8" w:rsidP="00B017C8">
      <w:pPr>
        <w:pStyle w:val="Footnote"/>
      </w:pPr>
      <w:r w:rsidRPr="00401B7E">
        <w:rPr>
          <w:rStyle w:val="FootnoteReference"/>
          <w:sz w:val="20"/>
        </w:rPr>
        <w:footnoteRef/>
      </w:r>
      <w:r>
        <w:t xml:space="preserve"> </w:t>
      </w:r>
      <w:r w:rsidRPr="00401B7E">
        <w:t>A</w:t>
      </w:r>
      <w:r>
        <w:t xml:space="preserve"> </w:t>
      </w:r>
      <w:r w:rsidRPr="00401B7E">
        <w:t>year</w:t>
      </w:r>
      <w:r>
        <w:t xml:space="preserve"> </w:t>
      </w:r>
      <w:r w:rsidRPr="00401B7E">
        <w:t>or</w:t>
      </w:r>
      <w:r>
        <w:t xml:space="preserve"> </w:t>
      </w:r>
      <w:r w:rsidRPr="00401B7E">
        <w:t>more</w:t>
      </w:r>
      <w:r>
        <w:t xml:space="preserve"> </w:t>
      </w:r>
      <w:r w:rsidRPr="00401B7E">
        <w:t>earlier,</w:t>
      </w:r>
      <w:r>
        <w:t xml:space="preserve"> </w:t>
      </w:r>
      <w:r w:rsidRPr="00401B7E">
        <w:t>in</w:t>
      </w:r>
      <w:r>
        <w:t xml:space="preserve"> </w:t>
      </w:r>
      <w:r w:rsidRPr="00401B7E">
        <w:rPr>
          <w:i/>
          <w:iCs/>
        </w:rPr>
        <w:t>Woman</w:t>
      </w:r>
      <w:r>
        <w:rPr>
          <w:i/>
          <w:iCs/>
        </w:rPr>
        <w:t xml:space="preserve"> </w:t>
      </w:r>
      <w:r w:rsidRPr="00401B7E">
        <w:rPr>
          <w:i/>
          <w:iCs/>
        </w:rPr>
        <w:t>and</w:t>
      </w:r>
      <w:r>
        <w:rPr>
          <w:i/>
          <w:iCs/>
        </w:rPr>
        <w:t xml:space="preserve"> </w:t>
      </w:r>
      <w:r w:rsidRPr="00401B7E">
        <w:rPr>
          <w:i/>
          <w:iCs/>
        </w:rPr>
        <w:t>Her</w:t>
      </w:r>
      <w:r>
        <w:rPr>
          <w:i/>
          <w:iCs/>
        </w:rPr>
        <w:t xml:space="preserve"> </w:t>
      </w:r>
      <w:r w:rsidRPr="00401B7E">
        <w:rPr>
          <w:i/>
          <w:iCs/>
        </w:rPr>
        <w:t>Needs</w:t>
      </w:r>
      <w:r w:rsidRPr="00401B7E">
        <w:t>,</w:t>
      </w:r>
      <w:r>
        <w:t xml:space="preserve"> </w:t>
      </w:r>
      <w:r w:rsidRPr="00401B7E">
        <w:t>Oakes</w:t>
      </w:r>
      <w:r>
        <w:t xml:space="preserve"> </w:t>
      </w:r>
      <w:r w:rsidRPr="00401B7E">
        <w:t>Smith</w:t>
      </w:r>
      <w:r>
        <w:t xml:space="preserve"> </w:t>
      </w:r>
      <w:r w:rsidRPr="00401B7E">
        <w:t>wrote</w:t>
      </w:r>
      <w:r>
        <w:t xml:space="preserve"> </w:t>
      </w:r>
      <w:r w:rsidRPr="00401B7E">
        <w:t>that</w:t>
      </w:r>
      <w:r>
        <w:t xml:space="preserve"> </w:t>
      </w:r>
      <w:r w:rsidRPr="00401B7E">
        <w:t>men</w:t>
      </w:r>
      <w:r>
        <w:t xml:space="preserve"> </w:t>
      </w:r>
      <w:r w:rsidRPr="00401B7E">
        <w:t>should</w:t>
      </w:r>
      <w:r>
        <w:t xml:space="preserve"> “</w:t>
      </w:r>
      <w:r w:rsidRPr="00401B7E">
        <w:t>retire</w:t>
      </w:r>
      <w:r>
        <w:t xml:space="preserve"> </w:t>
      </w:r>
      <w:r w:rsidRPr="00401B7E">
        <w:t>from</w:t>
      </w:r>
      <w:r>
        <w:t xml:space="preserve"> </w:t>
      </w:r>
      <w:r w:rsidRPr="00401B7E">
        <w:t>behind</w:t>
      </w:r>
      <w:r>
        <w:t xml:space="preserve"> </w:t>
      </w:r>
      <w:r w:rsidRPr="00401B7E">
        <w:t>counters</w:t>
      </w:r>
      <w:r>
        <w:t xml:space="preserve"> </w:t>
      </w:r>
      <w:r w:rsidRPr="00401B7E">
        <w:t>and</w:t>
      </w:r>
      <w:r>
        <w:t xml:space="preserve"> </w:t>
      </w:r>
      <w:r w:rsidRPr="00401B7E">
        <w:t>leave</w:t>
      </w:r>
      <w:r>
        <w:t xml:space="preserve"> </w:t>
      </w:r>
      <w:r w:rsidRPr="00401B7E">
        <w:t>a</w:t>
      </w:r>
      <w:r>
        <w:t xml:space="preserve"> </w:t>
      </w:r>
      <w:r w:rsidRPr="00401B7E">
        <w:t>vast</w:t>
      </w:r>
      <w:r>
        <w:t xml:space="preserve"> </w:t>
      </w:r>
      <w:r w:rsidRPr="00401B7E">
        <w:t>field</w:t>
      </w:r>
      <w:r>
        <w:t xml:space="preserve"> </w:t>
      </w:r>
      <w:r w:rsidRPr="00401B7E">
        <w:t>of</w:t>
      </w:r>
      <w:r>
        <w:t xml:space="preserve"> </w:t>
      </w:r>
      <w:r w:rsidRPr="00401B7E">
        <w:t>light</w:t>
      </w:r>
      <w:r>
        <w:t xml:space="preserve"> </w:t>
      </w:r>
      <w:r w:rsidRPr="00401B7E">
        <w:t>occupation</w:t>
      </w:r>
      <w:r>
        <w:t xml:space="preserve"> </w:t>
      </w:r>
      <w:r w:rsidRPr="00401B7E">
        <w:t>for</w:t>
      </w:r>
      <w:r>
        <w:t xml:space="preserve"> </w:t>
      </w:r>
      <w:r w:rsidRPr="00401B7E">
        <w:t>the</w:t>
      </w:r>
      <w:r>
        <w:t xml:space="preserve"> </w:t>
      </w:r>
      <w:r w:rsidRPr="00401B7E">
        <w:t>gentler</w:t>
      </w:r>
      <w:r>
        <w:t xml:space="preserve"> </w:t>
      </w:r>
      <w:r w:rsidRPr="00401B7E">
        <w:t>sex.</w:t>
      </w:r>
      <w:r>
        <w:t xml:space="preserve">” </w:t>
      </w:r>
      <w:r w:rsidRPr="00401B7E">
        <w:t>Here</w:t>
      </w:r>
      <w:r>
        <w:t xml:space="preserve"> </w:t>
      </w:r>
      <w:r w:rsidRPr="00401B7E">
        <w:t>she</w:t>
      </w:r>
      <w:r>
        <w:t xml:space="preserve"> </w:t>
      </w:r>
      <w:r w:rsidRPr="00401B7E">
        <w:t>does</w:t>
      </w:r>
      <w:r>
        <w:t xml:space="preserve"> </w:t>
      </w:r>
      <w:r w:rsidRPr="00401B7E">
        <w:t>not</w:t>
      </w:r>
      <w:r>
        <w:t xml:space="preserve"> </w:t>
      </w:r>
      <w:r w:rsidRPr="00401B7E">
        <w:t>deny</w:t>
      </w:r>
      <w:r>
        <w:t xml:space="preserve"> </w:t>
      </w:r>
      <w:r w:rsidRPr="00401B7E">
        <w:t>women</w:t>
      </w:r>
      <w:r>
        <w:t xml:space="preserve"> </w:t>
      </w:r>
      <w:r w:rsidRPr="00401B7E">
        <w:t>the</w:t>
      </w:r>
      <w:r>
        <w:t xml:space="preserve"> </w:t>
      </w:r>
      <w:r w:rsidRPr="00401B7E">
        <w:t>right</w:t>
      </w:r>
      <w:r>
        <w:t xml:space="preserve"> </w:t>
      </w:r>
      <w:r w:rsidRPr="00401B7E">
        <w:t>to</w:t>
      </w:r>
      <w:r>
        <w:t xml:space="preserve"> “</w:t>
      </w:r>
      <w:r w:rsidRPr="00401B7E">
        <w:t>rougher</w:t>
      </w:r>
      <w:r>
        <w:t xml:space="preserve"> </w:t>
      </w:r>
      <w:r w:rsidRPr="00401B7E">
        <w:t>avocations.</w:t>
      </w:r>
      <w:r>
        <w:t xml:space="preserve">” </w:t>
      </w:r>
    </w:p>
  </w:footnote>
  <w:footnote w:id="17">
    <w:p w14:paraId="66ED9864" w14:textId="77777777" w:rsidR="00B017C8" w:rsidRPr="00401B7E" w:rsidRDefault="00B017C8" w:rsidP="00B017C8">
      <w:pPr>
        <w:pStyle w:val="Footnote"/>
      </w:pPr>
      <w:r w:rsidRPr="00401B7E">
        <w:rPr>
          <w:rStyle w:val="FootnoteReference"/>
          <w:sz w:val="20"/>
        </w:rPr>
        <w:footnoteRef/>
      </w:r>
      <w:r>
        <w:t xml:space="preserve"> </w:t>
      </w:r>
      <w:r w:rsidRPr="00401B7E">
        <w:t>This</w:t>
      </w:r>
      <w:r>
        <w:t xml:space="preserve"> </w:t>
      </w:r>
      <w:r w:rsidRPr="00401B7E">
        <w:t>stands</w:t>
      </w:r>
      <w:r>
        <w:t xml:space="preserve"> </w:t>
      </w:r>
      <w:r w:rsidRPr="00401B7E">
        <w:t>in</w:t>
      </w:r>
      <w:r>
        <w:t xml:space="preserve"> </w:t>
      </w:r>
      <w:r w:rsidRPr="00401B7E">
        <w:t>contrast</w:t>
      </w:r>
      <w:r>
        <w:t xml:space="preserve"> </w:t>
      </w:r>
      <w:r w:rsidRPr="00401B7E">
        <w:t>to</w:t>
      </w:r>
      <w:r>
        <w:t xml:space="preserve"> </w:t>
      </w:r>
      <w:r w:rsidRPr="00401B7E">
        <w:t>Judith</w:t>
      </w:r>
      <w:r>
        <w:t xml:space="preserve"> </w:t>
      </w:r>
      <w:r w:rsidRPr="00401B7E">
        <w:t>Sargent</w:t>
      </w:r>
      <w:r>
        <w:t xml:space="preserve"> </w:t>
      </w:r>
      <w:r w:rsidRPr="00401B7E">
        <w:t>Murray</w:t>
      </w:r>
      <w:r>
        <w:t>’</w:t>
      </w:r>
      <w:r w:rsidRPr="00401B7E">
        <w:t>s</w:t>
      </w:r>
      <w:r>
        <w:t xml:space="preserve"> </w:t>
      </w:r>
      <w:r w:rsidRPr="00401B7E">
        <w:t>argument</w:t>
      </w:r>
      <w:r>
        <w:t xml:space="preserve"> </w:t>
      </w:r>
      <w:r w:rsidRPr="00401B7E">
        <w:t>that</w:t>
      </w:r>
      <w:r>
        <w:t xml:space="preserve"> </w:t>
      </w:r>
      <w:r w:rsidRPr="00401B7E">
        <w:t>one</w:t>
      </w:r>
      <w:r>
        <w:t xml:space="preserve"> </w:t>
      </w:r>
      <w:r w:rsidRPr="00401B7E">
        <w:t>should</w:t>
      </w:r>
      <w:r>
        <w:t xml:space="preserve"> </w:t>
      </w:r>
      <w:r w:rsidRPr="00401B7E">
        <w:t>distinguish</w:t>
      </w:r>
      <w:r>
        <w:t xml:space="preserve"> </w:t>
      </w:r>
      <w:r w:rsidRPr="00401B7E">
        <w:t>beautiful</w:t>
      </w:r>
      <w:r>
        <w:t xml:space="preserve"> </w:t>
      </w:r>
      <w:r w:rsidRPr="00401B7E">
        <w:t>girls</w:t>
      </w:r>
      <w:r>
        <w:t xml:space="preserve"> </w:t>
      </w:r>
      <w:r w:rsidRPr="00401B7E">
        <w:t>for</w:t>
      </w:r>
      <w:r>
        <w:t xml:space="preserve"> </w:t>
      </w:r>
      <w:r w:rsidRPr="00401B7E">
        <w:t>being</w:t>
      </w:r>
      <w:r>
        <w:t xml:space="preserve"> </w:t>
      </w:r>
      <w:r w:rsidRPr="00401B7E">
        <w:t>beautiful,</w:t>
      </w:r>
      <w:r>
        <w:t xml:space="preserve"> </w:t>
      </w:r>
      <w:r w:rsidRPr="00401B7E">
        <w:t>but</w:t>
      </w:r>
      <w:r>
        <w:t xml:space="preserve"> </w:t>
      </w:r>
      <w:r w:rsidRPr="00401B7E">
        <w:t>also</w:t>
      </w:r>
      <w:r>
        <w:t xml:space="preserve"> </w:t>
      </w:r>
      <w:r w:rsidRPr="00401B7E">
        <w:t>encourage</w:t>
      </w:r>
      <w:r>
        <w:t xml:space="preserve"> </w:t>
      </w:r>
      <w:r w:rsidRPr="00401B7E">
        <w:t>their</w:t>
      </w:r>
      <w:r>
        <w:t xml:space="preserve"> “</w:t>
      </w:r>
      <w:r w:rsidRPr="00401B7E">
        <w:t>intellectual</w:t>
      </w:r>
      <w:r>
        <w:t xml:space="preserve"> </w:t>
      </w:r>
      <w:r w:rsidRPr="00401B7E">
        <w:t>existence.</w:t>
      </w:r>
      <w:r>
        <w:t xml:space="preserve">” </w:t>
      </w:r>
      <w:r w:rsidRPr="00401B7E">
        <w:t>In</w:t>
      </w:r>
      <w:r>
        <w:t xml:space="preserve"> </w:t>
      </w:r>
      <w:r w:rsidRPr="00401B7E">
        <w:rPr>
          <w:i/>
          <w:iCs/>
        </w:rPr>
        <w:t>Letters</w:t>
      </w:r>
      <w:r>
        <w:rPr>
          <w:i/>
          <w:iCs/>
        </w:rPr>
        <w:t xml:space="preserve"> </w:t>
      </w:r>
      <w:r w:rsidRPr="00401B7E">
        <w:rPr>
          <w:i/>
          <w:iCs/>
        </w:rPr>
        <w:t>from</w:t>
      </w:r>
      <w:r>
        <w:rPr>
          <w:i/>
          <w:iCs/>
        </w:rPr>
        <w:t xml:space="preserve"> </w:t>
      </w:r>
      <w:r w:rsidRPr="00401B7E">
        <w:rPr>
          <w:i/>
          <w:iCs/>
        </w:rPr>
        <w:t>New</w:t>
      </w:r>
      <w:r>
        <w:rPr>
          <w:i/>
          <w:iCs/>
        </w:rPr>
        <w:t xml:space="preserve"> </w:t>
      </w:r>
      <w:r w:rsidRPr="00401B7E">
        <w:rPr>
          <w:i/>
          <w:iCs/>
        </w:rPr>
        <w:t>York</w:t>
      </w:r>
      <w:r>
        <w:t xml:space="preserve">, </w:t>
      </w:r>
      <w:r w:rsidRPr="00401B7E">
        <w:t>Oakes</w:t>
      </w:r>
      <w:r>
        <w:t xml:space="preserve"> </w:t>
      </w:r>
      <w:r w:rsidRPr="00401B7E">
        <w:t>Smith</w:t>
      </w:r>
      <w:r>
        <w:t>’</w:t>
      </w:r>
      <w:r w:rsidRPr="00401B7E">
        <w:t>s</w:t>
      </w:r>
      <w:r>
        <w:t xml:space="preserve"> </w:t>
      </w:r>
      <w:r w:rsidRPr="00401B7E">
        <w:t>contemporary</w:t>
      </w:r>
      <w:r>
        <w:t xml:space="preserve"> </w:t>
      </w:r>
      <w:r w:rsidRPr="00401B7E">
        <w:t>Lydia</w:t>
      </w:r>
      <w:r>
        <w:t xml:space="preserve"> </w:t>
      </w:r>
      <w:r w:rsidRPr="00401B7E">
        <w:t>Maria</w:t>
      </w:r>
      <w:r>
        <w:t xml:space="preserve"> </w:t>
      </w:r>
      <w:r w:rsidRPr="00401B7E">
        <w:t>Child</w:t>
      </w:r>
      <w:r>
        <w:t xml:space="preserve"> </w:t>
      </w:r>
      <w:r w:rsidRPr="00401B7E">
        <w:t>said</w:t>
      </w:r>
      <w:r>
        <w:t xml:space="preserve"> </w:t>
      </w:r>
      <w:r w:rsidRPr="00401B7E">
        <w:t>this</w:t>
      </w:r>
      <w:r>
        <w:t xml:space="preserve"> </w:t>
      </w:r>
      <w:r w:rsidRPr="00401B7E">
        <w:t>of</w:t>
      </w:r>
      <w:r>
        <w:t xml:space="preserve"> </w:t>
      </w:r>
      <w:r w:rsidRPr="00401B7E">
        <w:t>a</w:t>
      </w:r>
      <w:r>
        <w:t xml:space="preserve"> “</w:t>
      </w:r>
      <w:r w:rsidRPr="00401B7E">
        <w:t>gallant</w:t>
      </w:r>
      <w:r>
        <w:t xml:space="preserve">” </w:t>
      </w:r>
      <w:r w:rsidRPr="00401B7E">
        <w:t>nation</w:t>
      </w:r>
      <w:r>
        <w:t xml:space="preserve"> </w:t>
      </w:r>
      <w:r w:rsidRPr="00401B7E">
        <w:t>in</w:t>
      </w:r>
      <w:r>
        <w:t xml:space="preserve"> </w:t>
      </w:r>
      <w:r w:rsidRPr="00401B7E">
        <w:t>which</w:t>
      </w:r>
      <w:r>
        <w:t xml:space="preserve"> </w:t>
      </w:r>
      <w:r w:rsidRPr="00401B7E">
        <w:t>women</w:t>
      </w:r>
      <w:r>
        <w:t xml:space="preserve"> </w:t>
      </w:r>
      <w:r w:rsidRPr="00401B7E">
        <w:t>were</w:t>
      </w:r>
      <w:r>
        <w:t xml:space="preserve"> </w:t>
      </w:r>
      <w:r w:rsidRPr="00401B7E">
        <w:t>encouraged</w:t>
      </w:r>
      <w:r>
        <w:t xml:space="preserve"> </w:t>
      </w:r>
      <w:r w:rsidRPr="00401B7E">
        <w:t>to</w:t>
      </w:r>
      <w:r>
        <w:t xml:space="preserve"> </w:t>
      </w:r>
      <w:r w:rsidRPr="00401B7E">
        <w:t>live</w:t>
      </w:r>
      <w:r>
        <w:t xml:space="preserve"> </w:t>
      </w:r>
      <w:r w:rsidRPr="00401B7E">
        <w:t>in</w:t>
      </w:r>
      <w:r>
        <w:t xml:space="preserve"> </w:t>
      </w:r>
      <w:r w:rsidRPr="00401B7E">
        <w:t>such</w:t>
      </w:r>
      <w:r>
        <w:t xml:space="preserve"> “</w:t>
      </w:r>
      <w:r w:rsidRPr="00401B7E">
        <w:t>idleness</w:t>
      </w:r>
      <w:r>
        <w:t xml:space="preserve"> </w:t>
      </w:r>
      <w:r w:rsidRPr="00401B7E">
        <w:t>and</w:t>
      </w:r>
      <w:r>
        <w:t xml:space="preserve"> </w:t>
      </w:r>
      <w:r w:rsidRPr="00401B7E">
        <w:t>luxury</w:t>
      </w:r>
      <w:r>
        <w:t>”: “</w:t>
      </w:r>
      <w:r w:rsidRPr="00401B7E">
        <w:t>So</w:t>
      </w:r>
      <w:r>
        <w:t xml:space="preserve"> </w:t>
      </w:r>
      <w:r w:rsidRPr="00401B7E">
        <w:t>far</w:t>
      </w:r>
      <w:r>
        <w:t xml:space="preserve"> </w:t>
      </w:r>
      <w:r w:rsidRPr="00401B7E">
        <w:t>is</w:t>
      </w:r>
      <w:r>
        <w:t xml:space="preserve"> </w:t>
      </w:r>
      <w:r w:rsidRPr="00401B7E">
        <w:t>it</w:t>
      </w:r>
      <w:r>
        <w:t xml:space="preserve"> </w:t>
      </w:r>
      <w:r w:rsidRPr="00401B7E">
        <w:t>from</w:t>
      </w:r>
      <w:r>
        <w:t xml:space="preserve"> </w:t>
      </w:r>
      <w:r w:rsidRPr="00401B7E">
        <w:t>indicating</w:t>
      </w:r>
      <w:r>
        <w:t xml:space="preserve"> </w:t>
      </w:r>
      <w:r w:rsidRPr="00401B7E">
        <w:t>sincere</w:t>
      </w:r>
      <w:r>
        <w:t xml:space="preserve"> </w:t>
      </w:r>
      <w:r w:rsidRPr="00401B7E">
        <w:t>esteem</w:t>
      </w:r>
      <w:r>
        <w:t xml:space="preserve"> </w:t>
      </w:r>
      <w:r w:rsidRPr="00401B7E">
        <w:t>and</w:t>
      </w:r>
      <w:r>
        <w:t xml:space="preserve"> </w:t>
      </w:r>
      <w:r w:rsidRPr="00401B7E">
        <w:t>affection</w:t>
      </w:r>
      <w:r>
        <w:t xml:space="preserve"> </w:t>
      </w:r>
      <w:r w:rsidRPr="00401B7E">
        <w:t>for</w:t>
      </w:r>
      <w:r>
        <w:t xml:space="preserve"> </w:t>
      </w:r>
      <w:r w:rsidRPr="00401B7E">
        <w:t>women,</w:t>
      </w:r>
      <w:r>
        <w:t xml:space="preserve"> </w:t>
      </w:r>
      <w:r w:rsidRPr="00401B7E">
        <w:t>that</w:t>
      </w:r>
      <w:r>
        <w:t xml:space="preserve"> </w:t>
      </w:r>
      <w:r w:rsidRPr="00401B7E">
        <w:t>the</w:t>
      </w:r>
      <w:r>
        <w:t xml:space="preserve"> </w:t>
      </w:r>
      <w:r w:rsidRPr="00401B7E">
        <w:t>profligacy</w:t>
      </w:r>
      <w:r>
        <w:t xml:space="preserve"> </w:t>
      </w:r>
      <w:r w:rsidRPr="00401B7E">
        <w:t>of</w:t>
      </w:r>
      <w:r>
        <w:t xml:space="preserve"> </w:t>
      </w:r>
      <w:r w:rsidRPr="00401B7E">
        <w:t>a</w:t>
      </w:r>
      <w:r>
        <w:t xml:space="preserve"> </w:t>
      </w:r>
      <w:r w:rsidRPr="00401B7E">
        <w:t>nation</w:t>
      </w:r>
      <w:r>
        <w:t xml:space="preserve"> </w:t>
      </w:r>
      <w:r w:rsidRPr="00401B7E">
        <w:t>may,</w:t>
      </w:r>
      <w:r>
        <w:t xml:space="preserve"> </w:t>
      </w:r>
      <w:r w:rsidRPr="00401B7E">
        <w:t>in</w:t>
      </w:r>
      <w:r>
        <w:t xml:space="preserve"> </w:t>
      </w:r>
      <w:r w:rsidRPr="00401B7E">
        <w:t>general,</w:t>
      </w:r>
      <w:r>
        <w:t xml:space="preserve"> </w:t>
      </w:r>
      <w:r w:rsidRPr="00401B7E">
        <w:t>be</w:t>
      </w:r>
      <w:r>
        <w:t xml:space="preserve"> </w:t>
      </w:r>
      <w:r w:rsidRPr="00401B7E">
        <w:t>fairly</w:t>
      </w:r>
      <w:r>
        <w:t xml:space="preserve"> </w:t>
      </w:r>
      <w:r w:rsidRPr="00401B7E">
        <w:t>measured</w:t>
      </w:r>
      <w:r>
        <w:t xml:space="preserve"> </w:t>
      </w:r>
      <w:r w:rsidRPr="00401B7E">
        <w:t>by</w:t>
      </w:r>
      <w:r>
        <w:t xml:space="preserve"> </w:t>
      </w:r>
      <w:r w:rsidRPr="00401B7E">
        <w:t>its</w:t>
      </w:r>
      <w:r>
        <w:t xml:space="preserve"> </w:t>
      </w:r>
      <w:r w:rsidRPr="00401B7E">
        <w:t>gallantry.</w:t>
      </w:r>
      <w:r>
        <w:t xml:space="preserve"> </w:t>
      </w:r>
      <w:r w:rsidRPr="00401B7E">
        <w:t>This</w:t>
      </w:r>
      <w:r>
        <w:t xml:space="preserve"> </w:t>
      </w:r>
      <w:r w:rsidRPr="00401B7E">
        <w:t>taking</w:t>
      </w:r>
      <w:r>
        <w:t xml:space="preserve"> </w:t>
      </w:r>
      <w:r w:rsidRPr="00401B7E">
        <w:t>away</w:t>
      </w:r>
      <w:r>
        <w:t xml:space="preserve"> </w:t>
      </w:r>
      <w:r w:rsidRPr="00401B7E">
        <w:t>rights,</w:t>
      </w:r>
      <w:r>
        <w:t xml:space="preserve"> </w:t>
      </w:r>
      <w:r w:rsidRPr="00401B7E">
        <w:t>and</w:t>
      </w:r>
      <w:r>
        <w:t xml:space="preserve"> </w:t>
      </w:r>
      <w:r w:rsidRPr="00401B7E">
        <w:t>condescending</w:t>
      </w:r>
      <w:r>
        <w:t xml:space="preserve"> </w:t>
      </w:r>
      <w:r w:rsidRPr="00401B7E">
        <w:t>to</w:t>
      </w:r>
      <w:r>
        <w:t xml:space="preserve"> </w:t>
      </w:r>
      <w:r w:rsidRPr="00401B7E">
        <w:t>grant</w:t>
      </w:r>
      <w:r>
        <w:t xml:space="preserve"> </w:t>
      </w:r>
      <w:r w:rsidRPr="00401B7E">
        <w:t>privileges,</w:t>
      </w:r>
      <w:r>
        <w:t xml:space="preserve"> </w:t>
      </w:r>
      <w:r w:rsidRPr="00401B7E">
        <w:t>is</w:t>
      </w:r>
      <w:r>
        <w:t xml:space="preserve"> </w:t>
      </w:r>
      <w:r w:rsidRPr="00401B7E">
        <w:t>an</w:t>
      </w:r>
      <w:r>
        <w:t xml:space="preserve"> </w:t>
      </w:r>
      <w:r w:rsidRPr="00401B7E">
        <w:t>old</w:t>
      </w:r>
      <w:r>
        <w:t xml:space="preserve"> </w:t>
      </w:r>
      <w:r w:rsidRPr="00401B7E">
        <w:t>trick</w:t>
      </w:r>
      <w:r>
        <w:t xml:space="preserve"> </w:t>
      </w:r>
      <w:r w:rsidRPr="00401B7E">
        <w:t>of</w:t>
      </w:r>
      <w:r>
        <w:t xml:space="preserve"> </w:t>
      </w:r>
      <w:r w:rsidRPr="00401B7E">
        <w:t>the</w:t>
      </w:r>
      <w:r>
        <w:t xml:space="preserve"> </w:t>
      </w:r>
      <w:r w:rsidRPr="00401B7E">
        <w:t>physical-force</w:t>
      </w:r>
      <w:r>
        <w:t xml:space="preserve"> </w:t>
      </w:r>
      <w:r w:rsidRPr="00401B7E">
        <w:t>principle</w:t>
      </w:r>
      <w:r>
        <w:t xml:space="preserve">” </w:t>
      </w:r>
      <w:r w:rsidRPr="00401B7E">
        <w:t>(235).</w:t>
      </w:r>
      <w:r>
        <w:t xml:space="preserve"> </w:t>
      </w:r>
    </w:p>
  </w:footnote>
  <w:footnote w:id="18">
    <w:p w14:paraId="43FC1536" w14:textId="538217B4" w:rsidR="00B017C8" w:rsidRPr="00401B7E" w:rsidRDefault="00B017C8" w:rsidP="00B017C8">
      <w:pPr>
        <w:pStyle w:val="Footnote"/>
      </w:pPr>
      <w:r w:rsidRPr="00401B7E">
        <w:rPr>
          <w:rStyle w:val="FootnoteReference"/>
          <w:sz w:val="20"/>
        </w:rPr>
        <w:footnoteRef/>
      </w:r>
      <w:r>
        <w:t xml:space="preserve"> </w:t>
      </w:r>
      <w:r w:rsidRPr="00401B7E">
        <w:t>Van</w:t>
      </w:r>
      <w:r>
        <w:t xml:space="preserve"> </w:t>
      </w:r>
      <w:r w:rsidRPr="00401B7E">
        <w:t>Buren,</w:t>
      </w:r>
      <w:r>
        <w:t xml:space="preserve"> </w:t>
      </w:r>
      <w:r w:rsidRPr="00401B7E">
        <w:t>son</w:t>
      </w:r>
      <w:r>
        <w:t xml:space="preserve"> </w:t>
      </w:r>
      <w:r w:rsidRPr="00401B7E">
        <w:t>of</w:t>
      </w:r>
      <w:r>
        <w:t xml:space="preserve"> </w:t>
      </w:r>
      <w:r w:rsidRPr="00401B7E">
        <w:t>Martin</w:t>
      </w:r>
      <w:r>
        <w:t xml:space="preserve"> </w:t>
      </w:r>
      <w:r w:rsidRPr="00401B7E">
        <w:t>Van</w:t>
      </w:r>
      <w:r>
        <w:t xml:space="preserve"> </w:t>
      </w:r>
      <w:r w:rsidRPr="00401B7E">
        <w:t>Buren</w:t>
      </w:r>
      <w:r>
        <w:t xml:space="preserve"> </w:t>
      </w:r>
      <w:r w:rsidRPr="00401B7E">
        <w:t>and</w:t>
      </w:r>
      <w:r>
        <w:t xml:space="preserve"> </w:t>
      </w:r>
      <w:r w:rsidRPr="009C59F8">
        <w:t xml:space="preserve">a </w:t>
      </w:r>
      <w:r w:rsidRPr="00401B7E">
        <w:t>prominent</w:t>
      </w:r>
      <w:r>
        <w:t xml:space="preserve"> </w:t>
      </w:r>
      <w:r w:rsidRPr="00401B7E">
        <w:t>New</w:t>
      </w:r>
      <w:r>
        <w:t xml:space="preserve"> </w:t>
      </w:r>
      <w:r w:rsidRPr="00401B7E">
        <w:t>York</w:t>
      </w:r>
      <w:r>
        <w:t xml:space="preserve"> </w:t>
      </w:r>
      <w:r w:rsidRPr="009C59F8">
        <w:t>lawyer</w:t>
      </w:r>
      <w:r w:rsidRPr="00401B7E">
        <w:t>,</w:t>
      </w:r>
      <w:r>
        <w:t xml:space="preserve"> </w:t>
      </w:r>
      <w:r w:rsidRPr="00401B7E">
        <w:t>was</w:t>
      </w:r>
      <w:r>
        <w:t xml:space="preserve"> </w:t>
      </w:r>
      <w:r w:rsidRPr="00401B7E">
        <w:t>not</w:t>
      </w:r>
      <w:r>
        <w:t xml:space="preserve"> </w:t>
      </w:r>
      <w:r w:rsidRPr="00401B7E">
        <w:t>alone</w:t>
      </w:r>
      <w:r>
        <w:t xml:space="preserve"> </w:t>
      </w:r>
      <w:r w:rsidRPr="00401B7E">
        <w:t>in</w:t>
      </w:r>
      <w:r>
        <w:t xml:space="preserve"> </w:t>
      </w:r>
      <w:r w:rsidRPr="00401B7E">
        <w:t>this</w:t>
      </w:r>
      <w:r>
        <w:t xml:space="preserve"> </w:t>
      </w:r>
      <w:r w:rsidRPr="00401B7E">
        <w:t>assessment.</w:t>
      </w:r>
      <w:r>
        <w:t xml:space="preserve"> </w:t>
      </w:r>
      <w:r w:rsidRPr="00401B7E">
        <w:t>The</w:t>
      </w:r>
      <w:r>
        <w:t xml:space="preserve"> </w:t>
      </w:r>
      <w:r w:rsidRPr="00401B7E">
        <w:rPr>
          <w:i/>
          <w:iCs/>
        </w:rPr>
        <w:t>Utica</w:t>
      </w:r>
      <w:r>
        <w:rPr>
          <w:i/>
          <w:iCs/>
        </w:rPr>
        <w:t xml:space="preserve"> </w:t>
      </w:r>
      <w:r w:rsidRPr="00401B7E">
        <w:rPr>
          <w:i/>
          <w:iCs/>
        </w:rPr>
        <w:t>Daily</w:t>
      </w:r>
      <w:r>
        <w:rPr>
          <w:i/>
          <w:iCs/>
        </w:rPr>
        <w:t xml:space="preserve"> </w:t>
      </w:r>
      <w:r w:rsidRPr="00401B7E">
        <w:rPr>
          <w:i/>
          <w:iCs/>
        </w:rPr>
        <w:t>Gazette</w:t>
      </w:r>
      <w:r w:rsidRPr="00BC26E5">
        <w:t xml:space="preserve"> n</w:t>
      </w:r>
      <w:r w:rsidRPr="00401B7E">
        <w:t>oted</w:t>
      </w:r>
      <w:r>
        <w:t>, “</w:t>
      </w:r>
      <w:r w:rsidRPr="00401B7E">
        <w:t>It</w:t>
      </w:r>
      <w:r>
        <w:t xml:space="preserve"> </w:t>
      </w:r>
      <w:r w:rsidRPr="00401B7E">
        <w:t>is</w:t>
      </w:r>
      <w:r>
        <w:t xml:space="preserve"> </w:t>
      </w:r>
      <w:r w:rsidRPr="00401B7E">
        <w:t>the</w:t>
      </w:r>
      <w:r>
        <w:t xml:space="preserve"> </w:t>
      </w:r>
      <w:r w:rsidRPr="00401B7E">
        <w:t>opinion</w:t>
      </w:r>
      <w:r>
        <w:t xml:space="preserve"> </w:t>
      </w:r>
      <w:r w:rsidRPr="00401B7E">
        <w:t>of</w:t>
      </w:r>
      <w:r>
        <w:t xml:space="preserve"> </w:t>
      </w:r>
      <w:r w:rsidRPr="00401B7E">
        <w:t>our</w:t>
      </w:r>
      <w:r>
        <w:t xml:space="preserve"> </w:t>
      </w:r>
      <w:r w:rsidRPr="00401B7E">
        <w:t>ablest</w:t>
      </w:r>
      <w:r>
        <w:t xml:space="preserve"> </w:t>
      </w:r>
      <w:r w:rsidRPr="00401B7E">
        <w:t>lawyers</w:t>
      </w:r>
      <w:r>
        <w:t xml:space="preserve"> </w:t>
      </w:r>
      <w:r w:rsidRPr="00401B7E">
        <w:t>that</w:t>
      </w:r>
      <w:r>
        <w:t xml:space="preserve"> </w:t>
      </w:r>
      <w:r w:rsidRPr="00401B7E">
        <w:t>she</w:t>
      </w:r>
      <w:r>
        <w:t xml:space="preserve"> </w:t>
      </w:r>
      <w:r w:rsidRPr="00401B7E">
        <w:t>is</w:t>
      </w:r>
      <w:r>
        <w:t xml:space="preserve"> </w:t>
      </w:r>
      <w:r w:rsidRPr="00401B7E">
        <w:t>as</w:t>
      </w:r>
      <w:r>
        <w:t xml:space="preserve"> </w:t>
      </w:r>
      <w:r w:rsidRPr="00401B7E">
        <w:t>good</w:t>
      </w:r>
      <w:r>
        <w:t xml:space="preserve"> </w:t>
      </w:r>
      <w:r w:rsidRPr="00401B7E">
        <w:t>a</w:t>
      </w:r>
      <w:r>
        <w:t xml:space="preserve"> </w:t>
      </w:r>
      <w:r w:rsidRPr="00401B7E">
        <w:t>lawyer</w:t>
      </w:r>
      <w:r>
        <w:t xml:space="preserve"> </w:t>
      </w:r>
      <w:r w:rsidRPr="00401B7E">
        <w:t>in</w:t>
      </w:r>
      <w:r>
        <w:t xml:space="preserve"> </w:t>
      </w:r>
      <w:r w:rsidRPr="00401B7E">
        <w:t>cases</w:t>
      </w:r>
      <w:r>
        <w:t xml:space="preserve"> </w:t>
      </w:r>
      <w:r w:rsidRPr="00401B7E">
        <w:t>of</w:t>
      </w:r>
      <w:r>
        <w:t xml:space="preserve"> </w:t>
      </w:r>
      <w:r w:rsidRPr="00401B7E">
        <w:t>real</w:t>
      </w:r>
      <w:r>
        <w:t xml:space="preserve"> </w:t>
      </w:r>
      <w:r w:rsidRPr="00401B7E">
        <w:t>estate</w:t>
      </w:r>
      <w:r>
        <w:t xml:space="preserve"> </w:t>
      </w:r>
      <w:r w:rsidRPr="00401B7E">
        <w:t>as</w:t>
      </w:r>
      <w:r>
        <w:t xml:space="preserve"> </w:t>
      </w:r>
      <w:r w:rsidRPr="00401B7E">
        <w:t>any</w:t>
      </w:r>
      <w:r>
        <w:t xml:space="preserve"> </w:t>
      </w:r>
      <w:r w:rsidRPr="00401B7E">
        <w:t>in</w:t>
      </w:r>
      <w:r>
        <w:t xml:space="preserve"> </w:t>
      </w:r>
      <w:r w:rsidRPr="00401B7E">
        <w:t>the</w:t>
      </w:r>
      <w:r>
        <w:t xml:space="preserve"> </w:t>
      </w:r>
      <w:r w:rsidRPr="00401B7E">
        <w:t>State.</w:t>
      </w:r>
      <w:r>
        <w:t xml:space="preserve">” </w:t>
      </w:r>
      <w:r w:rsidRPr="00401B7E">
        <w:t>Mrs.</w:t>
      </w:r>
      <w:r>
        <w:t xml:space="preserve"> </w:t>
      </w:r>
      <w:r w:rsidRPr="00401B7E">
        <w:t>Bradstreet</w:t>
      </w:r>
      <w:r>
        <w:t xml:space="preserve"> </w:t>
      </w:r>
      <w:r w:rsidRPr="00401B7E">
        <w:t>had</w:t>
      </w:r>
      <w:r>
        <w:t xml:space="preserve"> </w:t>
      </w:r>
      <w:r w:rsidRPr="00401B7E">
        <w:t>fought</w:t>
      </w:r>
      <w:r>
        <w:t xml:space="preserve"> </w:t>
      </w:r>
      <w:r w:rsidRPr="00401B7E">
        <w:t>off</w:t>
      </w:r>
      <w:r>
        <w:t xml:space="preserve"> </w:t>
      </w:r>
      <w:r w:rsidRPr="00401B7E">
        <w:t>insurgents</w:t>
      </w:r>
      <w:r>
        <w:t xml:space="preserve"> </w:t>
      </w:r>
      <w:r w:rsidRPr="00401B7E">
        <w:t>who</w:t>
      </w:r>
      <w:r>
        <w:t xml:space="preserve"> </w:t>
      </w:r>
      <w:r w:rsidRPr="00401B7E">
        <w:t>threatened</w:t>
      </w:r>
      <w:r>
        <w:t xml:space="preserve"> </w:t>
      </w:r>
      <w:r w:rsidRPr="00401B7E">
        <w:t>to</w:t>
      </w:r>
      <w:r>
        <w:t xml:space="preserve"> </w:t>
      </w:r>
      <w:r w:rsidRPr="00401B7E">
        <w:t>destroy</w:t>
      </w:r>
      <w:r>
        <w:t xml:space="preserve"> </w:t>
      </w:r>
      <w:r w:rsidRPr="00401B7E">
        <w:t>her</w:t>
      </w:r>
      <w:r>
        <w:t xml:space="preserve"> </w:t>
      </w:r>
      <w:r w:rsidRPr="00401B7E">
        <w:t>father</w:t>
      </w:r>
      <w:r>
        <w:t>’</w:t>
      </w:r>
      <w:r w:rsidRPr="00401B7E">
        <w:t>s</w:t>
      </w:r>
      <w:r>
        <w:t xml:space="preserve"> </w:t>
      </w:r>
      <w:r w:rsidRPr="00401B7E">
        <w:t>estate</w:t>
      </w:r>
      <w:r>
        <w:t xml:space="preserve"> </w:t>
      </w:r>
      <w:r w:rsidRPr="00401B7E">
        <w:t>in</w:t>
      </w:r>
      <w:r>
        <w:t xml:space="preserve"> </w:t>
      </w:r>
      <w:r w:rsidRPr="00401B7E">
        <w:t>Ireland</w:t>
      </w:r>
      <w:r>
        <w:t xml:space="preserve"> </w:t>
      </w:r>
      <w:r w:rsidRPr="00401B7E">
        <w:t>and</w:t>
      </w:r>
      <w:r>
        <w:t xml:space="preserve"> </w:t>
      </w:r>
      <w:r w:rsidRPr="009C59F8">
        <w:t xml:space="preserve">killed </w:t>
      </w:r>
      <w:r w:rsidRPr="00401B7E">
        <w:t>both</w:t>
      </w:r>
      <w:r>
        <w:t xml:space="preserve"> </w:t>
      </w:r>
      <w:r w:rsidRPr="00401B7E">
        <w:t>of</w:t>
      </w:r>
      <w:r>
        <w:t xml:space="preserve"> </w:t>
      </w:r>
      <w:r w:rsidRPr="00401B7E">
        <w:t>them</w:t>
      </w:r>
      <w:r>
        <w:t xml:space="preserve"> </w:t>
      </w:r>
      <w:r w:rsidRPr="00401B7E">
        <w:t>by</w:t>
      </w:r>
      <w:r>
        <w:t xml:space="preserve"> </w:t>
      </w:r>
      <w:r w:rsidRPr="00401B7E">
        <w:t>agreeing</w:t>
      </w:r>
      <w:r>
        <w:t xml:space="preserve"> </w:t>
      </w:r>
      <w:r w:rsidRPr="00401B7E">
        <w:t>to</w:t>
      </w:r>
      <w:r>
        <w:t xml:space="preserve"> </w:t>
      </w:r>
      <w:r w:rsidRPr="00401B7E">
        <w:t>marry</w:t>
      </w:r>
      <w:r>
        <w:t xml:space="preserve"> </w:t>
      </w:r>
      <w:r w:rsidRPr="00401B7E">
        <w:t>anyone</w:t>
      </w:r>
      <w:r>
        <w:t xml:space="preserve"> </w:t>
      </w:r>
      <w:r w:rsidRPr="00401B7E">
        <w:t>who</w:t>
      </w:r>
      <w:r>
        <w:t xml:space="preserve"> </w:t>
      </w:r>
      <w:r w:rsidRPr="00401B7E">
        <w:t>would</w:t>
      </w:r>
      <w:r>
        <w:t xml:space="preserve"> </w:t>
      </w:r>
      <w:r w:rsidRPr="00401B7E">
        <w:t>protect</w:t>
      </w:r>
      <w:r>
        <w:t xml:space="preserve"> </w:t>
      </w:r>
      <w:r w:rsidRPr="00401B7E">
        <w:t>them.</w:t>
      </w:r>
      <w:r>
        <w:t xml:space="preserve"> </w:t>
      </w:r>
      <w:r w:rsidRPr="00401B7E">
        <w:t>Years</w:t>
      </w:r>
      <w:r>
        <w:t xml:space="preserve"> </w:t>
      </w:r>
      <w:r w:rsidRPr="00401B7E">
        <w:t>later,</w:t>
      </w:r>
      <w:r>
        <w:t xml:space="preserve"> </w:t>
      </w:r>
      <w:r w:rsidRPr="00401B7E">
        <w:t>after</w:t>
      </w:r>
      <w:r>
        <w:t xml:space="preserve"> </w:t>
      </w:r>
      <w:r w:rsidRPr="00401B7E">
        <w:t>moving</w:t>
      </w:r>
      <w:r>
        <w:t xml:space="preserve"> </w:t>
      </w:r>
      <w:r w:rsidRPr="00401B7E">
        <w:t>to</w:t>
      </w:r>
      <w:r>
        <w:t xml:space="preserve"> </w:t>
      </w:r>
      <w:r w:rsidRPr="00401B7E">
        <w:t>the</w:t>
      </w:r>
      <w:r>
        <w:t xml:space="preserve"> </w:t>
      </w:r>
      <w:r w:rsidRPr="00401B7E">
        <w:t>United</w:t>
      </w:r>
      <w:r>
        <w:t xml:space="preserve"> </w:t>
      </w:r>
      <w:r w:rsidRPr="00401B7E">
        <w:t>States</w:t>
      </w:r>
      <w:r>
        <w:t xml:space="preserve"> </w:t>
      </w:r>
      <w:r w:rsidRPr="00401B7E">
        <w:t>with</w:t>
      </w:r>
      <w:r>
        <w:t xml:space="preserve"> </w:t>
      </w:r>
      <w:r w:rsidRPr="00401B7E">
        <w:t>Mr.</w:t>
      </w:r>
      <w:r>
        <w:t xml:space="preserve"> </w:t>
      </w:r>
      <w:r w:rsidRPr="00401B7E">
        <w:t>Cod,</w:t>
      </w:r>
      <w:r>
        <w:t xml:space="preserve"> </w:t>
      </w:r>
      <w:r w:rsidRPr="00401B7E">
        <w:t>the</w:t>
      </w:r>
      <w:r>
        <w:t xml:space="preserve"> </w:t>
      </w:r>
      <w:r w:rsidRPr="00401B7E">
        <w:t>man</w:t>
      </w:r>
      <w:r>
        <w:t xml:space="preserve"> </w:t>
      </w:r>
      <w:r w:rsidRPr="00401B7E">
        <w:t>who</w:t>
      </w:r>
      <w:r>
        <w:t xml:space="preserve"> </w:t>
      </w:r>
      <w:r w:rsidRPr="00401B7E">
        <w:t>accepted</w:t>
      </w:r>
      <w:r>
        <w:t xml:space="preserve"> </w:t>
      </w:r>
      <w:r w:rsidRPr="00401B7E">
        <w:t>her</w:t>
      </w:r>
      <w:r>
        <w:t xml:space="preserve"> </w:t>
      </w:r>
      <w:r w:rsidRPr="00401B7E">
        <w:t>offer,</w:t>
      </w:r>
      <w:r>
        <w:t xml:space="preserve"> </w:t>
      </w:r>
      <w:r w:rsidRPr="00401B7E">
        <w:t>she</w:t>
      </w:r>
      <w:r>
        <w:t xml:space="preserve"> </w:t>
      </w:r>
      <w:r w:rsidRPr="00401B7E">
        <w:t>divorced</w:t>
      </w:r>
      <w:r>
        <w:t xml:space="preserve"> </w:t>
      </w:r>
      <w:r w:rsidRPr="00401B7E">
        <w:t>him</w:t>
      </w:r>
      <w:r>
        <w:t xml:space="preserve"> </w:t>
      </w:r>
      <w:r w:rsidRPr="00401B7E">
        <w:t>and</w:t>
      </w:r>
      <w:r>
        <w:t xml:space="preserve"> </w:t>
      </w:r>
      <w:r w:rsidRPr="00401B7E">
        <w:t>restored</w:t>
      </w:r>
      <w:r>
        <w:t xml:space="preserve"> </w:t>
      </w:r>
      <w:r w:rsidRPr="00401B7E">
        <w:t>her</w:t>
      </w:r>
      <w:r>
        <w:t xml:space="preserve"> </w:t>
      </w:r>
      <w:r w:rsidRPr="00401B7E">
        <w:t>maiden</w:t>
      </w:r>
      <w:r>
        <w:t xml:space="preserve"> </w:t>
      </w:r>
      <w:r w:rsidRPr="00401B7E">
        <w:t>name,</w:t>
      </w:r>
      <w:r>
        <w:t xml:space="preserve"> </w:t>
      </w:r>
      <w:r w:rsidRPr="00401B7E">
        <w:t>henceforth</w:t>
      </w:r>
      <w:r>
        <w:t xml:space="preserve"> </w:t>
      </w:r>
      <w:r w:rsidRPr="00401B7E">
        <w:t>being</w:t>
      </w:r>
      <w:r>
        <w:t xml:space="preserve"> </w:t>
      </w:r>
      <w:r w:rsidRPr="00401B7E">
        <w:t>known</w:t>
      </w:r>
      <w:r>
        <w:t xml:space="preserve"> </w:t>
      </w:r>
      <w:r w:rsidRPr="00401B7E">
        <w:t>as</w:t>
      </w:r>
      <w:r>
        <w:t xml:space="preserve"> </w:t>
      </w:r>
      <w:r w:rsidRPr="00401B7E">
        <w:t>Mrs.</w:t>
      </w:r>
      <w:r>
        <w:t xml:space="preserve"> </w:t>
      </w:r>
      <w:r w:rsidRPr="00401B7E">
        <w:t>Bradstreet.</w:t>
      </w:r>
      <w:r>
        <w:t xml:space="preserve"> </w:t>
      </w:r>
      <w:r w:rsidRPr="00401B7E">
        <w:t>When</w:t>
      </w:r>
      <w:r>
        <w:t xml:space="preserve"> </w:t>
      </w:r>
      <w:r w:rsidRPr="00BC26E5">
        <w:rPr>
          <w:strike/>
        </w:rPr>
        <w:t>her</w:t>
      </w:r>
      <w:r>
        <w:t xml:space="preserve"> </w:t>
      </w:r>
      <w:r w:rsidRPr="00401B7E">
        <w:t>the</w:t>
      </w:r>
      <w:r>
        <w:t xml:space="preserve"> </w:t>
      </w:r>
      <w:r w:rsidRPr="00401B7E">
        <w:t>title</w:t>
      </w:r>
      <w:r>
        <w:t xml:space="preserve"> </w:t>
      </w:r>
      <w:r w:rsidRPr="00401B7E">
        <w:t>of</w:t>
      </w:r>
      <w:r>
        <w:t xml:space="preserve"> </w:t>
      </w:r>
      <w:r w:rsidRPr="00401B7E">
        <w:t>father</w:t>
      </w:r>
      <w:r>
        <w:t>’</w:t>
      </w:r>
      <w:r w:rsidRPr="00401B7E">
        <w:t>s</w:t>
      </w:r>
      <w:r>
        <w:t xml:space="preserve"> </w:t>
      </w:r>
      <w:r w:rsidRPr="00401B7E">
        <w:t>Utica</w:t>
      </w:r>
      <w:r>
        <w:t xml:space="preserve"> </w:t>
      </w:r>
      <w:r w:rsidRPr="00401B7E">
        <w:t>estate</w:t>
      </w:r>
      <w:r>
        <w:t xml:space="preserve"> </w:t>
      </w:r>
      <w:r w:rsidRPr="00401B7E">
        <w:t>was</w:t>
      </w:r>
      <w:r>
        <w:t xml:space="preserve"> </w:t>
      </w:r>
      <w:r w:rsidRPr="00401B7E">
        <w:t>under</w:t>
      </w:r>
      <w:r>
        <w:t xml:space="preserve"> </w:t>
      </w:r>
      <w:r w:rsidRPr="00401B7E">
        <w:t>dispute,</w:t>
      </w:r>
      <w:r>
        <w:t xml:space="preserve"> </w:t>
      </w:r>
      <w:r w:rsidRPr="00401B7E">
        <w:t>she</w:t>
      </w:r>
      <w:r>
        <w:t xml:space="preserve"> </w:t>
      </w:r>
      <w:r w:rsidRPr="00401B7E">
        <w:t>taught</w:t>
      </w:r>
      <w:r>
        <w:t xml:space="preserve"> </w:t>
      </w:r>
      <w:r w:rsidRPr="00401B7E">
        <w:t>herself</w:t>
      </w:r>
      <w:r>
        <w:t xml:space="preserve"> </w:t>
      </w:r>
      <w:r w:rsidRPr="00401B7E">
        <w:t>real</w:t>
      </w:r>
      <w:r>
        <w:t xml:space="preserve"> </w:t>
      </w:r>
      <w:r w:rsidRPr="00401B7E">
        <w:t>estate</w:t>
      </w:r>
      <w:r>
        <w:t xml:space="preserve"> </w:t>
      </w:r>
      <w:r w:rsidRPr="00401B7E">
        <w:t>law</w:t>
      </w:r>
      <w:r>
        <w:t xml:space="preserve"> </w:t>
      </w:r>
      <w:r w:rsidRPr="00401B7E">
        <w:t>in</w:t>
      </w:r>
      <w:r>
        <w:t xml:space="preserve"> </w:t>
      </w:r>
      <w:r w:rsidRPr="00401B7E">
        <w:t>order</w:t>
      </w:r>
      <w:r>
        <w:t xml:space="preserve"> </w:t>
      </w:r>
      <w:r w:rsidRPr="00401B7E">
        <w:t>to</w:t>
      </w:r>
      <w:r>
        <w:t xml:space="preserve"> </w:t>
      </w:r>
      <w:r w:rsidRPr="00401B7E">
        <w:t>fight</w:t>
      </w:r>
      <w:r>
        <w:t xml:space="preserve"> </w:t>
      </w:r>
      <w:r w:rsidRPr="00401B7E">
        <w:t>the</w:t>
      </w:r>
      <w:r>
        <w:t xml:space="preserve"> </w:t>
      </w:r>
      <w:r w:rsidRPr="00401B7E">
        <w:t>case.</w:t>
      </w:r>
      <w:r>
        <w:t xml:space="preserve"> </w:t>
      </w:r>
      <w:r w:rsidRPr="00401B7E">
        <w:t>She</w:t>
      </w:r>
      <w:r>
        <w:t xml:space="preserve"> </w:t>
      </w:r>
      <w:r w:rsidRPr="00401B7E">
        <w:t>hired</w:t>
      </w:r>
      <w:r>
        <w:t xml:space="preserve"> </w:t>
      </w:r>
      <w:r w:rsidRPr="00401B7E">
        <w:t>a</w:t>
      </w:r>
      <w:r>
        <w:t xml:space="preserve"> </w:t>
      </w:r>
      <w:r w:rsidRPr="00401B7E">
        <w:t>number</w:t>
      </w:r>
      <w:r>
        <w:t xml:space="preserve"> </w:t>
      </w:r>
      <w:r w:rsidRPr="00401B7E">
        <w:t>of</w:t>
      </w:r>
      <w:r>
        <w:t xml:space="preserve"> </w:t>
      </w:r>
      <w:r w:rsidRPr="00401B7E">
        <w:t>prominent</w:t>
      </w:r>
      <w:r>
        <w:t xml:space="preserve"> </w:t>
      </w:r>
      <w:r w:rsidRPr="00401B7E">
        <w:t>lawyers</w:t>
      </w:r>
      <w:r>
        <w:t xml:space="preserve"> </w:t>
      </w:r>
      <w:r w:rsidRPr="00401B7E">
        <w:t>as</w:t>
      </w:r>
      <w:r>
        <w:t xml:space="preserve"> </w:t>
      </w:r>
      <w:r w:rsidRPr="00401B7E">
        <w:t>advisors,</w:t>
      </w:r>
      <w:r>
        <w:t xml:space="preserve"> </w:t>
      </w:r>
      <w:r w:rsidRPr="00401B7E">
        <w:t>but</w:t>
      </w:r>
      <w:r>
        <w:t xml:space="preserve"> </w:t>
      </w:r>
      <w:r w:rsidRPr="00401B7E">
        <w:t>according</w:t>
      </w:r>
      <w:r>
        <w:t xml:space="preserve"> </w:t>
      </w:r>
      <w:r w:rsidRPr="00401B7E">
        <w:t>to</w:t>
      </w:r>
      <w:r>
        <w:t xml:space="preserve"> </w:t>
      </w:r>
      <w:r w:rsidRPr="00401B7E">
        <w:t>the</w:t>
      </w:r>
      <w:r>
        <w:t xml:space="preserve"> </w:t>
      </w:r>
      <w:r w:rsidRPr="00401B7E">
        <w:t>Gazette,</w:t>
      </w:r>
      <w:r>
        <w:t xml:space="preserve"> “</w:t>
      </w:r>
      <w:r w:rsidRPr="00401B7E">
        <w:t>She</w:t>
      </w:r>
      <w:r>
        <w:t xml:space="preserve"> </w:t>
      </w:r>
      <w:r w:rsidRPr="00401B7E">
        <w:t>did</w:t>
      </w:r>
      <w:r>
        <w:t xml:space="preserve"> </w:t>
      </w:r>
      <w:r w:rsidRPr="00401B7E">
        <w:t>all</w:t>
      </w:r>
      <w:r>
        <w:t xml:space="preserve"> </w:t>
      </w:r>
      <w:r w:rsidRPr="00401B7E">
        <w:t>the</w:t>
      </w:r>
      <w:r>
        <w:t xml:space="preserve"> </w:t>
      </w:r>
      <w:r w:rsidRPr="00401B7E">
        <w:t>declamation</w:t>
      </w:r>
      <w:r>
        <w:t xml:space="preserve">” </w:t>
      </w:r>
      <w:r w:rsidRPr="00401B7E">
        <w:t>after</w:t>
      </w:r>
      <w:r>
        <w:t xml:space="preserve"> </w:t>
      </w:r>
      <w:r w:rsidRPr="00401B7E">
        <w:t>her</w:t>
      </w:r>
      <w:r>
        <w:t xml:space="preserve"> </w:t>
      </w:r>
      <w:r w:rsidRPr="00401B7E">
        <w:t>lawyer</w:t>
      </w:r>
      <w:r>
        <w:t xml:space="preserve"> </w:t>
      </w:r>
      <w:r w:rsidRPr="00401B7E">
        <w:t>had</w:t>
      </w:r>
      <w:r>
        <w:t xml:space="preserve"> </w:t>
      </w:r>
      <w:r w:rsidRPr="00401B7E">
        <w:t>a</w:t>
      </w:r>
      <w:r>
        <w:t xml:space="preserve"> </w:t>
      </w:r>
      <w:r w:rsidRPr="00401B7E">
        <w:t>run-in</w:t>
      </w:r>
      <w:r>
        <w:t xml:space="preserve"> </w:t>
      </w:r>
      <w:r w:rsidRPr="00401B7E">
        <w:t>with</w:t>
      </w:r>
      <w:r>
        <w:t xml:space="preserve"> </w:t>
      </w:r>
      <w:r w:rsidRPr="00401B7E">
        <w:t>the</w:t>
      </w:r>
      <w:r>
        <w:t xml:space="preserve"> </w:t>
      </w:r>
      <w:r w:rsidRPr="00401B7E">
        <w:t>judge</w:t>
      </w:r>
      <w:r>
        <w:t xml:space="preserve"> </w:t>
      </w:r>
      <w:r w:rsidRPr="00401B7E">
        <w:t>and</w:t>
      </w:r>
      <w:r>
        <w:t xml:space="preserve"> </w:t>
      </w:r>
      <w:r w:rsidRPr="00401B7E">
        <w:t>his</w:t>
      </w:r>
      <w:r>
        <w:t xml:space="preserve"> </w:t>
      </w:r>
      <w:r w:rsidRPr="00401B7E">
        <w:t>practice</w:t>
      </w:r>
      <w:r>
        <w:t xml:space="preserve"> </w:t>
      </w:r>
      <w:r w:rsidRPr="00401B7E">
        <w:t>was</w:t>
      </w:r>
      <w:r>
        <w:t xml:space="preserve"> </w:t>
      </w:r>
      <w:r w:rsidRPr="00401B7E">
        <w:t>suspended.</w:t>
      </w:r>
      <w:r>
        <w:t xml:space="preserve"> </w:t>
      </w:r>
      <w:r w:rsidRPr="00401B7E">
        <w:rPr>
          <w:i/>
          <w:iCs/>
        </w:rPr>
        <w:t>Utica</w:t>
      </w:r>
      <w:r>
        <w:rPr>
          <w:i/>
          <w:iCs/>
        </w:rPr>
        <w:t xml:space="preserve"> </w:t>
      </w:r>
      <w:r w:rsidRPr="00401B7E">
        <w:rPr>
          <w:i/>
          <w:iCs/>
        </w:rPr>
        <w:t>Daily</w:t>
      </w:r>
      <w:r>
        <w:rPr>
          <w:i/>
          <w:iCs/>
        </w:rPr>
        <w:t xml:space="preserve"> </w:t>
      </w:r>
      <w:r w:rsidRPr="00401B7E">
        <w:rPr>
          <w:i/>
          <w:iCs/>
        </w:rPr>
        <w:t>Gazette</w:t>
      </w:r>
      <w:r>
        <w:t xml:space="preserve"> 15/323 (</w:t>
      </w:r>
      <w:r w:rsidRPr="00401B7E">
        <w:t>November</w:t>
      </w:r>
      <w:r>
        <w:t xml:space="preserve"> </w:t>
      </w:r>
      <w:r w:rsidRPr="00401B7E">
        <w:t>19,</w:t>
      </w:r>
      <w:r>
        <w:t xml:space="preserve"> </w:t>
      </w:r>
      <w:r w:rsidRPr="00401B7E">
        <w:t>1855</w:t>
      </w:r>
      <w:r>
        <w:t xml:space="preserve">) </w:t>
      </w:r>
      <w:r w:rsidRPr="00401B7E">
        <w:t>and</w:t>
      </w:r>
      <w:r>
        <w:t xml:space="preserve"> 15/20 (</w:t>
      </w:r>
      <w:r w:rsidRPr="00401B7E">
        <w:t>November</w:t>
      </w:r>
      <w:r>
        <w:t xml:space="preserve"> </w:t>
      </w:r>
      <w:r w:rsidRPr="00401B7E">
        <w:t>26,</w:t>
      </w:r>
      <w:r>
        <w:t xml:space="preserve"> </w:t>
      </w:r>
      <w:r w:rsidRPr="00401B7E">
        <w:t>1855</w:t>
      </w:r>
      <w:r>
        <w:t>)</w:t>
      </w:r>
      <w:r w:rsidRPr="00401B7E">
        <w:t>.</w:t>
      </w:r>
    </w:p>
  </w:footnote>
  <w:footnote w:id="19">
    <w:p w14:paraId="38C68D23" w14:textId="4F6EEAF9" w:rsidR="00B017C8" w:rsidRPr="00401B7E" w:rsidRDefault="00B017C8" w:rsidP="00B017C8">
      <w:pPr>
        <w:pStyle w:val="Footnote"/>
      </w:pPr>
      <w:r w:rsidRPr="00401B7E">
        <w:rPr>
          <w:rStyle w:val="FootnoteReference"/>
          <w:sz w:val="20"/>
        </w:rPr>
        <w:footnoteRef/>
      </w:r>
      <w:r>
        <w:t xml:space="preserve"> </w:t>
      </w:r>
      <w:r w:rsidRPr="00401B7E">
        <w:t>Harriet</w:t>
      </w:r>
      <w:r>
        <w:t xml:space="preserve"> </w:t>
      </w:r>
      <w:r w:rsidRPr="00401B7E">
        <w:t>Martineau</w:t>
      </w:r>
      <w:r>
        <w:t xml:space="preserve"> </w:t>
      </w:r>
      <w:r w:rsidRPr="00401B7E">
        <w:t>(1801</w:t>
      </w:r>
      <w:r w:rsidRPr="00675768">
        <w:rPr>
          <w:color w:val="0F1111"/>
          <w:shd w:val="clear" w:color="auto" w:fill="FFFFFF"/>
        </w:rPr>
        <w:t>–</w:t>
      </w:r>
      <w:r w:rsidRPr="00401B7E">
        <w:t>1876)</w:t>
      </w:r>
      <w:r>
        <w:t xml:space="preserve"> </w:t>
      </w:r>
      <w:r w:rsidRPr="00401B7E">
        <w:t>was</w:t>
      </w:r>
      <w:r>
        <w:t xml:space="preserve"> </w:t>
      </w:r>
      <w:r w:rsidRPr="00401B7E">
        <w:t>an</w:t>
      </w:r>
      <w:r>
        <w:t xml:space="preserve"> </w:t>
      </w:r>
      <w:r w:rsidRPr="00401B7E">
        <w:t>English</w:t>
      </w:r>
      <w:r>
        <w:t xml:space="preserve"> </w:t>
      </w:r>
      <w:r w:rsidRPr="00401B7E">
        <w:t>writer</w:t>
      </w:r>
      <w:r>
        <w:t xml:space="preserve"> </w:t>
      </w:r>
      <w:r w:rsidRPr="00401B7E">
        <w:t>and</w:t>
      </w:r>
      <w:r>
        <w:t xml:space="preserve"> </w:t>
      </w:r>
      <w:r w:rsidRPr="00401B7E">
        <w:t>social</w:t>
      </w:r>
      <w:r>
        <w:t xml:space="preserve"> </w:t>
      </w:r>
      <w:r w:rsidRPr="00401B7E">
        <w:t>reformer.</w:t>
      </w:r>
      <w:r>
        <w:t xml:space="preserve"> </w:t>
      </w:r>
      <w:r w:rsidRPr="00401B7E">
        <w:t>After</w:t>
      </w:r>
      <w:r>
        <w:t xml:space="preserve"> </w:t>
      </w:r>
      <w:r w:rsidRPr="00401B7E">
        <w:t>visiting</w:t>
      </w:r>
      <w:r>
        <w:t xml:space="preserve"> </w:t>
      </w:r>
      <w:r w:rsidRPr="00401B7E">
        <w:t>the</w:t>
      </w:r>
      <w:r>
        <w:t xml:space="preserve"> </w:t>
      </w:r>
      <w:r w:rsidRPr="00401B7E">
        <w:t>United</w:t>
      </w:r>
      <w:r>
        <w:t xml:space="preserve"> </w:t>
      </w:r>
      <w:r w:rsidRPr="00401B7E">
        <w:t>States</w:t>
      </w:r>
      <w:r>
        <w:t xml:space="preserve"> </w:t>
      </w:r>
      <w:r w:rsidRPr="00401B7E">
        <w:t>in</w:t>
      </w:r>
      <w:r>
        <w:t xml:space="preserve"> </w:t>
      </w:r>
      <w:r w:rsidRPr="00401B7E">
        <w:t>1834,</w:t>
      </w:r>
      <w:r>
        <w:t xml:space="preserve"> </w:t>
      </w:r>
      <w:r w:rsidRPr="00401B7E">
        <w:t>she</w:t>
      </w:r>
      <w:r>
        <w:t xml:space="preserve"> </w:t>
      </w:r>
      <w:r w:rsidRPr="00401B7E">
        <w:t>became</w:t>
      </w:r>
      <w:r>
        <w:t xml:space="preserve"> </w:t>
      </w:r>
      <w:r w:rsidRPr="00401B7E">
        <w:t>an</w:t>
      </w:r>
      <w:r>
        <w:t xml:space="preserve"> </w:t>
      </w:r>
      <w:r w:rsidRPr="00401B7E">
        <w:t>avid</w:t>
      </w:r>
      <w:r>
        <w:t xml:space="preserve"> </w:t>
      </w:r>
      <w:r w:rsidRPr="00401B7E">
        <w:t>abolitionist.</w:t>
      </w:r>
      <w:r>
        <w:t xml:space="preserve"> </w:t>
      </w:r>
      <w:r w:rsidRPr="00401B7E">
        <w:t>Regarding</w:t>
      </w:r>
      <w:r>
        <w:t xml:space="preserve"> </w:t>
      </w:r>
      <w:r w:rsidRPr="00401B7E">
        <w:t>Mrs.</w:t>
      </w:r>
      <w:r>
        <w:t xml:space="preserve"> </w:t>
      </w:r>
      <w:r w:rsidRPr="00401B7E">
        <w:t>Weber,</w:t>
      </w:r>
      <w:r>
        <w:t xml:space="preserve"> </w:t>
      </w:r>
      <w:r w:rsidRPr="00401B7E">
        <w:t>Oakes</w:t>
      </w:r>
      <w:r>
        <w:t xml:space="preserve"> </w:t>
      </w:r>
      <w:r w:rsidRPr="00401B7E">
        <w:t>Smith</w:t>
      </w:r>
      <w:r>
        <w:t xml:space="preserve"> </w:t>
      </w:r>
      <w:r w:rsidRPr="00401B7E">
        <w:t>is</w:t>
      </w:r>
      <w:r>
        <w:t xml:space="preserve"> </w:t>
      </w:r>
      <w:r w:rsidRPr="00401B7E">
        <w:t>probably</w:t>
      </w:r>
      <w:r>
        <w:t xml:space="preserve"> </w:t>
      </w:r>
      <w:r w:rsidRPr="00401B7E">
        <w:t>refer</w:t>
      </w:r>
      <w:r>
        <w:t>r</w:t>
      </w:r>
      <w:r w:rsidRPr="00401B7E">
        <w:t>ing</w:t>
      </w:r>
      <w:r>
        <w:t xml:space="preserve"> </w:t>
      </w:r>
      <w:r w:rsidRPr="00401B7E">
        <w:t>to</w:t>
      </w:r>
      <w:r>
        <w:t xml:space="preserve"> </w:t>
      </w:r>
      <w:r w:rsidRPr="00401B7E">
        <w:t>Helene</w:t>
      </w:r>
      <w:r>
        <w:t xml:space="preserve"> </w:t>
      </w:r>
      <w:r w:rsidRPr="00401B7E">
        <w:t>Marie</w:t>
      </w:r>
      <w:r>
        <w:t xml:space="preserve"> </w:t>
      </w:r>
      <w:r w:rsidRPr="00401B7E">
        <w:t>Weber</w:t>
      </w:r>
      <w:r>
        <w:t>.</w:t>
      </w:r>
    </w:p>
  </w:footnote>
  <w:footnote w:id="20">
    <w:p w14:paraId="34214D5C" w14:textId="4842D08B" w:rsidR="00B017C8" w:rsidRPr="00401B7E" w:rsidRDefault="00B017C8" w:rsidP="00B017C8">
      <w:pPr>
        <w:pStyle w:val="Footnote"/>
      </w:pPr>
      <w:r w:rsidRPr="00401B7E">
        <w:rPr>
          <w:rStyle w:val="FootnoteReference"/>
          <w:sz w:val="20"/>
        </w:rPr>
        <w:footnoteRef/>
      </w:r>
      <w:r>
        <w:t xml:space="preserve"> </w:t>
      </w:r>
      <w:r w:rsidRPr="00401B7E">
        <w:t>Maria</w:t>
      </w:r>
      <w:r>
        <w:t xml:space="preserve"> </w:t>
      </w:r>
      <w:r w:rsidRPr="00401B7E">
        <w:t>Mitchell</w:t>
      </w:r>
      <w:r>
        <w:t xml:space="preserve"> </w:t>
      </w:r>
      <w:r w:rsidRPr="00401B7E">
        <w:t>(1818</w:t>
      </w:r>
      <w:r w:rsidRPr="00675768">
        <w:rPr>
          <w:color w:val="0F1111"/>
          <w:shd w:val="clear" w:color="auto" w:fill="FFFFFF"/>
        </w:rPr>
        <w:t>–</w:t>
      </w:r>
      <w:r w:rsidRPr="00401B7E">
        <w:t>1889)</w:t>
      </w:r>
      <w:r>
        <w:t xml:space="preserve"> </w:t>
      </w:r>
      <w:r w:rsidRPr="00401B7E">
        <w:t>was</w:t>
      </w:r>
      <w:r>
        <w:t xml:space="preserve"> </w:t>
      </w:r>
      <w:r w:rsidRPr="00401B7E">
        <w:t>the</w:t>
      </w:r>
      <w:r>
        <w:t xml:space="preserve"> </w:t>
      </w:r>
      <w:r w:rsidRPr="00401B7E">
        <w:t>first</w:t>
      </w:r>
      <w:r>
        <w:t xml:space="preserve"> </w:t>
      </w:r>
      <w:r w:rsidRPr="00401B7E">
        <w:t>female</w:t>
      </w:r>
      <w:r>
        <w:t xml:space="preserve"> </w:t>
      </w:r>
      <w:r w:rsidRPr="00401B7E">
        <w:t>astronomer</w:t>
      </w:r>
      <w:r>
        <w:t xml:space="preserve"> </w:t>
      </w:r>
      <w:r w:rsidRPr="00401B7E">
        <w:t>in</w:t>
      </w:r>
      <w:r>
        <w:t xml:space="preserve"> </w:t>
      </w:r>
      <w:r w:rsidRPr="00401B7E">
        <w:t>the</w:t>
      </w:r>
      <w:r>
        <w:t xml:space="preserve"> </w:t>
      </w:r>
      <w:r w:rsidRPr="00401B7E">
        <w:t>United</w:t>
      </w:r>
      <w:r>
        <w:t xml:space="preserve"> </w:t>
      </w:r>
      <w:r w:rsidRPr="00401B7E">
        <w:t>States</w:t>
      </w:r>
      <w:r>
        <w:t xml:space="preserve"> </w:t>
      </w:r>
      <w:r w:rsidRPr="00401B7E">
        <w:t>and</w:t>
      </w:r>
      <w:r>
        <w:t xml:space="preserve"> </w:t>
      </w:r>
      <w:r w:rsidRPr="00401B7E">
        <w:t>the</w:t>
      </w:r>
      <w:r>
        <w:t xml:space="preserve"> </w:t>
      </w:r>
      <w:r w:rsidRPr="00401B7E">
        <w:t>first</w:t>
      </w:r>
      <w:r>
        <w:t xml:space="preserve"> </w:t>
      </w:r>
      <w:r w:rsidRPr="00401B7E">
        <w:t>woman</w:t>
      </w:r>
      <w:r>
        <w:t xml:space="preserve"> </w:t>
      </w:r>
      <w:r w:rsidRPr="00401B7E">
        <w:t>elected</w:t>
      </w:r>
      <w:r>
        <w:t xml:space="preserve"> </w:t>
      </w:r>
      <w:r w:rsidRPr="00401B7E">
        <w:t>to</w:t>
      </w:r>
      <w:r>
        <w:t xml:space="preserve"> </w:t>
      </w:r>
      <w:r w:rsidRPr="00401B7E">
        <w:t>the</w:t>
      </w:r>
      <w:r>
        <w:t xml:space="preserve"> </w:t>
      </w:r>
      <w:r w:rsidRPr="00401B7E">
        <w:t>American</w:t>
      </w:r>
      <w:r>
        <w:t xml:space="preserve"> </w:t>
      </w:r>
      <w:r w:rsidRPr="00401B7E">
        <w:t>Academy</w:t>
      </w:r>
      <w:r>
        <w:t xml:space="preserve"> </w:t>
      </w:r>
      <w:r w:rsidRPr="00401B7E">
        <w:t>of</w:t>
      </w:r>
      <w:r>
        <w:t xml:space="preserve"> </w:t>
      </w:r>
      <w:r w:rsidRPr="00401B7E">
        <w:t>Arts</w:t>
      </w:r>
      <w:r>
        <w:t xml:space="preserve"> </w:t>
      </w:r>
      <w:r w:rsidRPr="00401B7E">
        <w:t>and</w:t>
      </w:r>
      <w:r>
        <w:t xml:space="preserve"> </w:t>
      </w:r>
      <w:r w:rsidRPr="00401B7E">
        <w:t>Sciences.</w:t>
      </w:r>
      <w:r>
        <w:t xml:space="preserve"> </w:t>
      </w:r>
      <w:r w:rsidRPr="00401B7E">
        <w:t>The</w:t>
      </w:r>
      <w:r w:rsidR="009C59F8">
        <w:t xml:space="preserve"> </w:t>
      </w:r>
      <w:r w:rsidRPr="009C59F8">
        <w:t xml:space="preserve">king </w:t>
      </w:r>
      <w:r w:rsidRPr="00401B7E">
        <w:t>of</w:t>
      </w:r>
      <w:r>
        <w:t xml:space="preserve"> </w:t>
      </w:r>
      <w:r w:rsidRPr="00401B7E">
        <w:t>Denmark</w:t>
      </w:r>
      <w:r>
        <w:t xml:space="preserve"> </w:t>
      </w:r>
      <w:r w:rsidRPr="00401B7E">
        <w:t>awarded</w:t>
      </w:r>
      <w:r>
        <w:t xml:space="preserve"> </w:t>
      </w:r>
      <w:r w:rsidRPr="00401B7E">
        <w:t>her</w:t>
      </w:r>
      <w:r>
        <w:t xml:space="preserve"> </w:t>
      </w:r>
      <w:r w:rsidRPr="00401B7E">
        <w:t>a</w:t>
      </w:r>
      <w:r>
        <w:t xml:space="preserve"> </w:t>
      </w:r>
      <w:r w:rsidRPr="00401B7E">
        <w:t>gold</w:t>
      </w:r>
      <w:r>
        <w:t xml:space="preserve"> </w:t>
      </w:r>
      <w:r w:rsidRPr="00401B7E">
        <w:t>medal</w:t>
      </w:r>
      <w:r>
        <w:t xml:space="preserve"> </w:t>
      </w:r>
      <w:r w:rsidRPr="00401B7E">
        <w:t>for</w:t>
      </w:r>
      <w:r>
        <w:t xml:space="preserve"> </w:t>
      </w:r>
      <w:r w:rsidRPr="00995B0A">
        <w:rPr>
          <w:strike/>
        </w:rPr>
        <w:t>for</w:t>
      </w:r>
      <w:r>
        <w:t xml:space="preserve"> </w:t>
      </w:r>
      <w:r w:rsidRPr="00401B7E">
        <w:t>discovering</w:t>
      </w:r>
      <w:r>
        <w:t xml:space="preserve"> </w:t>
      </w:r>
      <w:r w:rsidRPr="00401B7E">
        <w:t>a</w:t>
      </w:r>
      <w:r>
        <w:t xml:space="preserve"> </w:t>
      </w:r>
      <w:r w:rsidRPr="00401B7E">
        <w:t>comet</w:t>
      </w:r>
      <w:r>
        <w:t xml:space="preserve"> </w:t>
      </w:r>
      <w:r w:rsidRPr="00401B7E">
        <w:t>in</w:t>
      </w:r>
      <w:r>
        <w:t xml:space="preserve"> </w:t>
      </w:r>
      <w:r w:rsidRPr="00401B7E">
        <w:t>1847.</w:t>
      </w:r>
      <w:r>
        <w:t xml:space="preserve"> </w:t>
      </w:r>
      <w:r w:rsidRPr="00401B7E">
        <w:t>She</w:t>
      </w:r>
      <w:r>
        <w:t xml:space="preserve"> </w:t>
      </w:r>
      <w:r w:rsidRPr="00401B7E">
        <w:t>was</w:t>
      </w:r>
      <w:r>
        <w:t xml:space="preserve"> </w:t>
      </w:r>
      <w:r w:rsidRPr="00401B7E">
        <w:t>a</w:t>
      </w:r>
      <w:r>
        <w:t xml:space="preserve"> </w:t>
      </w:r>
      <w:r w:rsidRPr="00401B7E">
        <w:t>professor</w:t>
      </w:r>
      <w:r>
        <w:t xml:space="preserve"> </w:t>
      </w:r>
      <w:r w:rsidRPr="00401B7E">
        <w:t>of</w:t>
      </w:r>
      <w:r>
        <w:t xml:space="preserve"> </w:t>
      </w:r>
      <w:r w:rsidRPr="00401B7E">
        <w:t>astronomy</w:t>
      </w:r>
      <w:r>
        <w:t xml:space="preserve"> </w:t>
      </w:r>
      <w:r w:rsidRPr="00401B7E">
        <w:t>and</w:t>
      </w:r>
      <w:r>
        <w:t xml:space="preserve"> </w:t>
      </w:r>
      <w:r w:rsidRPr="00401B7E">
        <w:t>the</w:t>
      </w:r>
      <w:r>
        <w:t xml:space="preserve"> </w:t>
      </w:r>
      <w:r w:rsidRPr="00401B7E">
        <w:t>director</w:t>
      </w:r>
      <w:r>
        <w:t xml:space="preserve"> </w:t>
      </w:r>
      <w:r w:rsidRPr="00401B7E">
        <w:t>of</w:t>
      </w:r>
      <w:r>
        <w:t xml:space="preserve"> </w:t>
      </w:r>
      <w:r w:rsidRPr="00401B7E">
        <w:t>the</w:t>
      </w:r>
      <w:r>
        <w:t xml:space="preserve"> </w:t>
      </w:r>
      <w:r w:rsidRPr="00401B7E">
        <w:t>observatory</w:t>
      </w:r>
      <w:r>
        <w:t xml:space="preserve"> </w:t>
      </w:r>
      <w:r w:rsidRPr="00401B7E">
        <w:t>at</w:t>
      </w:r>
      <w:r>
        <w:t xml:space="preserve"> </w:t>
      </w:r>
      <w:r w:rsidRPr="00401B7E">
        <w:t>Vassar</w:t>
      </w:r>
      <w:r>
        <w:t xml:space="preserve"> </w:t>
      </w:r>
      <w:r w:rsidRPr="00401B7E">
        <w:t>College</w:t>
      </w:r>
      <w:r>
        <w:t xml:space="preserve"> </w:t>
      </w:r>
      <w:r w:rsidRPr="00401B7E">
        <w:t>from</w:t>
      </w:r>
      <w:r>
        <w:t xml:space="preserve"> </w:t>
      </w:r>
      <w:r w:rsidRPr="00401B7E">
        <w:t>1865</w:t>
      </w:r>
      <w:r>
        <w:t xml:space="preserve"> </w:t>
      </w:r>
      <w:r w:rsidRPr="00401B7E">
        <w:t>until</w:t>
      </w:r>
      <w:r>
        <w:t xml:space="preserve"> </w:t>
      </w:r>
      <w:r w:rsidRPr="00401B7E">
        <w:t>1888.</w:t>
      </w:r>
    </w:p>
  </w:footnote>
  <w:footnote w:id="21">
    <w:p w14:paraId="7CA18D7F" w14:textId="1B6F850C" w:rsidR="00B017C8" w:rsidRPr="00401B7E" w:rsidRDefault="00B017C8" w:rsidP="00B017C8">
      <w:pPr>
        <w:pStyle w:val="Footnote"/>
      </w:pPr>
      <w:r w:rsidRPr="00401B7E">
        <w:rPr>
          <w:rStyle w:val="FootnoteReference"/>
          <w:sz w:val="20"/>
        </w:rPr>
        <w:footnoteRef/>
      </w:r>
      <w:r>
        <w:t xml:space="preserve"> </w:t>
      </w:r>
      <w:r w:rsidRPr="00401B7E">
        <w:t>Caroline</w:t>
      </w:r>
      <w:r>
        <w:t xml:space="preserve"> </w:t>
      </w:r>
      <w:r w:rsidRPr="00401B7E">
        <w:t>Lucretia</w:t>
      </w:r>
      <w:r>
        <w:t xml:space="preserve"> </w:t>
      </w:r>
      <w:r w:rsidRPr="009C59F8">
        <w:t>Herschel (1750</w:t>
      </w:r>
      <w:r w:rsidRPr="009C59F8">
        <w:rPr>
          <w:color w:val="0F1111"/>
          <w:shd w:val="clear" w:color="auto" w:fill="FFFFFF"/>
        </w:rPr>
        <w:t>–</w:t>
      </w:r>
      <w:r w:rsidRPr="009C59F8">
        <w:t>1848) was an</w:t>
      </w:r>
      <w:r>
        <w:t xml:space="preserve"> </w:t>
      </w:r>
      <w:r w:rsidRPr="00401B7E">
        <w:t>English</w:t>
      </w:r>
      <w:r w:rsidRPr="009C59F8">
        <w:t xml:space="preserve"> astronomer</w:t>
      </w:r>
      <w:r>
        <w:t xml:space="preserve"> </w:t>
      </w:r>
      <w:r w:rsidRPr="00401B7E">
        <w:t>known</w:t>
      </w:r>
      <w:r>
        <w:t xml:space="preserve"> </w:t>
      </w:r>
      <w:r w:rsidRPr="00401B7E">
        <w:t>primarily</w:t>
      </w:r>
      <w:r>
        <w:t xml:space="preserve"> </w:t>
      </w:r>
      <w:r w:rsidRPr="00401B7E">
        <w:t>for</w:t>
      </w:r>
      <w:r>
        <w:t xml:space="preserve"> </w:t>
      </w:r>
      <w:r w:rsidRPr="00401B7E">
        <w:t>assisting</w:t>
      </w:r>
      <w:r>
        <w:t xml:space="preserve"> </w:t>
      </w:r>
      <w:r w:rsidRPr="00401B7E">
        <w:t>her</w:t>
      </w:r>
      <w:r>
        <w:t xml:space="preserve"> </w:t>
      </w:r>
      <w:r w:rsidRPr="00401B7E">
        <w:t>more</w:t>
      </w:r>
      <w:r>
        <w:t xml:space="preserve"> </w:t>
      </w:r>
      <w:r w:rsidRPr="00401B7E">
        <w:t>famous</w:t>
      </w:r>
      <w:r>
        <w:t xml:space="preserve"> </w:t>
      </w:r>
      <w:r w:rsidRPr="00401B7E">
        <w:t>astronomer</w:t>
      </w:r>
      <w:r>
        <w:t xml:space="preserve"> </w:t>
      </w:r>
      <w:r w:rsidRPr="00401B7E">
        <w:t>brother,</w:t>
      </w:r>
      <w:r>
        <w:t xml:space="preserve"> </w:t>
      </w:r>
      <w:r w:rsidRPr="00401B7E">
        <w:t>Sir</w:t>
      </w:r>
      <w:r>
        <w:t xml:space="preserve"> </w:t>
      </w:r>
      <w:r w:rsidRPr="00401B7E">
        <w:t>John</w:t>
      </w:r>
      <w:r>
        <w:t xml:space="preserve"> </w:t>
      </w:r>
      <w:r w:rsidRPr="00401B7E">
        <w:t>Frederick</w:t>
      </w:r>
      <w:r>
        <w:t xml:space="preserve"> </w:t>
      </w:r>
      <w:r w:rsidRPr="00401B7E">
        <w:t>William</w:t>
      </w:r>
      <w:r>
        <w:t xml:space="preserve"> </w:t>
      </w:r>
      <w:r w:rsidRPr="00401B7E">
        <w:t>Herschel</w:t>
      </w:r>
      <w:r>
        <w:t xml:space="preserve"> </w:t>
      </w:r>
      <w:r w:rsidRPr="00401B7E">
        <w:t>(1792</w:t>
      </w:r>
      <w:r w:rsidRPr="00675768">
        <w:rPr>
          <w:color w:val="0F1111"/>
          <w:shd w:val="clear" w:color="auto" w:fill="FFFFFF"/>
        </w:rPr>
        <w:t>–</w:t>
      </w:r>
      <w:r w:rsidRPr="00401B7E">
        <w:t>1871).</w:t>
      </w:r>
      <w:r>
        <w:t xml:space="preserve"> </w:t>
      </w:r>
      <w:r w:rsidRPr="00401B7E">
        <w:t>Her</w:t>
      </w:r>
      <w:r>
        <w:t xml:space="preserve"> </w:t>
      </w:r>
      <w:r w:rsidRPr="00401B7E">
        <w:t>own</w:t>
      </w:r>
      <w:r>
        <w:t xml:space="preserve"> </w:t>
      </w:r>
      <w:r w:rsidRPr="00401B7E">
        <w:t>accomplishments</w:t>
      </w:r>
      <w:r>
        <w:t xml:space="preserve"> </w:t>
      </w:r>
      <w:r w:rsidRPr="00401B7E">
        <w:t>were</w:t>
      </w:r>
      <w:r>
        <w:t xml:space="preserve"> </w:t>
      </w:r>
      <w:r w:rsidRPr="00401B7E">
        <w:t>considerable</w:t>
      </w:r>
      <w:r>
        <w:t xml:space="preserve">: </w:t>
      </w:r>
      <w:r w:rsidRPr="00401B7E">
        <w:t>from</w:t>
      </w:r>
      <w:r>
        <w:t xml:space="preserve"> </w:t>
      </w:r>
      <w:r w:rsidRPr="00401B7E">
        <w:t>1786</w:t>
      </w:r>
      <w:r>
        <w:rPr>
          <w:color w:val="0F1111"/>
          <w:shd w:val="clear" w:color="auto" w:fill="FFFFFF"/>
        </w:rPr>
        <w:t xml:space="preserve"> to </w:t>
      </w:r>
      <w:r w:rsidRPr="00401B7E">
        <w:t>1797</w:t>
      </w:r>
      <w:r>
        <w:t xml:space="preserve">, </w:t>
      </w:r>
      <w:r w:rsidRPr="00401B7E">
        <w:t>she</w:t>
      </w:r>
      <w:r>
        <w:t xml:space="preserve"> </w:t>
      </w:r>
      <w:r w:rsidRPr="00401B7E">
        <w:t>discovered</w:t>
      </w:r>
      <w:r>
        <w:t xml:space="preserve"> </w:t>
      </w:r>
      <w:r w:rsidRPr="00401B7E">
        <w:t>eight</w:t>
      </w:r>
      <w:r>
        <w:t xml:space="preserve"> </w:t>
      </w:r>
      <w:r w:rsidRPr="00401B7E">
        <w:t>comets.</w:t>
      </w:r>
      <w:r>
        <w:t xml:space="preserve"> </w:t>
      </w:r>
      <w:r w:rsidRPr="00401B7E">
        <w:t>In</w:t>
      </w:r>
      <w:r>
        <w:t xml:space="preserve"> </w:t>
      </w:r>
      <w:r w:rsidRPr="00401B7E">
        <w:t>1828</w:t>
      </w:r>
      <w:r>
        <w:t xml:space="preserve">, </w:t>
      </w:r>
      <w:r w:rsidRPr="00401B7E">
        <w:t>she</w:t>
      </w:r>
      <w:r>
        <w:t xml:space="preserve"> </w:t>
      </w:r>
      <w:r w:rsidRPr="00401B7E">
        <w:t>received</w:t>
      </w:r>
      <w:r>
        <w:t xml:space="preserve"> </w:t>
      </w:r>
      <w:r w:rsidRPr="00401B7E">
        <w:t>the</w:t>
      </w:r>
      <w:r>
        <w:t xml:space="preserve"> </w:t>
      </w:r>
      <w:r w:rsidRPr="00401B7E">
        <w:t>gold</w:t>
      </w:r>
      <w:r>
        <w:t xml:space="preserve"> </w:t>
      </w:r>
      <w:r w:rsidRPr="00401B7E">
        <w:t>medal</w:t>
      </w:r>
      <w:r>
        <w:t xml:space="preserve"> </w:t>
      </w:r>
      <w:r w:rsidRPr="00401B7E">
        <w:t>from</w:t>
      </w:r>
      <w:r>
        <w:t xml:space="preserve"> </w:t>
      </w:r>
      <w:r w:rsidRPr="00401B7E">
        <w:t>the</w:t>
      </w:r>
      <w:r>
        <w:t xml:space="preserve"> </w:t>
      </w:r>
      <w:r w:rsidRPr="00401B7E">
        <w:t>Royal</w:t>
      </w:r>
      <w:r>
        <w:t xml:space="preserve"> </w:t>
      </w:r>
      <w:r w:rsidRPr="00401B7E">
        <w:t>Astronomical</w:t>
      </w:r>
      <w:r>
        <w:t xml:space="preserve"> </w:t>
      </w:r>
      <w:r w:rsidRPr="00401B7E">
        <w:t>Society</w:t>
      </w:r>
      <w:r>
        <w:t xml:space="preserve"> </w:t>
      </w:r>
      <w:r w:rsidRPr="00401B7E">
        <w:t>in</w:t>
      </w:r>
      <w:r>
        <w:t xml:space="preserve"> </w:t>
      </w:r>
      <w:r w:rsidRPr="00401B7E">
        <w:t>Hannover.</w:t>
      </w:r>
    </w:p>
  </w:footnote>
  <w:footnote w:id="22">
    <w:p w14:paraId="5CBE417D" w14:textId="23B91D71" w:rsidR="00B017C8" w:rsidRPr="00401B7E" w:rsidRDefault="00B017C8" w:rsidP="00B017C8">
      <w:pPr>
        <w:pStyle w:val="Footnote"/>
      </w:pPr>
      <w:r w:rsidRPr="00401B7E">
        <w:rPr>
          <w:rStyle w:val="FootnoteReference"/>
          <w:sz w:val="20"/>
        </w:rPr>
        <w:footnoteRef/>
      </w:r>
      <w:r>
        <w:t xml:space="preserve"> </w:t>
      </w:r>
      <w:r w:rsidRPr="00401B7E">
        <w:t>John</w:t>
      </w:r>
      <w:r>
        <w:t xml:space="preserve"> </w:t>
      </w:r>
      <w:r w:rsidRPr="00401B7E">
        <w:t>Harvard</w:t>
      </w:r>
      <w:r>
        <w:t xml:space="preserve"> </w:t>
      </w:r>
      <w:r w:rsidRPr="00401B7E">
        <w:t>was</w:t>
      </w:r>
      <w:r>
        <w:t xml:space="preserve"> </w:t>
      </w:r>
      <w:r w:rsidRPr="00401B7E">
        <w:t>the</w:t>
      </w:r>
      <w:r>
        <w:t xml:space="preserve"> </w:t>
      </w:r>
      <w:r w:rsidRPr="00401B7E">
        <w:t>clergyman</w:t>
      </w:r>
      <w:r>
        <w:t xml:space="preserve"> </w:t>
      </w:r>
      <w:r w:rsidRPr="00401B7E">
        <w:t>whose</w:t>
      </w:r>
      <w:r>
        <w:t xml:space="preserve"> </w:t>
      </w:r>
      <w:r w:rsidRPr="00401B7E">
        <w:t>bequest</w:t>
      </w:r>
      <w:r>
        <w:t xml:space="preserve"> </w:t>
      </w:r>
      <w:r w:rsidRPr="00401B7E">
        <w:t>in</w:t>
      </w:r>
      <w:r>
        <w:t xml:space="preserve"> </w:t>
      </w:r>
      <w:r w:rsidRPr="00401B7E">
        <w:t>1638</w:t>
      </w:r>
      <w:r>
        <w:t xml:space="preserve"> </w:t>
      </w:r>
      <w:r w:rsidRPr="00401B7E">
        <w:t>led</w:t>
      </w:r>
      <w:r>
        <w:t xml:space="preserve"> </w:t>
      </w:r>
      <w:r w:rsidRPr="00401B7E">
        <w:t>to</w:t>
      </w:r>
      <w:r>
        <w:t xml:space="preserve"> </w:t>
      </w:r>
      <w:r w:rsidRPr="00401B7E">
        <w:t>the</w:t>
      </w:r>
      <w:r>
        <w:t xml:space="preserve"> </w:t>
      </w:r>
      <w:r w:rsidRPr="00401B7E">
        <w:t>founding</w:t>
      </w:r>
      <w:r>
        <w:t xml:space="preserve"> </w:t>
      </w:r>
      <w:r w:rsidRPr="00401B7E">
        <w:t>of</w:t>
      </w:r>
      <w:r>
        <w:t xml:space="preserve"> </w:t>
      </w:r>
      <w:r w:rsidRPr="00401B7E">
        <w:t>Harvard</w:t>
      </w:r>
      <w:r>
        <w:t xml:space="preserve"> </w:t>
      </w:r>
      <w:r w:rsidRPr="00401B7E">
        <w:t>College.</w:t>
      </w:r>
    </w:p>
  </w:footnote>
  <w:footnote w:id="23">
    <w:p w14:paraId="09E33819" w14:textId="612A573E" w:rsidR="00B017C8" w:rsidRPr="00401B7E" w:rsidRDefault="00B017C8" w:rsidP="00B017C8">
      <w:pPr>
        <w:pStyle w:val="Footnote"/>
      </w:pPr>
      <w:r w:rsidRPr="00401B7E">
        <w:rPr>
          <w:rStyle w:val="FootnoteReference"/>
          <w:sz w:val="20"/>
        </w:rPr>
        <w:footnoteRef/>
      </w:r>
      <w:r>
        <w:t xml:space="preserve"> </w:t>
      </w:r>
      <w:r w:rsidRPr="00401B7E">
        <w:t>Mary</w:t>
      </w:r>
      <w:r>
        <w:t xml:space="preserve"> </w:t>
      </w:r>
      <w:r w:rsidRPr="00401B7E">
        <w:t>Somerville</w:t>
      </w:r>
      <w:r>
        <w:t xml:space="preserve"> </w:t>
      </w:r>
      <w:r w:rsidRPr="00401B7E">
        <w:t>was</w:t>
      </w:r>
      <w:r>
        <w:t xml:space="preserve"> </w:t>
      </w:r>
      <w:r w:rsidRPr="00401B7E">
        <w:t>an</w:t>
      </w:r>
      <w:r>
        <w:t xml:space="preserve"> </w:t>
      </w:r>
      <w:r w:rsidRPr="00401B7E">
        <w:t>astronomer</w:t>
      </w:r>
      <w:r>
        <w:t xml:space="preserve"> </w:t>
      </w:r>
      <w:r w:rsidRPr="00401B7E">
        <w:t>whose</w:t>
      </w:r>
      <w:r>
        <w:t xml:space="preserve"> </w:t>
      </w:r>
      <w:r w:rsidRPr="00401B7E">
        <w:t>works</w:t>
      </w:r>
      <w:r>
        <w:t xml:space="preserve"> </w:t>
      </w:r>
      <w:r w:rsidRPr="00401B7E">
        <w:t>included</w:t>
      </w:r>
      <w:r>
        <w:t xml:space="preserve"> “</w:t>
      </w:r>
      <w:r w:rsidRPr="00401B7E">
        <w:t>Mechanism</w:t>
      </w:r>
      <w:r>
        <w:t xml:space="preserve"> </w:t>
      </w:r>
      <w:r w:rsidRPr="00401B7E">
        <w:t>of</w:t>
      </w:r>
      <w:r>
        <w:t xml:space="preserve"> </w:t>
      </w:r>
      <w:r w:rsidRPr="00401B7E">
        <w:t>the</w:t>
      </w:r>
      <w:r>
        <w:t xml:space="preserve"> </w:t>
      </w:r>
      <w:r w:rsidRPr="00401B7E">
        <w:t>Heavens</w:t>
      </w:r>
      <w:r>
        <w:t>”</w:t>
      </w:r>
      <w:r w:rsidRPr="00401B7E">
        <w:t>(1831).</w:t>
      </w:r>
      <w:r>
        <w:t xml:space="preserve"> </w:t>
      </w:r>
      <w:r w:rsidRPr="00401B7E">
        <w:t>Pierre-Simon</w:t>
      </w:r>
      <w:r>
        <w:t xml:space="preserve">, </w:t>
      </w:r>
      <w:r w:rsidRPr="00401B7E">
        <w:t>de</w:t>
      </w:r>
      <w:r>
        <w:t xml:space="preserve"> </w:t>
      </w:r>
      <w:r w:rsidRPr="009C59F8">
        <w:t xml:space="preserve">Laplace </w:t>
      </w:r>
      <w:r>
        <w:rPr>
          <w:b/>
          <w:bCs/>
        </w:rPr>
        <w:t xml:space="preserve"> </w:t>
      </w:r>
      <w:r w:rsidRPr="00401B7E">
        <w:t>(1749</w:t>
      </w:r>
      <w:r w:rsidRPr="00675768">
        <w:rPr>
          <w:color w:val="0F1111"/>
          <w:shd w:val="clear" w:color="auto" w:fill="FFFFFF"/>
        </w:rPr>
        <w:t>–</w:t>
      </w:r>
      <w:r w:rsidRPr="00401B7E">
        <w:t>1827)</w:t>
      </w:r>
      <w:r>
        <w:t xml:space="preserve"> </w:t>
      </w:r>
      <w:r w:rsidRPr="00401B7E">
        <w:t>was</w:t>
      </w:r>
      <w:r>
        <w:t xml:space="preserve"> </w:t>
      </w:r>
      <w:r w:rsidRPr="00401B7E">
        <w:t>a</w:t>
      </w:r>
      <w:r>
        <w:t xml:space="preserve"> </w:t>
      </w:r>
      <w:r w:rsidRPr="00401B7E">
        <w:t>French</w:t>
      </w:r>
      <w:r>
        <w:t xml:space="preserve"> </w:t>
      </w:r>
      <w:r w:rsidRPr="00401B7E">
        <w:t>mathematician,</w:t>
      </w:r>
      <w:r>
        <w:t xml:space="preserve"> </w:t>
      </w:r>
      <w:r w:rsidRPr="00401B7E">
        <w:t>astronomer</w:t>
      </w:r>
      <w:r>
        <w:t xml:space="preserve">, </w:t>
      </w:r>
      <w:r w:rsidRPr="00401B7E">
        <w:t>and</w:t>
      </w:r>
      <w:r>
        <w:t xml:space="preserve"> </w:t>
      </w:r>
      <w:r w:rsidRPr="00401B7E">
        <w:t>physicist</w:t>
      </w:r>
      <w:r>
        <w:t xml:space="preserve"> </w:t>
      </w:r>
      <w:r w:rsidRPr="00401B7E">
        <w:t>best</w:t>
      </w:r>
      <w:r>
        <w:t xml:space="preserve"> </w:t>
      </w:r>
      <w:r w:rsidRPr="00401B7E">
        <w:t>known</w:t>
      </w:r>
      <w:r>
        <w:t xml:space="preserve"> </w:t>
      </w:r>
      <w:r w:rsidRPr="00401B7E">
        <w:t>for</w:t>
      </w:r>
      <w:r>
        <w:t xml:space="preserve"> </w:t>
      </w:r>
      <w:r w:rsidRPr="00401B7E">
        <w:t>his</w:t>
      </w:r>
      <w:r>
        <w:t xml:space="preserve"> </w:t>
      </w:r>
      <w:r w:rsidRPr="00401B7E">
        <w:t>investigations</w:t>
      </w:r>
      <w:r>
        <w:t xml:space="preserve"> </w:t>
      </w:r>
      <w:r w:rsidRPr="00401B7E">
        <w:t>of</w:t>
      </w:r>
      <w:r>
        <w:t xml:space="preserve"> </w:t>
      </w:r>
      <w:r w:rsidRPr="00401B7E">
        <w:t>the</w:t>
      </w:r>
      <w:r>
        <w:t xml:space="preserve"> </w:t>
      </w:r>
      <w:r w:rsidRPr="00401B7E">
        <w:t>stability</w:t>
      </w:r>
      <w:r>
        <w:t xml:space="preserve"> </w:t>
      </w:r>
      <w:r w:rsidRPr="00401B7E">
        <w:t>of</w:t>
      </w:r>
      <w:r>
        <w:t xml:space="preserve"> </w:t>
      </w:r>
      <w:r w:rsidRPr="00401B7E">
        <w:t>the</w:t>
      </w:r>
      <w:r>
        <w:t xml:space="preserve"> </w:t>
      </w:r>
      <w:r w:rsidRPr="00401B7E">
        <w:t>solar</w:t>
      </w:r>
      <w:r>
        <w:t xml:space="preserve"> </w:t>
      </w:r>
      <w:r w:rsidRPr="00401B7E">
        <w:t>system.</w:t>
      </w:r>
      <w:r>
        <w:t xml:space="preserve"> </w:t>
      </w:r>
      <w:r w:rsidRPr="00401B7E">
        <w:t>Oakes</w:t>
      </w:r>
      <w:r>
        <w:t xml:space="preserve"> </w:t>
      </w:r>
      <w:r w:rsidRPr="00401B7E">
        <w:t>Smith</w:t>
      </w:r>
      <w:r>
        <w:t xml:space="preserve"> </w:t>
      </w:r>
      <w:r w:rsidRPr="00401B7E">
        <w:t>refers</w:t>
      </w:r>
      <w:r>
        <w:t xml:space="preserve"> </w:t>
      </w:r>
      <w:r w:rsidRPr="00401B7E">
        <w:t>to</w:t>
      </w:r>
      <w:r>
        <w:t xml:space="preserve"> </w:t>
      </w:r>
      <w:r w:rsidRPr="00401B7E">
        <w:t>both</w:t>
      </w:r>
      <w:r>
        <w:t xml:space="preserve"> </w:t>
      </w:r>
      <w:r w:rsidRPr="00401B7E">
        <w:t>Somerville</w:t>
      </w:r>
      <w:r>
        <w:t xml:space="preserve"> </w:t>
      </w:r>
      <w:r w:rsidRPr="00401B7E">
        <w:t>and</w:t>
      </w:r>
      <w:r>
        <w:t xml:space="preserve"> </w:t>
      </w:r>
      <w:r w:rsidRPr="00401B7E">
        <w:t>Mitchell</w:t>
      </w:r>
      <w:r>
        <w:t xml:space="preserve"> </w:t>
      </w:r>
      <w:r w:rsidRPr="00401B7E">
        <w:t>in</w:t>
      </w:r>
      <w:r>
        <w:t xml:space="preserve"> </w:t>
      </w:r>
      <w:r w:rsidRPr="00401B7E">
        <w:t>an</w:t>
      </w:r>
      <w:r>
        <w:t xml:space="preserve"> </w:t>
      </w:r>
      <w:r w:rsidRPr="00401B7E">
        <w:t>article</w:t>
      </w:r>
      <w:r>
        <w:t xml:space="preserve"> </w:t>
      </w:r>
      <w:r w:rsidRPr="00401B7E">
        <w:t>on</w:t>
      </w:r>
      <w:r>
        <w:t xml:space="preserve"> </w:t>
      </w:r>
      <w:r w:rsidRPr="00401B7E">
        <w:t>female</w:t>
      </w:r>
      <w:r>
        <w:t xml:space="preserve"> </w:t>
      </w:r>
      <w:r w:rsidRPr="00401B7E">
        <w:t>astronomers</w:t>
      </w:r>
      <w:r>
        <w:t xml:space="preserve"> </w:t>
      </w:r>
      <w:r w:rsidRPr="00401B7E">
        <w:t>in</w:t>
      </w:r>
      <w:r>
        <w:t xml:space="preserve"> </w:t>
      </w:r>
      <w:r w:rsidRPr="00401B7E">
        <w:rPr>
          <w:i/>
          <w:iCs/>
        </w:rPr>
        <w:t>Emerson</w:t>
      </w:r>
      <w:r>
        <w:rPr>
          <w:i/>
          <w:iCs/>
        </w:rPr>
        <w:t>’</w:t>
      </w:r>
      <w:r w:rsidRPr="00401B7E">
        <w:rPr>
          <w:i/>
          <w:iCs/>
        </w:rPr>
        <w:t>s</w:t>
      </w:r>
      <w:r>
        <w:rPr>
          <w:i/>
          <w:iCs/>
        </w:rPr>
        <w:t xml:space="preserve"> </w:t>
      </w:r>
      <w:r w:rsidRPr="00401B7E">
        <w:rPr>
          <w:i/>
          <w:iCs/>
        </w:rPr>
        <w:t>United</w:t>
      </w:r>
      <w:r>
        <w:rPr>
          <w:i/>
          <w:iCs/>
        </w:rPr>
        <w:t xml:space="preserve"> </w:t>
      </w:r>
      <w:r w:rsidRPr="00401B7E">
        <w:rPr>
          <w:i/>
          <w:iCs/>
        </w:rPr>
        <w:t>States</w:t>
      </w:r>
      <w:r>
        <w:rPr>
          <w:i/>
          <w:iCs/>
        </w:rPr>
        <w:t xml:space="preserve"> </w:t>
      </w:r>
      <w:r w:rsidRPr="00401B7E">
        <w:rPr>
          <w:i/>
          <w:iCs/>
        </w:rPr>
        <w:t>Magazine</w:t>
      </w:r>
      <w:r>
        <w:t xml:space="preserve"> </w:t>
      </w:r>
      <w:r w:rsidRPr="00401B7E">
        <w:t>in</w:t>
      </w:r>
      <w:r>
        <w:t xml:space="preserve"> </w:t>
      </w:r>
      <w:r w:rsidRPr="00401B7E">
        <w:t>1857.</w:t>
      </w:r>
    </w:p>
  </w:footnote>
  <w:footnote w:id="24">
    <w:p w14:paraId="6CEBC8D5" w14:textId="77777777" w:rsidR="00B017C8" w:rsidRDefault="00B017C8" w:rsidP="00B017C8">
      <w:pPr>
        <w:pStyle w:val="FootnoteText"/>
        <w:spacing w:line="240" w:lineRule="auto"/>
      </w:pPr>
      <w:r>
        <w:rPr>
          <w:rStyle w:val="FootnoteReference"/>
          <w:rFonts w:eastAsiaTheme="majorEastAsia"/>
        </w:rPr>
        <w:footnoteRef/>
      </w:r>
      <w:r>
        <w:t xml:space="preserve"> Oakes Smith wrote the word “husband” in this fashion to remind herself to pronounce the word to emphasize the duty of the woman, here, to serve in the man’s traditional duty of keeping his family together, providing for their needs. </w:t>
      </w:r>
    </w:p>
  </w:footnote>
  <w:footnote w:id="25">
    <w:p w14:paraId="2C848499" w14:textId="77777777" w:rsidR="00B017C8" w:rsidRPr="00401B7E" w:rsidRDefault="00B017C8" w:rsidP="00B017C8">
      <w:pPr>
        <w:pStyle w:val="Footnote"/>
      </w:pPr>
      <w:r w:rsidRPr="00401B7E">
        <w:rPr>
          <w:rStyle w:val="FootnoteReference"/>
          <w:sz w:val="20"/>
        </w:rPr>
        <w:footnoteRef/>
      </w:r>
      <w:r>
        <w:t xml:space="preserve"> </w:t>
      </w:r>
      <w:r w:rsidRPr="00401B7E">
        <w:t>Ellen</w:t>
      </w:r>
      <w:r>
        <w:t xml:space="preserve"> </w:t>
      </w:r>
      <w:r w:rsidRPr="00401B7E">
        <w:t>Clementine</w:t>
      </w:r>
      <w:r>
        <w:t xml:space="preserve"> </w:t>
      </w:r>
      <w:r w:rsidRPr="00401B7E">
        <w:t>Howarth</w:t>
      </w:r>
      <w:r>
        <w:t xml:space="preserve"> </w:t>
      </w:r>
      <w:r w:rsidRPr="00401B7E">
        <w:t>(1827</w:t>
      </w:r>
      <w:r w:rsidRPr="00675768">
        <w:rPr>
          <w:color w:val="0F1111"/>
          <w:shd w:val="clear" w:color="auto" w:fill="FFFFFF"/>
        </w:rPr>
        <w:t>–</w:t>
      </w:r>
      <w:r w:rsidRPr="00401B7E">
        <w:t>1899)</w:t>
      </w:r>
      <w:r>
        <w:t xml:space="preserve"> </w:t>
      </w:r>
      <w:r w:rsidRPr="00401B7E">
        <w:t>was</w:t>
      </w:r>
      <w:r>
        <w:t xml:space="preserve"> </w:t>
      </w:r>
      <w:r w:rsidRPr="00401B7E">
        <w:t>best</w:t>
      </w:r>
      <w:r>
        <w:t xml:space="preserve"> </w:t>
      </w:r>
      <w:r w:rsidRPr="00401B7E">
        <w:t>known</w:t>
      </w:r>
      <w:r>
        <w:t xml:space="preserve"> </w:t>
      </w:r>
      <w:r w:rsidRPr="00401B7E">
        <w:t>for</w:t>
      </w:r>
      <w:r>
        <w:t xml:space="preserve"> </w:t>
      </w:r>
      <w:r w:rsidRPr="00401B7E">
        <w:t>her</w:t>
      </w:r>
      <w:r>
        <w:t xml:space="preserve"> </w:t>
      </w:r>
      <w:r w:rsidRPr="00401B7E">
        <w:t>poems</w:t>
      </w:r>
      <w:r>
        <w:t xml:space="preserve"> “’</w:t>
      </w:r>
      <w:r w:rsidRPr="00401B7E">
        <w:t>Tis</w:t>
      </w:r>
      <w:r>
        <w:t xml:space="preserve"> </w:t>
      </w:r>
      <w:r w:rsidRPr="00401B7E">
        <w:t>But</w:t>
      </w:r>
      <w:r>
        <w:t xml:space="preserve"> </w:t>
      </w:r>
      <w:r w:rsidRPr="00401B7E">
        <w:t>a</w:t>
      </w:r>
      <w:r>
        <w:t xml:space="preserve"> </w:t>
      </w:r>
      <w:r w:rsidRPr="00401B7E">
        <w:t>Little</w:t>
      </w:r>
      <w:r>
        <w:t xml:space="preserve"> </w:t>
      </w:r>
      <w:r w:rsidRPr="00401B7E">
        <w:t>Faded</w:t>
      </w:r>
      <w:r>
        <w:t xml:space="preserve"> </w:t>
      </w:r>
      <w:r w:rsidRPr="00401B7E">
        <w:t>Flower</w:t>
      </w:r>
      <w:r>
        <w:t xml:space="preserve">” </w:t>
      </w:r>
      <w:r w:rsidRPr="00401B7E">
        <w:t>and</w:t>
      </w:r>
      <w:r>
        <w:t xml:space="preserve"> “</w:t>
      </w:r>
      <w:r w:rsidRPr="00401B7E">
        <w:t>Thou</w:t>
      </w:r>
      <w:r>
        <w:t xml:space="preserve"> </w:t>
      </w:r>
      <w:r w:rsidRPr="00401B7E">
        <w:t>Wilt</w:t>
      </w:r>
      <w:r>
        <w:t xml:space="preserve"> </w:t>
      </w:r>
      <w:r w:rsidRPr="00401B7E">
        <w:t>Never</w:t>
      </w:r>
      <w:r>
        <w:t xml:space="preserve"> </w:t>
      </w:r>
      <w:r w:rsidRPr="00401B7E">
        <w:t>Grow</w:t>
      </w:r>
      <w:r>
        <w:t xml:space="preserve"> </w:t>
      </w:r>
      <w:r w:rsidRPr="00401B7E">
        <w:t>Old.</w:t>
      </w:r>
      <w:r>
        <w:t xml:space="preserve">” </w:t>
      </w:r>
      <w:r w:rsidRPr="00401B7E">
        <w:t>At</w:t>
      </w:r>
      <w:r>
        <w:t xml:space="preserve"> </w:t>
      </w:r>
      <w:r w:rsidRPr="00401B7E">
        <w:t>age</w:t>
      </w:r>
      <w:r>
        <w:t xml:space="preserve"> seven</w:t>
      </w:r>
      <w:r w:rsidRPr="00401B7E">
        <w:t>,</w:t>
      </w:r>
      <w:r>
        <w:t xml:space="preserve"> </w:t>
      </w:r>
      <w:r w:rsidRPr="00401B7E">
        <w:t>Howarth</w:t>
      </w:r>
      <w:r>
        <w:t xml:space="preserve"> </w:t>
      </w:r>
      <w:r w:rsidRPr="00401B7E">
        <w:t>worked</w:t>
      </w:r>
      <w:r>
        <w:t xml:space="preserve"> </w:t>
      </w:r>
      <w:r w:rsidRPr="00401B7E">
        <w:t>in</w:t>
      </w:r>
      <w:r>
        <w:t xml:space="preserve"> </w:t>
      </w:r>
      <w:r w:rsidRPr="00401B7E">
        <w:t>a</w:t>
      </w:r>
      <w:r>
        <w:t xml:space="preserve"> </w:t>
      </w:r>
      <w:r w:rsidRPr="00401B7E">
        <w:t>factory</w:t>
      </w:r>
      <w:r>
        <w:t xml:space="preserve"> </w:t>
      </w:r>
      <w:r w:rsidRPr="00401B7E">
        <w:t>to</w:t>
      </w:r>
      <w:r>
        <w:t xml:space="preserve"> </w:t>
      </w:r>
      <w:r w:rsidRPr="00401B7E">
        <w:t>support</w:t>
      </w:r>
      <w:r>
        <w:t xml:space="preserve"> </w:t>
      </w:r>
      <w:r w:rsidRPr="00401B7E">
        <w:t>her</w:t>
      </w:r>
      <w:r>
        <w:t xml:space="preserve"> </w:t>
      </w:r>
      <w:r w:rsidRPr="00401B7E">
        <w:t>family.</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5F59"/>
    <w:multiLevelType w:val="hybridMultilevel"/>
    <w:tmpl w:val="3D1C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F3F08"/>
    <w:multiLevelType w:val="hybridMultilevel"/>
    <w:tmpl w:val="9F587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9B12A7"/>
    <w:multiLevelType w:val="hybridMultilevel"/>
    <w:tmpl w:val="BBFC404C"/>
    <w:lvl w:ilvl="0" w:tplc="CE587C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E3188"/>
    <w:multiLevelType w:val="multilevel"/>
    <w:tmpl w:val="B8D660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2A600C"/>
    <w:multiLevelType w:val="multilevel"/>
    <w:tmpl w:val="065A0EC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776DD4"/>
    <w:multiLevelType w:val="multilevel"/>
    <w:tmpl w:val="3AAE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4E4331"/>
    <w:multiLevelType w:val="multilevel"/>
    <w:tmpl w:val="E96684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F60D2E"/>
    <w:multiLevelType w:val="multilevel"/>
    <w:tmpl w:val="86C4A4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8A6919"/>
    <w:multiLevelType w:val="multilevel"/>
    <w:tmpl w:val="63FE5C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50993602">
    <w:abstractNumId w:val="1"/>
  </w:num>
  <w:num w:numId="2" w16cid:durableId="1774202798">
    <w:abstractNumId w:val="4"/>
  </w:num>
  <w:num w:numId="3" w16cid:durableId="603616103">
    <w:abstractNumId w:val="7"/>
  </w:num>
  <w:num w:numId="4" w16cid:durableId="943269959">
    <w:abstractNumId w:val="8"/>
  </w:num>
  <w:num w:numId="5" w16cid:durableId="523322640">
    <w:abstractNumId w:val="6"/>
  </w:num>
  <w:num w:numId="6" w16cid:durableId="1903515472">
    <w:abstractNumId w:val="3"/>
  </w:num>
  <w:num w:numId="7" w16cid:durableId="1809470197">
    <w:abstractNumId w:val="2"/>
  </w:num>
  <w:num w:numId="8" w16cid:durableId="829062125">
    <w:abstractNumId w:val="0"/>
  </w:num>
  <w:num w:numId="9" w16cid:durableId="18271777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mothy Scherman">
    <w15:presenceInfo w15:providerId="AD" w15:userId="S::t-scherman@neiu.edu::a0cfb07a-b9e1-4c47-aae0-5ebd8d7f71f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7C8"/>
    <w:rsid w:val="003D270C"/>
    <w:rsid w:val="003E6E2C"/>
    <w:rsid w:val="009C59F8"/>
    <w:rsid w:val="00AE7F3B"/>
    <w:rsid w:val="00B017C8"/>
    <w:rsid w:val="00B22FC0"/>
    <w:rsid w:val="00B270BB"/>
    <w:rsid w:val="00DE4608"/>
    <w:rsid w:val="00FB6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23D014"/>
  <w15:chartTrackingRefBased/>
  <w15:docId w15:val="{723390AC-62A7-544F-A08A-DD9DC129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7C8"/>
    <w:pPr>
      <w:spacing w:line="480" w:lineRule="auto"/>
    </w:pPr>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rsid w:val="00B017C8"/>
    <w:pPr>
      <w:keepNext/>
      <w:keepLines/>
      <w:spacing w:before="240" w:line="360" w:lineRule="auto"/>
      <w:ind w:firstLine="72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B017C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017C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B017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17C8"/>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semiHidden/>
    <w:rsid w:val="00B017C8"/>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semiHidden/>
    <w:rsid w:val="00B017C8"/>
    <w:rPr>
      <w:rFonts w:asciiTheme="majorHAnsi" w:eastAsiaTheme="majorEastAsia" w:hAnsiTheme="majorHAnsi" w:cstheme="majorBidi"/>
      <w:color w:val="1F3763" w:themeColor="accent1" w:themeShade="7F"/>
      <w:kern w:val="0"/>
      <w14:ligatures w14:val="none"/>
    </w:rPr>
  </w:style>
  <w:style w:type="character" w:customStyle="1" w:styleId="Heading4Char">
    <w:name w:val="Heading 4 Char"/>
    <w:basedOn w:val="DefaultParagraphFont"/>
    <w:link w:val="Heading4"/>
    <w:uiPriority w:val="9"/>
    <w:semiHidden/>
    <w:rsid w:val="00B017C8"/>
    <w:rPr>
      <w:rFonts w:asciiTheme="majorHAnsi" w:eastAsiaTheme="majorEastAsia" w:hAnsiTheme="majorHAnsi" w:cstheme="majorBidi"/>
      <w:i/>
      <w:iCs/>
      <w:color w:val="2F5496" w:themeColor="accent1" w:themeShade="BF"/>
      <w:kern w:val="0"/>
      <w14:ligatures w14:val="none"/>
    </w:rPr>
  </w:style>
  <w:style w:type="character" w:styleId="FootnoteReference">
    <w:name w:val="footnote reference"/>
    <w:uiPriority w:val="99"/>
    <w:rsid w:val="00B017C8"/>
    <w:rPr>
      <w:rFonts w:ascii="Times New Roman" w:hAnsi="Times New Roman"/>
      <w:sz w:val="24"/>
      <w:vertAlign w:val="superscript"/>
    </w:rPr>
  </w:style>
  <w:style w:type="paragraph" w:styleId="FootnoteText">
    <w:name w:val="footnote text"/>
    <w:basedOn w:val="Normal"/>
    <w:link w:val="FootnoteTextChar"/>
    <w:uiPriority w:val="99"/>
    <w:rsid w:val="00B017C8"/>
    <w:pPr>
      <w:widowControl w:val="0"/>
      <w:autoSpaceDE w:val="0"/>
      <w:autoSpaceDN w:val="0"/>
      <w:adjustRightInd w:val="0"/>
    </w:pPr>
    <w:rPr>
      <w:sz w:val="20"/>
      <w:szCs w:val="20"/>
    </w:rPr>
  </w:style>
  <w:style w:type="character" w:customStyle="1" w:styleId="FootnoteTextChar">
    <w:name w:val="Footnote Text Char"/>
    <w:basedOn w:val="DefaultParagraphFont"/>
    <w:link w:val="FootnoteText"/>
    <w:uiPriority w:val="99"/>
    <w:rsid w:val="00B017C8"/>
    <w:rPr>
      <w:rFonts w:ascii="Times New Roman" w:eastAsia="Times New Roman" w:hAnsi="Times New Roman" w:cs="Times New Roman"/>
      <w:kern w:val="0"/>
      <w:sz w:val="20"/>
      <w:szCs w:val="20"/>
      <w14:ligatures w14:val="none"/>
    </w:rPr>
  </w:style>
  <w:style w:type="character" w:styleId="Hyperlink">
    <w:name w:val="Hyperlink"/>
    <w:basedOn w:val="DefaultParagraphFont"/>
    <w:uiPriority w:val="99"/>
    <w:unhideWhenUsed/>
    <w:rsid w:val="00B017C8"/>
    <w:rPr>
      <w:color w:val="0563C1" w:themeColor="hyperlink"/>
      <w:u w:val="single"/>
    </w:rPr>
  </w:style>
  <w:style w:type="character" w:styleId="Emphasis">
    <w:name w:val="Emphasis"/>
    <w:basedOn w:val="DefaultParagraphFont"/>
    <w:uiPriority w:val="20"/>
    <w:rsid w:val="00B017C8"/>
    <w:rPr>
      <w:i/>
      <w:iCs/>
    </w:rPr>
  </w:style>
  <w:style w:type="character" w:styleId="Strong">
    <w:name w:val="Strong"/>
    <w:basedOn w:val="DefaultParagraphFont"/>
    <w:uiPriority w:val="22"/>
    <w:rsid w:val="00B017C8"/>
    <w:rPr>
      <w:b/>
      <w:bCs/>
    </w:rPr>
  </w:style>
  <w:style w:type="numbering" w:customStyle="1" w:styleId="NoList1">
    <w:name w:val="No List1"/>
    <w:next w:val="NoList"/>
    <w:uiPriority w:val="99"/>
    <w:semiHidden/>
    <w:unhideWhenUsed/>
    <w:rsid w:val="00B017C8"/>
  </w:style>
  <w:style w:type="paragraph" w:customStyle="1" w:styleId="Name">
    <w:name w:val="Name"/>
    <w:basedOn w:val="Heading1"/>
    <w:rsid w:val="00B017C8"/>
    <w:pPr>
      <w:keepLines w:val="0"/>
      <w:spacing w:before="120" w:after="160" w:line="252" w:lineRule="auto"/>
      <w:ind w:left="2880"/>
    </w:pPr>
    <w:rPr>
      <w:rFonts w:asciiTheme="minorHAnsi" w:eastAsia="Times New Roman" w:hAnsiTheme="minorHAnsi" w:cs="Courier"/>
      <w:bCs/>
      <w:caps/>
      <w:color w:val="000000"/>
      <w:sz w:val="24"/>
      <w:szCs w:val="24"/>
    </w:rPr>
  </w:style>
  <w:style w:type="paragraph" w:customStyle="1" w:styleId="SlugLine">
    <w:name w:val="Slug Line"/>
    <w:basedOn w:val="Normal"/>
    <w:rsid w:val="00B017C8"/>
    <w:pPr>
      <w:tabs>
        <w:tab w:val="right" w:pos="9360"/>
      </w:tabs>
      <w:spacing w:before="120" w:after="120" w:line="276" w:lineRule="auto"/>
      <w:ind w:firstLine="720"/>
    </w:pPr>
    <w:rPr>
      <w:rFonts w:asciiTheme="minorHAnsi" w:hAnsiTheme="minorHAnsi"/>
      <w:b/>
      <w:bCs/>
      <w:caps/>
    </w:rPr>
  </w:style>
  <w:style w:type="paragraph" w:styleId="Header">
    <w:name w:val="header"/>
    <w:basedOn w:val="Normal"/>
    <w:link w:val="HeaderChar"/>
    <w:uiPriority w:val="99"/>
    <w:unhideWhenUsed/>
    <w:rsid w:val="00B017C8"/>
    <w:pPr>
      <w:tabs>
        <w:tab w:val="center" w:pos="4680"/>
        <w:tab w:val="right" w:pos="9360"/>
      </w:tabs>
      <w:spacing w:before="120"/>
      <w:ind w:firstLine="72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017C8"/>
    <w:rPr>
      <w:kern w:val="0"/>
      <w:sz w:val="22"/>
      <w:szCs w:val="22"/>
      <w14:ligatures w14:val="none"/>
    </w:rPr>
  </w:style>
  <w:style w:type="paragraph" w:styleId="Footer">
    <w:name w:val="footer"/>
    <w:basedOn w:val="Normal"/>
    <w:link w:val="FooterChar"/>
    <w:autoRedefine/>
    <w:uiPriority w:val="99"/>
    <w:unhideWhenUsed/>
    <w:rsid w:val="00B017C8"/>
    <w:pPr>
      <w:framePr w:wrap="none" w:vAnchor="text" w:hAnchor="margin" w:xAlign="right" w:y="1"/>
      <w:tabs>
        <w:tab w:val="center" w:pos="4680"/>
        <w:tab w:val="right" w:pos="9360"/>
      </w:tabs>
      <w:spacing w:before="120"/>
      <w:ind w:firstLine="720"/>
    </w:pPr>
    <w:rPr>
      <w:rFonts w:eastAsiaTheme="minorHAnsi" w:cstheme="minorBidi"/>
      <w:sz w:val="20"/>
      <w:szCs w:val="22"/>
    </w:rPr>
  </w:style>
  <w:style w:type="character" w:customStyle="1" w:styleId="FooterChar">
    <w:name w:val="Footer Char"/>
    <w:basedOn w:val="DefaultParagraphFont"/>
    <w:link w:val="Footer"/>
    <w:uiPriority w:val="99"/>
    <w:rsid w:val="00B017C8"/>
    <w:rPr>
      <w:rFonts w:ascii="Times New Roman" w:hAnsi="Times New Roman"/>
      <w:kern w:val="0"/>
      <w:sz w:val="20"/>
      <w:szCs w:val="22"/>
      <w14:ligatures w14:val="none"/>
    </w:rPr>
  </w:style>
  <w:style w:type="paragraph" w:styleId="TOCHeading">
    <w:name w:val="TOC Heading"/>
    <w:basedOn w:val="Heading1"/>
    <w:next w:val="Normal"/>
    <w:uiPriority w:val="39"/>
    <w:semiHidden/>
    <w:unhideWhenUsed/>
    <w:qFormat/>
    <w:rsid w:val="00B017C8"/>
    <w:pPr>
      <w:spacing w:line="480" w:lineRule="auto"/>
      <w:ind w:firstLine="0"/>
      <w:outlineLvl w:val="9"/>
    </w:pPr>
  </w:style>
  <w:style w:type="paragraph" w:styleId="TOC1">
    <w:name w:val="toc 1"/>
    <w:basedOn w:val="Normal"/>
    <w:next w:val="Normal"/>
    <w:autoRedefine/>
    <w:uiPriority w:val="39"/>
    <w:unhideWhenUsed/>
    <w:rsid w:val="00B017C8"/>
    <w:pPr>
      <w:spacing w:before="120" w:after="100" w:line="360" w:lineRule="auto"/>
      <w:ind w:firstLine="720"/>
    </w:pPr>
    <w:rPr>
      <w:rFonts w:asciiTheme="minorHAnsi" w:eastAsiaTheme="minorHAnsi" w:hAnsiTheme="minorHAnsi" w:cstheme="minorBidi"/>
      <w:sz w:val="22"/>
      <w:szCs w:val="22"/>
    </w:rPr>
  </w:style>
  <w:style w:type="paragraph" w:styleId="NoSpacing">
    <w:name w:val="No Spacing"/>
    <w:link w:val="NoSpacingChar"/>
    <w:uiPriority w:val="1"/>
    <w:rsid w:val="00B017C8"/>
    <w:pPr>
      <w:spacing w:after="160" w:line="259" w:lineRule="auto"/>
    </w:pPr>
    <w:rPr>
      <w:rFonts w:eastAsiaTheme="minorEastAsia"/>
      <w:kern w:val="0"/>
      <w:sz w:val="22"/>
      <w:szCs w:val="22"/>
      <w14:ligatures w14:val="none"/>
    </w:rPr>
  </w:style>
  <w:style w:type="character" w:customStyle="1" w:styleId="NoSpacingChar">
    <w:name w:val="No Spacing Char"/>
    <w:basedOn w:val="DefaultParagraphFont"/>
    <w:link w:val="NoSpacing"/>
    <w:uiPriority w:val="1"/>
    <w:rsid w:val="00B017C8"/>
    <w:rPr>
      <w:rFonts w:eastAsiaTheme="minorEastAsia"/>
      <w:kern w:val="0"/>
      <w:sz w:val="22"/>
      <w:szCs w:val="22"/>
      <w14:ligatures w14:val="none"/>
    </w:rPr>
  </w:style>
  <w:style w:type="paragraph" w:styleId="ListParagraph">
    <w:name w:val="List Paragraph"/>
    <w:basedOn w:val="Normal"/>
    <w:uiPriority w:val="34"/>
    <w:rsid w:val="00B017C8"/>
    <w:pPr>
      <w:spacing w:before="120" w:after="120" w:line="360" w:lineRule="auto"/>
      <w:ind w:left="720"/>
      <w:contextualSpacing/>
    </w:pPr>
    <w:rPr>
      <w:rFonts w:asciiTheme="minorHAnsi" w:eastAsiaTheme="minorHAnsi" w:hAnsiTheme="minorHAnsi" w:cstheme="minorBidi"/>
      <w:sz w:val="22"/>
      <w:szCs w:val="22"/>
    </w:rPr>
  </w:style>
  <w:style w:type="character" w:styleId="BookTitle">
    <w:name w:val="Book Title"/>
    <w:basedOn w:val="DefaultParagraphFont"/>
    <w:uiPriority w:val="33"/>
    <w:rsid w:val="00B017C8"/>
    <w:rPr>
      <w:b/>
      <w:bCs/>
      <w:i/>
      <w:iCs/>
      <w:spacing w:val="5"/>
    </w:rPr>
  </w:style>
  <w:style w:type="paragraph" w:styleId="Title">
    <w:name w:val="Title"/>
    <w:basedOn w:val="Normal"/>
    <w:next w:val="Normal"/>
    <w:link w:val="TitleChar"/>
    <w:uiPriority w:val="10"/>
    <w:qFormat/>
    <w:rsid w:val="00B017C8"/>
    <w:pPr>
      <w:jc w:val="center"/>
    </w:pPr>
    <w:rPr>
      <w:rFonts w:eastAsiaTheme="minorHAnsi" w:cstheme="minorBidi"/>
      <w:b/>
      <w:bCs/>
      <w:szCs w:val="22"/>
    </w:rPr>
  </w:style>
  <w:style w:type="character" w:customStyle="1" w:styleId="TitleChar">
    <w:name w:val="Title Char"/>
    <w:basedOn w:val="DefaultParagraphFont"/>
    <w:link w:val="Title"/>
    <w:uiPriority w:val="10"/>
    <w:rsid w:val="00B017C8"/>
    <w:rPr>
      <w:rFonts w:ascii="Times New Roman" w:hAnsi="Times New Roman"/>
      <w:b/>
      <w:bCs/>
      <w:kern w:val="0"/>
      <w:szCs w:val="22"/>
      <w14:ligatures w14:val="none"/>
    </w:rPr>
  </w:style>
  <w:style w:type="character" w:customStyle="1" w:styleId="endnoterefe">
    <w:name w:val="endnote refe"/>
    <w:uiPriority w:val="99"/>
    <w:rsid w:val="00B017C8"/>
    <w:rPr>
      <w:vertAlign w:val="superscript"/>
    </w:rPr>
  </w:style>
  <w:style w:type="paragraph" w:styleId="NormalWeb">
    <w:name w:val="Normal (Web)"/>
    <w:basedOn w:val="Normal"/>
    <w:uiPriority w:val="99"/>
    <w:unhideWhenUsed/>
    <w:rsid w:val="00B017C8"/>
    <w:pPr>
      <w:spacing w:before="100" w:beforeAutospacing="1" w:after="100" w:afterAutospacing="1"/>
    </w:pPr>
  </w:style>
  <w:style w:type="paragraph" w:customStyle="1" w:styleId="flind4">
    <w:name w:val="flind4"/>
    <w:basedOn w:val="Normal"/>
    <w:rsid w:val="00B017C8"/>
    <w:pPr>
      <w:spacing w:before="100" w:beforeAutospacing="1" w:after="100" w:afterAutospacing="1"/>
    </w:pPr>
  </w:style>
  <w:style w:type="character" w:customStyle="1" w:styleId="pgloc">
    <w:name w:val="pgloc"/>
    <w:basedOn w:val="DefaultParagraphFont"/>
    <w:rsid w:val="00B017C8"/>
  </w:style>
  <w:style w:type="character" w:styleId="FollowedHyperlink">
    <w:name w:val="FollowedHyperlink"/>
    <w:basedOn w:val="DefaultParagraphFont"/>
    <w:uiPriority w:val="99"/>
    <w:semiHidden/>
    <w:unhideWhenUsed/>
    <w:rsid w:val="00B017C8"/>
    <w:rPr>
      <w:color w:val="954F72" w:themeColor="followedHyperlink"/>
      <w:u w:val="single"/>
    </w:rPr>
  </w:style>
  <w:style w:type="paragraph" w:styleId="Revision">
    <w:name w:val="Revision"/>
    <w:hidden/>
    <w:uiPriority w:val="99"/>
    <w:semiHidden/>
    <w:rsid w:val="00B017C8"/>
    <w:pPr>
      <w:spacing w:after="160" w:line="259" w:lineRule="auto"/>
    </w:pPr>
    <w:rPr>
      <w:rFonts w:ascii="Times New Roman" w:eastAsia="Times New Roman" w:hAnsi="Times New Roman" w:cs="Times New Roman"/>
      <w:kern w:val="0"/>
      <w:sz w:val="22"/>
      <w:szCs w:val="22"/>
      <w14:ligatures w14:val="none"/>
    </w:rPr>
  </w:style>
  <w:style w:type="character" w:styleId="PageNumber">
    <w:name w:val="page number"/>
    <w:basedOn w:val="DefaultParagraphFont"/>
    <w:uiPriority w:val="99"/>
    <w:semiHidden/>
    <w:unhideWhenUsed/>
    <w:rsid w:val="00B017C8"/>
    <w:rPr>
      <w:rFonts w:ascii="Times New Roman" w:hAnsi="Times New Roman"/>
      <w:sz w:val="20"/>
    </w:rPr>
  </w:style>
  <w:style w:type="character" w:styleId="UnresolvedMention">
    <w:name w:val="Unresolved Mention"/>
    <w:basedOn w:val="DefaultParagraphFont"/>
    <w:uiPriority w:val="99"/>
    <w:semiHidden/>
    <w:unhideWhenUsed/>
    <w:rsid w:val="00B017C8"/>
    <w:rPr>
      <w:color w:val="605E5C"/>
      <w:shd w:val="clear" w:color="auto" w:fill="E1DFDD"/>
    </w:rPr>
  </w:style>
  <w:style w:type="paragraph" w:styleId="EndnoteText">
    <w:name w:val="endnote text"/>
    <w:basedOn w:val="Normal"/>
    <w:link w:val="EndnoteTextChar"/>
    <w:uiPriority w:val="99"/>
    <w:semiHidden/>
    <w:unhideWhenUsed/>
    <w:rsid w:val="00B017C8"/>
    <w:rPr>
      <w:sz w:val="20"/>
      <w:szCs w:val="20"/>
    </w:rPr>
  </w:style>
  <w:style w:type="character" w:customStyle="1" w:styleId="EndnoteTextChar">
    <w:name w:val="Endnote Text Char"/>
    <w:basedOn w:val="DefaultParagraphFont"/>
    <w:link w:val="EndnoteText"/>
    <w:uiPriority w:val="99"/>
    <w:semiHidden/>
    <w:rsid w:val="00B017C8"/>
    <w:rPr>
      <w:rFonts w:ascii="Times New Roman" w:eastAsia="Times New Roman" w:hAnsi="Times New Roman" w:cs="Times New Roman"/>
      <w:kern w:val="0"/>
      <w:sz w:val="20"/>
      <w:szCs w:val="20"/>
      <w14:ligatures w14:val="none"/>
    </w:rPr>
  </w:style>
  <w:style w:type="character" w:styleId="EndnoteReference">
    <w:name w:val="endnote reference"/>
    <w:basedOn w:val="DefaultParagraphFont"/>
    <w:uiPriority w:val="99"/>
    <w:semiHidden/>
    <w:unhideWhenUsed/>
    <w:rsid w:val="00B017C8"/>
    <w:rPr>
      <w:vertAlign w:val="superscript"/>
    </w:rPr>
  </w:style>
  <w:style w:type="character" w:customStyle="1" w:styleId="long-line">
    <w:name w:val="long-line"/>
    <w:basedOn w:val="DefaultParagraphFont"/>
    <w:rsid w:val="00B017C8"/>
  </w:style>
  <w:style w:type="paragraph" w:customStyle="1" w:styleId="Indent">
    <w:name w:val="Indent"/>
    <w:basedOn w:val="Normal"/>
    <w:qFormat/>
    <w:rsid w:val="00B017C8"/>
    <w:pPr>
      <w:ind w:firstLine="720"/>
    </w:pPr>
    <w:rPr>
      <w:rFonts w:eastAsiaTheme="minorHAnsi" w:cstheme="minorBidi"/>
      <w:szCs w:val="22"/>
    </w:rPr>
  </w:style>
  <w:style w:type="paragraph" w:customStyle="1" w:styleId="Footnote">
    <w:name w:val="Footnote"/>
    <w:basedOn w:val="Normal"/>
    <w:autoRedefine/>
    <w:qFormat/>
    <w:rsid w:val="00B017C8"/>
    <w:pPr>
      <w:spacing w:line="240" w:lineRule="auto"/>
    </w:pPr>
    <w:rPr>
      <w:rFonts w:eastAsiaTheme="minorHAnsi"/>
      <w:sz w:val="20"/>
      <w:szCs w:val="20"/>
    </w:rPr>
  </w:style>
  <w:style w:type="paragraph" w:customStyle="1" w:styleId="References">
    <w:name w:val="References"/>
    <w:basedOn w:val="Normal"/>
    <w:qFormat/>
    <w:rsid w:val="00B017C8"/>
    <w:pPr>
      <w:ind w:left="360" w:hanging="360"/>
    </w:pPr>
    <w:rPr>
      <w:rFonts w:eastAsiaTheme="minorHAnsi"/>
    </w:rPr>
  </w:style>
  <w:style w:type="paragraph" w:styleId="Subtitle">
    <w:name w:val="Subtitle"/>
    <w:basedOn w:val="Title"/>
    <w:next w:val="Normal"/>
    <w:link w:val="SubtitleChar"/>
    <w:uiPriority w:val="11"/>
    <w:qFormat/>
    <w:rsid w:val="00B017C8"/>
    <w:pPr>
      <w:jc w:val="left"/>
    </w:pPr>
  </w:style>
  <w:style w:type="character" w:customStyle="1" w:styleId="SubtitleChar">
    <w:name w:val="Subtitle Char"/>
    <w:basedOn w:val="DefaultParagraphFont"/>
    <w:link w:val="Subtitle"/>
    <w:uiPriority w:val="11"/>
    <w:rsid w:val="00B017C8"/>
    <w:rPr>
      <w:rFonts w:ascii="Times New Roman" w:hAnsi="Times New Roman"/>
      <w:b/>
      <w:bCs/>
      <w:kern w:val="0"/>
      <w:szCs w:val="22"/>
      <w14:ligatures w14:val="none"/>
    </w:rPr>
  </w:style>
  <w:style w:type="paragraph" w:styleId="Quote">
    <w:name w:val="Quote"/>
    <w:aliases w:val="Block Quote"/>
    <w:basedOn w:val="Normal"/>
    <w:next w:val="Normal"/>
    <w:link w:val="QuoteChar"/>
    <w:uiPriority w:val="29"/>
    <w:qFormat/>
    <w:rsid w:val="00B017C8"/>
    <w:pPr>
      <w:spacing w:line="240" w:lineRule="auto"/>
      <w:ind w:left="720" w:right="720"/>
    </w:pPr>
    <w:rPr>
      <w:rFonts w:eastAsiaTheme="minorHAnsi" w:cstheme="minorBidi"/>
      <w:szCs w:val="22"/>
    </w:rPr>
  </w:style>
  <w:style w:type="character" w:customStyle="1" w:styleId="QuoteChar">
    <w:name w:val="Quote Char"/>
    <w:aliases w:val="Block Quote Char"/>
    <w:basedOn w:val="DefaultParagraphFont"/>
    <w:link w:val="Quote"/>
    <w:uiPriority w:val="29"/>
    <w:rsid w:val="00B017C8"/>
    <w:rPr>
      <w:rFonts w:ascii="Times New Roman" w:hAnsi="Times New Roman"/>
      <w:kern w:val="0"/>
      <w:szCs w:val="22"/>
      <w14:ligatures w14:val="none"/>
    </w:rPr>
  </w:style>
  <w:style w:type="paragraph" w:customStyle="1" w:styleId="NormalItalics">
    <w:name w:val="Normal Italics"/>
    <w:basedOn w:val="Normal"/>
    <w:qFormat/>
    <w:rsid w:val="00B017C8"/>
    <w:rPr>
      <w:i/>
      <w:iCs/>
    </w:rPr>
  </w:style>
  <w:style w:type="paragraph" w:customStyle="1" w:styleId="IndentItalics">
    <w:name w:val="Indent Italics"/>
    <w:basedOn w:val="Indent"/>
    <w:qFormat/>
    <w:rsid w:val="00B017C8"/>
    <w:rPr>
      <w:i/>
      <w:iCs/>
    </w:rPr>
  </w:style>
  <w:style w:type="paragraph" w:customStyle="1" w:styleId="MUPBibliography">
    <w:name w:val="MUP Bibliography"/>
    <w:basedOn w:val="Normal"/>
    <w:qFormat/>
    <w:rsid w:val="00B017C8"/>
    <w:pPr>
      <w:ind w:left="360" w:hanging="360"/>
    </w:pPr>
    <w:rPr>
      <w:rFonts w:eastAsia="Calibri"/>
    </w:rPr>
  </w:style>
  <w:style w:type="paragraph" w:customStyle="1" w:styleId="Asterisk">
    <w:name w:val="Asterisk"/>
    <w:basedOn w:val="Normal"/>
    <w:rsid w:val="00B017C8"/>
    <w:pPr>
      <w:ind w:left="360"/>
    </w:pPr>
    <w:rPr>
      <w:rFonts w:eastAsia="Calibri"/>
    </w:rPr>
  </w:style>
  <w:style w:type="paragraph" w:customStyle="1" w:styleId="ChapterIntroIndents">
    <w:name w:val="Chapter Intro Indents"/>
    <w:basedOn w:val="Normal"/>
    <w:qFormat/>
    <w:rsid w:val="00B017C8"/>
    <w:pPr>
      <w:ind w:left="720" w:right="720"/>
    </w:pPr>
  </w:style>
  <w:style w:type="character" w:styleId="CommentReference">
    <w:name w:val="annotation reference"/>
    <w:basedOn w:val="DefaultParagraphFont"/>
    <w:uiPriority w:val="99"/>
    <w:semiHidden/>
    <w:unhideWhenUsed/>
    <w:rsid w:val="00B017C8"/>
    <w:rPr>
      <w:sz w:val="16"/>
      <w:szCs w:val="16"/>
    </w:rPr>
  </w:style>
  <w:style w:type="paragraph" w:styleId="CommentText">
    <w:name w:val="annotation text"/>
    <w:basedOn w:val="Normal"/>
    <w:link w:val="CommentTextChar"/>
    <w:uiPriority w:val="99"/>
    <w:semiHidden/>
    <w:unhideWhenUsed/>
    <w:rsid w:val="00B017C8"/>
    <w:pPr>
      <w:spacing w:line="240" w:lineRule="auto"/>
    </w:pPr>
    <w:rPr>
      <w:sz w:val="20"/>
      <w:szCs w:val="20"/>
    </w:rPr>
  </w:style>
  <w:style w:type="character" w:customStyle="1" w:styleId="CommentTextChar">
    <w:name w:val="Comment Text Char"/>
    <w:basedOn w:val="DefaultParagraphFont"/>
    <w:link w:val="CommentText"/>
    <w:uiPriority w:val="99"/>
    <w:semiHidden/>
    <w:rsid w:val="00B017C8"/>
    <w:rPr>
      <w:rFonts w:ascii="Times New Roman" w:eastAsia="Times New Roman" w:hAnsi="Times New Roman"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B017C8"/>
    <w:rPr>
      <w:b/>
      <w:bCs/>
    </w:rPr>
  </w:style>
  <w:style w:type="character" w:customStyle="1" w:styleId="CommentSubjectChar">
    <w:name w:val="Comment Subject Char"/>
    <w:basedOn w:val="CommentTextChar"/>
    <w:link w:val="CommentSubject"/>
    <w:uiPriority w:val="99"/>
    <w:semiHidden/>
    <w:rsid w:val="00B017C8"/>
    <w:rPr>
      <w:rFonts w:ascii="Times New Roman" w:eastAsia="Times New Roman" w:hAnsi="Times New Roman" w:cs="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25</Pages>
  <Words>6306</Words>
  <Characters>35947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Scherman</dc:creator>
  <cp:keywords/>
  <dc:description/>
  <cp:lastModifiedBy>Timothy Scherman</cp:lastModifiedBy>
  <cp:revision>1</cp:revision>
  <dcterms:created xsi:type="dcterms:W3CDTF">2023-11-20T16:33:00Z</dcterms:created>
  <dcterms:modified xsi:type="dcterms:W3CDTF">2023-11-20T16:52:00Z</dcterms:modified>
</cp:coreProperties>
</file>